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C56A1" w14:textId="77777777" w:rsidR="00534723" w:rsidRPr="00534723" w:rsidRDefault="00534723" w:rsidP="00534723">
      <w:pPr>
        <w:tabs>
          <w:tab w:val="right" w:leader="dot" w:pos="10224"/>
        </w:tabs>
        <w:spacing w:after="0" w:line="240" w:lineRule="auto"/>
        <w:rPr>
          <w:rFonts w:ascii="Comic Sans MS" w:eastAsia="Times New Roman" w:hAnsi="Comic Sans MS" w:cs="Times New Roman"/>
          <w:b/>
          <w:sz w:val="24"/>
          <w:szCs w:val="24"/>
        </w:rPr>
      </w:pPr>
      <w:r w:rsidRPr="00534723">
        <w:rPr>
          <w:rFonts w:ascii="Comic Sans MS" w:eastAsia="Times New Roman" w:hAnsi="Comic Sans MS" w:cs="Times New Roman"/>
          <w:b/>
          <w:sz w:val="24"/>
          <w:szCs w:val="24"/>
        </w:rPr>
        <w:t xml:space="preserve">   </w:t>
      </w:r>
    </w:p>
    <w:p w14:paraId="2594011B" w14:textId="77777777" w:rsidR="00534723" w:rsidRPr="007A6F22" w:rsidRDefault="00534723" w:rsidP="00534723">
      <w:pPr>
        <w:tabs>
          <w:tab w:val="right" w:leader="dot" w:pos="10224"/>
        </w:tabs>
        <w:spacing w:after="0" w:line="240" w:lineRule="auto"/>
        <w:rPr>
          <w:rFonts w:asciiTheme="majorHAnsi" w:eastAsia="Times New Roman" w:hAnsiTheme="majorHAnsi" w:cstheme="majorHAnsi"/>
          <w:b/>
          <w:sz w:val="23"/>
          <w:szCs w:val="23"/>
        </w:rPr>
      </w:pPr>
      <w:r w:rsidRPr="007A6F22">
        <w:rPr>
          <w:rFonts w:asciiTheme="majorHAnsi" w:eastAsia="Times New Roman" w:hAnsiTheme="majorHAnsi" w:cstheme="majorHAnsi"/>
          <w:b/>
          <w:sz w:val="23"/>
          <w:szCs w:val="23"/>
        </w:rPr>
        <w:t>I. INTRODUCTION</w:t>
      </w:r>
      <w:r w:rsidRPr="007A6F22">
        <w:rPr>
          <w:rFonts w:asciiTheme="majorHAnsi" w:eastAsia="Times New Roman" w:hAnsiTheme="majorHAnsi" w:cstheme="majorHAnsi"/>
          <w:b/>
          <w:sz w:val="23"/>
          <w:szCs w:val="23"/>
        </w:rPr>
        <w:tab/>
      </w:r>
      <w:r w:rsidRPr="007A6F22">
        <w:rPr>
          <w:rFonts w:asciiTheme="majorHAnsi" w:eastAsia="Times New Roman" w:hAnsiTheme="majorHAnsi" w:cstheme="majorHAnsi"/>
          <w:sz w:val="23"/>
          <w:szCs w:val="23"/>
        </w:rPr>
        <w:t>3</w:t>
      </w:r>
    </w:p>
    <w:p w14:paraId="39FB3F81" w14:textId="77777777" w:rsidR="00534723" w:rsidRPr="007A6F22" w:rsidRDefault="00534723" w:rsidP="00534723">
      <w:pPr>
        <w:tabs>
          <w:tab w:val="right" w:leader="dot" w:pos="10224"/>
        </w:tabs>
        <w:spacing w:after="0" w:line="240" w:lineRule="auto"/>
        <w:ind w:firstLine="720"/>
        <w:rPr>
          <w:rFonts w:asciiTheme="majorHAnsi" w:eastAsia="Times New Roman" w:hAnsiTheme="majorHAnsi" w:cstheme="majorHAnsi"/>
          <w:b/>
          <w:sz w:val="23"/>
          <w:szCs w:val="23"/>
        </w:rPr>
      </w:pPr>
      <w:r w:rsidRPr="007A6F22">
        <w:rPr>
          <w:rFonts w:asciiTheme="majorHAnsi" w:eastAsia="Times New Roman" w:hAnsiTheme="majorHAnsi" w:cstheme="majorHAnsi"/>
          <w:b/>
          <w:sz w:val="23"/>
          <w:szCs w:val="23"/>
        </w:rPr>
        <w:t>A. Philosophy of H-B Woodlawn</w:t>
      </w:r>
      <w:r w:rsidRPr="007A6F22">
        <w:rPr>
          <w:rFonts w:asciiTheme="majorHAnsi" w:eastAsia="Times New Roman" w:hAnsiTheme="majorHAnsi" w:cstheme="majorHAnsi"/>
          <w:b/>
          <w:sz w:val="23"/>
          <w:szCs w:val="23"/>
        </w:rPr>
        <w:tab/>
      </w:r>
      <w:r w:rsidRPr="007A6F22">
        <w:rPr>
          <w:rFonts w:asciiTheme="majorHAnsi" w:eastAsia="Times New Roman" w:hAnsiTheme="majorHAnsi" w:cstheme="majorHAnsi"/>
          <w:sz w:val="23"/>
          <w:szCs w:val="23"/>
        </w:rPr>
        <w:t>3</w:t>
      </w:r>
    </w:p>
    <w:p w14:paraId="76C00868" w14:textId="77777777" w:rsidR="00534723" w:rsidRPr="007A6F22" w:rsidRDefault="00534723" w:rsidP="00534723">
      <w:pPr>
        <w:tabs>
          <w:tab w:val="right" w:leader="dot" w:pos="10224"/>
        </w:tabs>
        <w:spacing w:after="0" w:line="240" w:lineRule="auto"/>
        <w:ind w:firstLine="720"/>
        <w:rPr>
          <w:rFonts w:asciiTheme="majorHAnsi" w:eastAsia="Times New Roman" w:hAnsiTheme="majorHAnsi" w:cstheme="majorHAnsi"/>
          <w:b/>
          <w:sz w:val="23"/>
          <w:szCs w:val="23"/>
        </w:rPr>
      </w:pPr>
      <w:r w:rsidRPr="007A6F22">
        <w:rPr>
          <w:rFonts w:asciiTheme="majorHAnsi" w:eastAsia="Times New Roman" w:hAnsiTheme="majorHAnsi" w:cstheme="majorHAnsi"/>
          <w:b/>
          <w:sz w:val="23"/>
          <w:szCs w:val="23"/>
        </w:rPr>
        <w:t>B. Curriculum Choices at H-B Woodlawn</w:t>
      </w:r>
      <w:r w:rsidRPr="007A6F22">
        <w:rPr>
          <w:rFonts w:asciiTheme="majorHAnsi" w:eastAsia="Times New Roman" w:hAnsiTheme="majorHAnsi" w:cstheme="majorHAnsi"/>
          <w:b/>
          <w:sz w:val="23"/>
          <w:szCs w:val="23"/>
        </w:rPr>
        <w:tab/>
      </w:r>
      <w:r w:rsidRPr="007A6F22">
        <w:rPr>
          <w:rFonts w:asciiTheme="majorHAnsi" w:eastAsia="Times New Roman" w:hAnsiTheme="majorHAnsi" w:cstheme="majorHAnsi"/>
          <w:sz w:val="23"/>
          <w:szCs w:val="23"/>
        </w:rPr>
        <w:t>3</w:t>
      </w:r>
    </w:p>
    <w:p w14:paraId="400F8819" w14:textId="77777777" w:rsidR="00534723" w:rsidRPr="007A6F22" w:rsidRDefault="00534723" w:rsidP="00534723">
      <w:pPr>
        <w:tabs>
          <w:tab w:val="right" w:leader="dot" w:pos="10224"/>
        </w:tabs>
        <w:spacing w:after="0" w:line="240" w:lineRule="auto"/>
        <w:ind w:firstLine="720"/>
        <w:rPr>
          <w:rFonts w:asciiTheme="majorHAnsi" w:eastAsia="Times New Roman" w:hAnsiTheme="majorHAnsi" w:cstheme="majorHAnsi"/>
          <w:b/>
          <w:sz w:val="23"/>
          <w:szCs w:val="23"/>
        </w:rPr>
      </w:pPr>
      <w:r w:rsidRPr="007A6F22">
        <w:rPr>
          <w:rFonts w:asciiTheme="majorHAnsi" w:eastAsia="Times New Roman" w:hAnsiTheme="majorHAnsi" w:cstheme="majorHAnsi"/>
          <w:b/>
          <w:sz w:val="23"/>
          <w:szCs w:val="23"/>
        </w:rPr>
        <w:t>C. Role of H-B Woodlawn as a combined Middle and High School</w:t>
      </w:r>
      <w:r w:rsidRPr="007A6F22">
        <w:rPr>
          <w:rFonts w:asciiTheme="majorHAnsi" w:eastAsia="Times New Roman" w:hAnsiTheme="majorHAnsi" w:cstheme="majorHAnsi"/>
          <w:b/>
          <w:sz w:val="23"/>
          <w:szCs w:val="23"/>
        </w:rPr>
        <w:tab/>
      </w:r>
      <w:r w:rsidRPr="007A6F22">
        <w:rPr>
          <w:rFonts w:asciiTheme="majorHAnsi" w:eastAsia="Times New Roman" w:hAnsiTheme="majorHAnsi" w:cstheme="majorHAnsi"/>
          <w:sz w:val="23"/>
          <w:szCs w:val="23"/>
        </w:rPr>
        <w:t>3</w:t>
      </w:r>
    </w:p>
    <w:p w14:paraId="2EE50CE9" w14:textId="77777777" w:rsidR="00534723" w:rsidRPr="007A6F22" w:rsidRDefault="00534723" w:rsidP="00534723">
      <w:pPr>
        <w:tabs>
          <w:tab w:val="right" w:leader="dot" w:pos="10224"/>
        </w:tabs>
        <w:spacing w:after="0" w:line="240" w:lineRule="auto"/>
        <w:ind w:firstLine="720"/>
        <w:rPr>
          <w:rFonts w:asciiTheme="majorHAnsi" w:eastAsia="Times New Roman" w:hAnsiTheme="majorHAnsi" w:cstheme="majorHAnsi"/>
          <w:b/>
          <w:sz w:val="23"/>
          <w:szCs w:val="23"/>
        </w:rPr>
      </w:pPr>
      <w:r w:rsidRPr="007A6F22">
        <w:rPr>
          <w:rFonts w:asciiTheme="majorHAnsi" w:eastAsia="Times New Roman" w:hAnsiTheme="majorHAnsi" w:cstheme="majorHAnsi"/>
          <w:b/>
          <w:sz w:val="23"/>
          <w:szCs w:val="23"/>
        </w:rPr>
        <w:t>D. College Preparation</w:t>
      </w:r>
      <w:r w:rsidRPr="007A6F22">
        <w:rPr>
          <w:rFonts w:asciiTheme="majorHAnsi" w:eastAsia="Times New Roman" w:hAnsiTheme="majorHAnsi" w:cstheme="majorHAnsi"/>
          <w:b/>
          <w:sz w:val="23"/>
          <w:szCs w:val="23"/>
        </w:rPr>
        <w:tab/>
      </w:r>
      <w:r w:rsidRPr="007A6F22">
        <w:rPr>
          <w:rFonts w:asciiTheme="majorHAnsi" w:eastAsia="Times New Roman" w:hAnsiTheme="majorHAnsi" w:cstheme="majorHAnsi"/>
          <w:sz w:val="23"/>
          <w:szCs w:val="23"/>
        </w:rPr>
        <w:t>3</w:t>
      </w:r>
    </w:p>
    <w:p w14:paraId="242D1AB7" w14:textId="156677BC" w:rsidR="00534723" w:rsidRPr="007A6F22" w:rsidRDefault="00534723" w:rsidP="00534723">
      <w:pPr>
        <w:tabs>
          <w:tab w:val="right" w:leader="dot" w:pos="10224"/>
        </w:tabs>
        <w:spacing w:after="0" w:line="240" w:lineRule="auto"/>
        <w:rPr>
          <w:rFonts w:asciiTheme="majorHAnsi" w:eastAsia="Times New Roman" w:hAnsiTheme="majorHAnsi" w:cstheme="majorHAnsi"/>
          <w:b/>
          <w:sz w:val="23"/>
          <w:szCs w:val="23"/>
        </w:rPr>
      </w:pPr>
      <w:r w:rsidRPr="007A6F22">
        <w:rPr>
          <w:rFonts w:asciiTheme="majorHAnsi" w:eastAsia="Times New Roman" w:hAnsiTheme="majorHAnsi" w:cstheme="majorHAnsi"/>
          <w:b/>
          <w:sz w:val="23"/>
          <w:szCs w:val="23"/>
        </w:rPr>
        <w:t xml:space="preserve">           </w:t>
      </w:r>
      <w:r w:rsidR="0005032E" w:rsidRPr="007A6F22">
        <w:rPr>
          <w:rFonts w:asciiTheme="majorHAnsi" w:eastAsia="Times New Roman" w:hAnsiTheme="majorHAnsi" w:cstheme="majorHAnsi"/>
          <w:b/>
          <w:sz w:val="23"/>
          <w:szCs w:val="23"/>
        </w:rPr>
        <w:t xml:space="preserve">   </w:t>
      </w:r>
      <w:r w:rsidRPr="007A6F22">
        <w:rPr>
          <w:rFonts w:asciiTheme="majorHAnsi" w:eastAsia="Times New Roman" w:hAnsiTheme="majorHAnsi" w:cstheme="majorHAnsi"/>
          <w:b/>
          <w:sz w:val="23"/>
          <w:szCs w:val="23"/>
        </w:rPr>
        <w:t xml:space="preserve"> E. </w:t>
      </w:r>
      <w:r w:rsidR="000B5E64" w:rsidRPr="007A6F22">
        <w:rPr>
          <w:rFonts w:asciiTheme="majorHAnsi" w:eastAsia="Times New Roman" w:hAnsiTheme="majorHAnsi" w:cstheme="majorHAnsi"/>
          <w:b/>
          <w:sz w:val="23"/>
          <w:szCs w:val="23"/>
        </w:rPr>
        <w:t xml:space="preserve">Equity </w:t>
      </w:r>
      <w:r w:rsidR="00203A8C" w:rsidRPr="007A6F22">
        <w:rPr>
          <w:rFonts w:asciiTheme="majorHAnsi" w:eastAsia="Times New Roman" w:hAnsiTheme="majorHAnsi" w:cstheme="majorHAnsi"/>
          <w:b/>
          <w:sz w:val="23"/>
          <w:szCs w:val="23"/>
        </w:rPr>
        <w:t xml:space="preserve">&amp; </w:t>
      </w:r>
      <w:r w:rsidR="000B5E64" w:rsidRPr="007A6F22">
        <w:rPr>
          <w:rFonts w:asciiTheme="majorHAnsi" w:eastAsia="Times New Roman" w:hAnsiTheme="majorHAnsi" w:cstheme="majorHAnsi"/>
          <w:b/>
          <w:sz w:val="23"/>
          <w:szCs w:val="23"/>
        </w:rPr>
        <w:t>Excellence</w:t>
      </w:r>
      <w:r w:rsidRPr="007A6F22">
        <w:rPr>
          <w:rFonts w:asciiTheme="majorHAnsi" w:eastAsia="Times New Roman" w:hAnsiTheme="majorHAnsi" w:cstheme="majorHAnsi"/>
          <w:b/>
          <w:sz w:val="23"/>
          <w:szCs w:val="23"/>
        </w:rPr>
        <w:t xml:space="preserve"> Program</w:t>
      </w:r>
      <w:r w:rsidRPr="007A6F22">
        <w:rPr>
          <w:rFonts w:asciiTheme="majorHAnsi" w:eastAsia="Times New Roman" w:hAnsiTheme="majorHAnsi" w:cstheme="majorHAnsi"/>
          <w:b/>
          <w:sz w:val="23"/>
          <w:szCs w:val="23"/>
        </w:rPr>
        <w:tab/>
      </w:r>
      <w:r w:rsidR="0077529D" w:rsidRPr="007A6F22">
        <w:rPr>
          <w:rFonts w:asciiTheme="majorHAnsi" w:eastAsia="Times New Roman" w:hAnsiTheme="majorHAnsi" w:cstheme="majorHAnsi"/>
          <w:sz w:val="23"/>
          <w:szCs w:val="23"/>
        </w:rPr>
        <w:t>4</w:t>
      </w:r>
    </w:p>
    <w:p w14:paraId="7166B0AD" w14:textId="77777777" w:rsidR="00534723" w:rsidRPr="007A6F22" w:rsidRDefault="00534723" w:rsidP="00534723">
      <w:pPr>
        <w:tabs>
          <w:tab w:val="right" w:leader="dot" w:pos="10224"/>
        </w:tabs>
        <w:spacing w:after="0" w:line="240" w:lineRule="auto"/>
        <w:rPr>
          <w:rFonts w:asciiTheme="majorHAnsi" w:eastAsia="Times New Roman" w:hAnsiTheme="majorHAnsi" w:cstheme="majorHAnsi"/>
          <w:b/>
          <w:sz w:val="23"/>
          <w:szCs w:val="23"/>
        </w:rPr>
      </w:pPr>
      <w:r w:rsidRPr="007A6F22">
        <w:rPr>
          <w:rFonts w:asciiTheme="majorHAnsi" w:eastAsia="Times New Roman" w:hAnsiTheme="majorHAnsi" w:cstheme="majorHAnsi"/>
          <w:b/>
          <w:sz w:val="23"/>
          <w:szCs w:val="23"/>
        </w:rPr>
        <w:t xml:space="preserve">           </w:t>
      </w:r>
      <w:r w:rsidR="0005032E" w:rsidRPr="007A6F22">
        <w:rPr>
          <w:rFonts w:asciiTheme="majorHAnsi" w:eastAsia="Times New Roman" w:hAnsiTheme="majorHAnsi" w:cstheme="majorHAnsi"/>
          <w:b/>
          <w:sz w:val="23"/>
          <w:szCs w:val="23"/>
        </w:rPr>
        <w:t xml:space="preserve">   </w:t>
      </w:r>
      <w:r w:rsidRPr="007A6F22">
        <w:rPr>
          <w:rFonts w:asciiTheme="majorHAnsi" w:eastAsia="Times New Roman" w:hAnsiTheme="majorHAnsi" w:cstheme="majorHAnsi"/>
          <w:b/>
          <w:sz w:val="23"/>
          <w:szCs w:val="23"/>
        </w:rPr>
        <w:t xml:space="preserve"> F. Library Program</w:t>
      </w:r>
      <w:r w:rsidRPr="007A6F22">
        <w:rPr>
          <w:rFonts w:asciiTheme="majorHAnsi" w:eastAsia="Times New Roman" w:hAnsiTheme="majorHAnsi" w:cstheme="majorHAnsi"/>
          <w:b/>
          <w:sz w:val="23"/>
          <w:szCs w:val="23"/>
        </w:rPr>
        <w:tab/>
      </w:r>
      <w:r w:rsidRPr="007A6F22">
        <w:rPr>
          <w:rFonts w:asciiTheme="majorHAnsi" w:eastAsia="Times New Roman" w:hAnsiTheme="majorHAnsi" w:cstheme="majorHAnsi"/>
          <w:sz w:val="23"/>
          <w:szCs w:val="23"/>
        </w:rPr>
        <w:t>4</w:t>
      </w:r>
    </w:p>
    <w:p w14:paraId="0B94C0A8" w14:textId="77777777" w:rsidR="00534723" w:rsidRPr="007A6F22" w:rsidRDefault="00534723" w:rsidP="00534723">
      <w:pPr>
        <w:tabs>
          <w:tab w:val="right" w:leader="dot" w:pos="10224"/>
        </w:tabs>
        <w:spacing w:after="0" w:line="240" w:lineRule="auto"/>
        <w:rPr>
          <w:rFonts w:asciiTheme="majorHAnsi" w:eastAsia="Times New Roman" w:hAnsiTheme="majorHAnsi" w:cstheme="majorHAnsi"/>
          <w:sz w:val="23"/>
          <w:szCs w:val="23"/>
        </w:rPr>
      </w:pPr>
      <w:r w:rsidRPr="007A6F22">
        <w:rPr>
          <w:rFonts w:asciiTheme="majorHAnsi" w:eastAsia="Times New Roman" w:hAnsiTheme="majorHAnsi" w:cstheme="majorHAnsi"/>
          <w:b/>
          <w:sz w:val="23"/>
          <w:szCs w:val="23"/>
        </w:rPr>
        <w:t xml:space="preserve">           </w:t>
      </w:r>
      <w:r w:rsidR="0005032E" w:rsidRPr="007A6F22">
        <w:rPr>
          <w:rFonts w:asciiTheme="majorHAnsi" w:eastAsia="Times New Roman" w:hAnsiTheme="majorHAnsi" w:cstheme="majorHAnsi"/>
          <w:b/>
          <w:sz w:val="23"/>
          <w:szCs w:val="23"/>
        </w:rPr>
        <w:t xml:space="preserve">   </w:t>
      </w:r>
      <w:r w:rsidRPr="007A6F22">
        <w:rPr>
          <w:rFonts w:asciiTheme="majorHAnsi" w:eastAsia="Times New Roman" w:hAnsiTheme="majorHAnsi" w:cstheme="majorHAnsi"/>
          <w:b/>
          <w:sz w:val="23"/>
          <w:szCs w:val="23"/>
        </w:rPr>
        <w:t xml:space="preserve"> G. Gifted Services</w:t>
      </w:r>
      <w:r w:rsidRPr="007A6F22">
        <w:rPr>
          <w:rFonts w:asciiTheme="majorHAnsi" w:eastAsia="Times New Roman" w:hAnsiTheme="majorHAnsi" w:cstheme="majorHAnsi"/>
          <w:b/>
          <w:sz w:val="23"/>
          <w:szCs w:val="23"/>
        </w:rPr>
        <w:tab/>
      </w:r>
      <w:r w:rsidRPr="007A6F22">
        <w:rPr>
          <w:rFonts w:asciiTheme="majorHAnsi" w:eastAsia="Times New Roman" w:hAnsiTheme="majorHAnsi" w:cstheme="majorHAnsi"/>
          <w:sz w:val="23"/>
          <w:szCs w:val="23"/>
        </w:rPr>
        <w:t>4</w:t>
      </w:r>
    </w:p>
    <w:p w14:paraId="64AF9E68" w14:textId="77777777" w:rsidR="00534723" w:rsidRPr="007A6F22" w:rsidRDefault="00534723" w:rsidP="00534723">
      <w:pPr>
        <w:tabs>
          <w:tab w:val="right" w:leader="dot" w:pos="10224"/>
        </w:tabs>
        <w:spacing w:after="0" w:line="240" w:lineRule="auto"/>
        <w:rPr>
          <w:rFonts w:asciiTheme="majorHAnsi" w:eastAsia="Times New Roman" w:hAnsiTheme="majorHAnsi" w:cstheme="majorHAnsi"/>
          <w:sz w:val="23"/>
          <w:szCs w:val="23"/>
        </w:rPr>
      </w:pPr>
      <w:r w:rsidRPr="007A6F22">
        <w:rPr>
          <w:rFonts w:asciiTheme="majorHAnsi" w:eastAsia="Times New Roman" w:hAnsiTheme="majorHAnsi" w:cstheme="majorHAnsi"/>
          <w:b/>
          <w:sz w:val="23"/>
          <w:szCs w:val="23"/>
        </w:rPr>
        <w:t>II. MIDDLE SCHOOL SECTION (grades 6-8)</w:t>
      </w:r>
      <w:r w:rsidRPr="007A6F22">
        <w:rPr>
          <w:rFonts w:asciiTheme="majorHAnsi" w:eastAsia="Times New Roman" w:hAnsiTheme="majorHAnsi" w:cstheme="majorHAnsi"/>
          <w:b/>
          <w:sz w:val="23"/>
          <w:szCs w:val="23"/>
        </w:rPr>
        <w:tab/>
      </w:r>
      <w:r w:rsidRPr="007A6F22">
        <w:rPr>
          <w:rFonts w:asciiTheme="majorHAnsi" w:eastAsia="Times New Roman" w:hAnsiTheme="majorHAnsi" w:cstheme="majorHAnsi"/>
          <w:sz w:val="23"/>
          <w:szCs w:val="23"/>
        </w:rPr>
        <w:t>4</w:t>
      </w:r>
    </w:p>
    <w:p w14:paraId="405CF085" w14:textId="77777777" w:rsidR="00534723" w:rsidRPr="007A6F22" w:rsidRDefault="00534723" w:rsidP="00534723">
      <w:pPr>
        <w:tabs>
          <w:tab w:val="right" w:leader="dot" w:pos="10224"/>
        </w:tabs>
        <w:spacing w:after="0" w:line="240" w:lineRule="auto"/>
        <w:rPr>
          <w:rFonts w:asciiTheme="majorHAnsi" w:eastAsia="Times New Roman" w:hAnsiTheme="majorHAnsi" w:cstheme="majorHAnsi"/>
          <w:sz w:val="23"/>
          <w:szCs w:val="23"/>
        </w:rPr>
      </w:pPr>
      <w:r w:rsidRPr="007A6F22">
        <w:rPr>
          <w:rFonts w:asciiTheme="majorHAnsi" w:eastAsia="Times New Roman" w:hAnsiTheme="majorHAnsi" w:cstheme="majorHAnsi"/>
          <w:b/>
          <w:sz w:val="23"/>
          <w:szCs w:val="23"/>
        </w:rPr>
        <w:t xml:space="preserve">             A. Information for Middle School</w:t>
      </w:r>
      <w:r w:rsidRPr="007A6F22">
        <w:rPr>
          <w:rFonts w:asciiTheme="majorHAnsi" w:eastAsia="Times New Roman" w:hAnsiTheme="majorHAnsi" w:cstheme="majorHAnsi"/>
          <w:b/>
          <w:sz w:val="23"/>
          <w:szCs w:val="23"/>
        </w:rPr>
        <w:tab/>
      </w:r>
      <w:r w:rsidRPr="007A6F22">
        <w:rPr>
          <w:rFonts w:asciiTheme="majorHAnsi" w:eastAsia="Times New Roman" w:hAnsiTheme="majorHAnsi" w:cstheme="majorHAnsi"/>
          <w:sz w:val="23"/>
          <w:szCs w:val="23"/>
        </w:rPr>
        <w:t>4</w:t>
      </w:r>
    </w:p>
    <w:p w14:paraId="4883F801" w14:textId="77777777" w:rsidR="00534723" w:rsidRPr="007A6F22" w:rsidRDefault="00534723" w:rsidP="00534723">
      <w:pPr>
        <w:tabs>
          <w:tab w:val="right" w:leader="dot" w:pos="10224"/>
        </w:tabs>
        <w:spacing w:after="0" w:line="240" w:lineRule="auto"/>
        <w:rPr>
          <w:rFonts w:asciiTheme="majorHAnsi" w:eastAsia="Times New Roman" w:hAnsiTheme="majorHAnsi" w:cstheme="majorHAnsi"/>
        </w:rPr>
      </w:pPr>
      <w:r w:rsidRPr="007A6F22">
        <w:rPr>
          <w:rFonts w:asciiTheme="majorHAnsi" w:eastAsia="Times New Roman" w:hAnsiTheme="majorHAnsi" w:cstheme="majorHAnsi"/>
        </w:rPr>
        <w:t xml:space="preserve">                 1.  The role of the TA in Course Selection</w:t>
      </w:r>
      <w:r w:rsidRPr="007A6F22">
        <w:rPr>
          <w:rFonts w:asciiTheme="majorHAnsi" w:eastAsia="Times New Roman" w:hAnsiTheme="majorHAnsi" w:cstheme="majorHAnsi"/>
          <w:b/>
        </w:rPr>
        <w:tab/>
      </w:r>
      <w:r w:rsidRPr="007A6F22">
        <w:rPr>
          <w:rFonts w:asciiTheme="majorHAnsi" w:eastAsia="Times New Roman" w:hAnsiTheme="majorHAnsi" w:cstheme="majorHAnsi"/>
        </w:rPr>
        <w:t>4</w:t>
      </w:r>
    </w:p>
    <w:p w14:paraId="09CE2877" w14:textId="77777777" w:rsidR="00534723" w:rsidRPr="007A6F22" w:rsidRDefault="00534723" w:rsidP="00534723">
      <w:pPr>
        <w:numPr>
          <w:ilvl w:val="0"/>
          <w:numId w:val="41"/>
        </w:numPr>
        <w:tabs>
          <w:tab w:val="clear" w:pos="360"/>
          <w:tab w:val="num" w:pos="1800"/>
        </w:tabs>
        <w:spacing w:after="0" w:line="240" w:lineRule="auto"/>
        <w:ind w:left="1800"/>
        <w:rPr>
          <w:rFonts w:asciiTheme="majorHAnsi" w:eastAsia="Times New Roman" w:hAnsiTheme="majorHAnsi" w:cstheme="majorHAnsi"/>
        </w:rPr>
      </w:pPr>
      <w:r w:rsidRPr="007A6F22">
        <w:rPr>
          <w:rFonts w:asciiTheme="majorHAnsi" w:eastAsia="Times New Roman" w:hAnsiTheme="majorHAnsi" w:cstheme="majorHAnsi"/>
        </w:rPr>
        <w:t xml:space="preserve">selecting courses </w:t>
      </w:r>
    </w:p>
    <w:p w14:paraId="44F31880" w14:textId="77777777" w:rsidR="00534723" w:rsidRPr="007A6F22" w:rsidRDefault="00534723" w:rsidP="00534723">
      <w:pPr>
        <w:numPr>
          <w:ilvl w:val="0"/>
          <w:numId w:val="41"/>
        </w:numPr>
        <w:tabs>
          <w:tab w:val="clear" w:pos="360"/>
          <w:tab w:val="num" w:pos="1800"/>
        </w:tabs>
        <w:spacing w:after="0" w:line="240" w:lineRule="auto"/>
        <w:ind w:left="1800"/>
        <w:rPr>
          <w:rFonts w:asciiTheme="majorHAnsi" w:eastAsia="Times New Roman" w:hAnsiTheme="majorHAnsi" w:cstheme="majorHAnsi"/>
        </w:rPr>
      </w:pPr>
      <w:r w:rsidRPr="007A6F22">
        <w:rPr>
          <w:rFonts w:asciiTheme="majorHAnsi" w:eastAsia="Times New Roman" w:hAnsiTheme="majorHAnsi" w:cstheme="majorHAnsi"/>
        </w:rPr>
        <w:t>counseling during the year with academic problems</w:t>
      </w:r>
    </w:p>
    <w:p w14:paraId="3CFFB3FA" w14:textId="77777777" w:rsidR="00534723" w:rsidRPr="007A6F22" w:rsidRDefault="00534723" w:rsidP="00534723">
      <w:pPr>
        <w:numPr>
          <w:ilvl w:val="0"/>
          <w:numId w:val="42"/>
        </w:numPr>
        <w:tabs>
          <w:tab w:val="clear" w:pos="360"/>
          <w:tab w:val="num" w:pos="1800"/>
        </w:tabs>
        <w:spacing w:after="0" w:line="240" w:lineRule="auto"/>
        <w:ind w:left="1800"/>
        <w:rPr>
          <w:rFonts w:asciiTheme="majorHAnsi" w:eastAsia="Times New Roman" w:hAnsiTheme="majorHAnsi" w:cstheme="majorHAnsi"/>
        </w:rPr>
      </w:pPr>
      <w:r w:rsidRPr="007A6F22">
        <w:rPr>
          <w:rFonts w:asciiTheme="majorHAnsi" w:eastAsia="Times New Roman" w:hAnsiTheme="majorHAnsi" w:cstheme="majorHAnsi"/>
        </w:rPr>
        <w:t>assisting in the semester change of some elective courses</w:t>
      </w:r>
    </w:p>
    <w:p w14:paraId="38A8509E" w14:textId="77777777" w:rsidR="00534723" w:rsidRPr="007A6F22" w:rsidRDefault="00534723" w:rsidP="00534723">
      <w:pPr>
        <w:numPr>
          <w:ilvl w:val="0"/>
          <w:numId w:val="43"/>
        </w:numPr>
        <w:tabs>
          <w:tab w:val="num" w:pos="1800"/>
        </w:tabs>
        <w:spacing w:after="0" w:line="240" w:lineRule="auto"/>
        <w:ind w:left="1800"/>
        <w:rPr>
          <w:rFonts w:asciiTheme="majorHAnsi" w:eastAsia="Times New Roman" w:hAnsiTheme="majorHAnsi" w:cstheme="majorHAnsi"/>
        </w:rPr>
      </w:pPr>
      <w:r w:rsidRPr="007A6F22">
        <w:rPr>
          <w:rFonts w:asciiTheme="majorHAnsi" w:eastAsia="Times New Roman" w:hAnsiTheme="majorHAnsi" w:cstheme="majorHAnsi"/>
        </w:rPr>
        <w:t>assisting in the Arena Scheduling process</w:t>
      </w:r>
    </w:p>
    <w:p w14:paraId="2C298C39" w14:textId="77777777" w:rsidR="00534723" w:rsidRPr="007A6F22" w:rsidRDefault="00534723" w:rsidP="00534723">
      <w:pPr>
        <w:spacing w:after="0" w:line="240" w:lineRule="auto"/>
        <w:rPr>
          <w:rFonts w:asciiTheme="majorHAnsi" w:eastAsia="Times New Roman" w:hAnsiTheme="majorHAnsi" w:cstheme="majorHAnsi"/>
        </w:rPr>
      </w:pPr>
      <w:r w:rsidRPr="007A6F22">
        <w:rPr>
          <w:rFonts w:asciiTheme="majorHAnsi" w:eastAsia="Times New Roman" w:hAnsiTheme="majorHAnsi" w:cstheme="majorHAnsi"/>
        </w:rPr>
        <w:t xml:space="preserve">             </w:t>
      </w:r>
      <w:r w:rsidR="007A5136" w:rsidRPr="007A6F22">
        <w:rPr>
          <w:rFonts w:asciiTheme="majorHAnsi" w:eastAsia="Times New Roman" w:hAnsiTheme="majorHAnsi" w:cstheme="majorHAnsi"/>
        </w:rPr>
        <w:t xml:space="preserve"> </w:t>
      </w:r>
      <w:r w:rsidRPr="007A6F22">
        <w:rPr>
          <w:rFonts w:asciiTheme="majorHAnsi" w:eastAsia="Times New Roman" w:hAnsiTheme="majorHAnsi" w:cstheme="majorHAnsi"/>
        </w:rPr>
        <w:t xml:space="preserve">   2. Requirement for Promotion from Middle School to High School…...…...……</w:t>
      </w:r>
      <w:r w:rsidR="00950ADF" w:rsidRPr="007A6F22">
        <w:rPr>
          <w:rFonts w:asciiTheme="majorHAnsi" w:eastAsia="Times New Roman" w:hAnsiTheme="majorHAnsi" w:cstheme="majorHAnsi"/>
        </w:rPr>
        <w:t>…………..</w:t>
      </w:r>
      <w:r w:rsidRPr="007A6F22">
        <w:rPr>
          <w:rFonts w:asciiTheme="majorHAnsi" w:eastAsia="Times New Roman" w:hAnsiTheme="majorHAnsi" w:cstheme="majorHAnsi"/>
        </w:rPr>
        <w:t>…</w:t>
      </w:r>
      <w:r w:rsidR="00D97B09" w:rsidRPr="007A6F22">
        <w:rPr>
          <w:rFonts w:asciiTheme="majorHAnsi" w:eastAsia="Times New Roman" w:hAnsiTheme="majorHAnsi" w:cstheme="majorHAnsi"/>
        </w:rPr>
        <w:t>……………..</w:t>
      </w:r>
      <w:r w:rsidR="0077529D" w:rsidRPr="007A6F22">
        <w:rPr>
          <w:rFonts w:asciiTheme="majorHAnsi" w:eastAsia="Times New Roman" w:hAnsiTheme="majorHAnsi" w:cstheme="majorHAnsi"/>
        </w:rPr>
        <w:t>……………...5</w:t>
      </w:r>
    </w:p>
    <w:p w14:paraId="50F543D8" w14:textId="6A3C619E" w:rsidR="00534723" w:rsidRPr="007A6F22" w:rsidRDefault="00534723" w:rsidP="00534723">
      <w:pPr>
        <w:tabs>
          <w:tab w:val="right" w:leader="dot" w:pos="10224"/>
        </w:tabs>
        <w:spacing w:after="0" w:line="240" w:lineRule="auto"/>
        <w:rPr>
          <w:rFonts w:asciiTheme="majorHAnsi" w:eastAsia="Times New Roman" w:hAnsiTheme="majorHAnsi" w:cstheme="majorHAnsi"/>
          <w:sz w:val="23"/>
          <w:szCs w:val="23"/>
        </w:rPr>
      </w:pPr>
      <w:r w:rsidRPr="007A6F22">
        <w:rPr>
          <w:rFonts w:asciiTheme="majorHAnsi" w:eastAsia="Times New Roman" w:hAnsiTheme="majorHAnsi" w:cstheme="majorHAnsi"/>
          <w:b/>
          <w:sz w:val="23"/>
          <w:szCs w:val="23"/>
        </w:rPr>
        <w:t xml:space="preserve">      </w:t>
      </w:r>
      <w:r w:rsidR="00950ADF" w:rsidRPr="007A6F22">
        <w:rPr>
          <w:rFonts w:asciiTheme="majorHAnsi" w:eastAsia="Times New Roman" w:hAnsiTheme="majorHAnsi" w:cstheme="majorHAnsi"/>
          <w:b/>
          <w:sz w:val="23"/>
          <w:szCs w:val="23"/>
        </w:rPr>
        <w:t xml:space="preserve">        </w:t>
      </w:r>
      <w:r w:rsidRPr="007A6F22">
        <w:rPr>
          <w:rFonts w:asciiTheme="majorHAnsi" w:eastAsia="Times New Roman" w:hAnsiTheme="majorHAnsi" w:cstheme="majorHAnsi"/>
          <w:b/>
          <w:sz w:val="23"/>
          <w:szCs w:val="23"/>
        </w:rPr>
        <w:t>B. Course Descriptions for Grades 6, 7, and 8</w:t>
      </w:r>
      <w:r w:rsidRPr="007A6F22">
        <w:rPr>
          <w:rFonts w:asciiTheme="majorHAnsi" w:eastAsia="Times New Roman" w:hAnsiTheme="majorHAnsi" w:cstheme="majorHAnsi"/>
          <w:b/>
          <w:sz w:val="23"/>
          <w:szCs w:val="23"/>
        </w:rPr>
        <w:tab/>
      </w:r>
      <w:r w:rsidRPr="007A6F22">
        <w:rPr>
          <w:rFonts w:asciiTheme="majorHAnsi" w:eastAsia="Times New Roman" w:hAnsiTheme="majorHAnsi" w:cstheme="majorHAnsi"/>
          <w:sz w:val="23"/>
          <w:szCs w:val="23"/>
        </w:rPr>
        <w:t>5</w:t>
      </w:r>
      <w:r w:rsidR="0028787E">
        <w:rPr>
          <w:rFonts w:asciiTheme="majorHAnsi" w:eastAsia="Times New Roman" w:hAnsiTheme="majorHAnsi" w:cstheme="majorHAnsi"/>
          <w:sz w:val="23"/>
          <w:szCs w:val="23"/>
        </w:rPr>
        <w:t>-8</w:t>
      </w:r>
    </w:p>
    <w:p w14:paraId="6C3886D7" w14:textId="77777777" w:rsidR="00534723" w:rsidRPr="007A6F22" w:rsidRDefault="00534723" w:rsidP="00534723">
      <w:pPr>
        <w:tabs>
          <w:tab w:val="right" w:leader="dot" w:pos="10224"/>
        </w:tabs>
        <w:spacing w:after="0" w:line="240" w:lineRule="auto"/>
        <w:rPr>
          <w:rFonts w:asciiTheme="majorHAnsi" w:eastAsia="Times New Roman" w:hAnsiTheme="majorHAnsi" w:cstheme="majorHAnsi"/>
          <w:sz w:val="23"/>
          <w:szCs w:val="23"/>
        </w:rPr>
      </w:pPr>
      <w:r w:rsidRPr="007A6F22">
        <w:rPr>
          <w:rFonts w:asciiTheme="majorHAnsi" w:eastAsia="Times New Roman" w:hAnsiTheme="majorHAnsi" w:cstheme="majorHAnsi"/>
          <w:sz w:val="23"/>
          <w:szCs w:val="23"/>
        </w:rPr>
        <w:t xml:space="preserve">                 1. 6</w:t>
      </w:r>
      <w:r w:rsidRPr="007A6F22">
        <w:rPr>
          <w:rFonts w:asciiTheme="majorHAnsi" w:eastAsia="Times New Roman" w:hAnsiTheme="majorHAnsi" w:cstheme="majorHAnsi"/>
          <w:sz w:val="23"/>
          <w:szCs w:val="23"/>
          <w:vertAlign w:val="superscript"/>
        </w:rPr>
        <w:t>th</w:t>
      </w:r>
      <w:r w:rsidRPr="007A6F22">
        <w:rPr>
          <w:rFonts w:asciiTheme="majorHAnsi" w:eastAsia="Times New Roman" w:hAnsiTheme="majorHAnsi" w:cstheme="majorHAnsi"/>
          <w:sz w:val="23"/>
          <w:szCs w:val="23"/>
        </w:rPr>
        <w:t xml:space="preserve"> Grade - Core Curriculum</w:t>
      </w:r>
      <w:r w:rsidRPr="007A6F22">
        <w:rPr>
          <w:rFonts w:asciiTheme="majorHAnsi" w:eastAsia="Times New Roman" w:hAnsiTheme="majorHAnsi" w:cstheme="majorHAnsi"/>
          <w:b/>
          <w:sz w:val="23"/>
          <w:szCs w:val="23"/>
        </w:rPr>
        <w:tab/>
      </w:r>
      <w:r w:rsidRPr="007A6F22">
        <w:rPr>
          <w:rFonts w:asciiTheme="majorHAnsi" w:eastAsia="Times New Roman" w:hAnsiTheme="majorHAnsi" w:cstheme="majorHAnsi"/>
          <w:sz w:val="23"/>
          <w:szCs w:val="23"/>
        </w:rPr>
        <w:t>5-6</w:t>
      </w:r>
    </w:p>
    <w:p w14:paraId="4F99C9FC" w14:textId="77777777" w:rsidR="00534723" w:rsidRPr="007A6F22" w:rsidRDefault="00534723" w:rsidP="00534723">
      <w:pPr>
        <w:tabs>
          <w:tab w:val="right" w:leader="dot" w:pos="10224"/>
        </w:tabs>
        <w:spacing w:after="0" w:line="240" w:lineRule="auto"/>
        <w:rPr>
          <w:rFonts w:asciiTheme="majorHAnsi" w:eastAsia="Times New Roman" w:hAnsiTheme="majorHAnsi" w:cstheme="majorHAnsi"/>
          <w:sz w:val="23"/>
          <w:szCs w:val="23"/>
        </w:rPr>
      </w:pPr>
      <w:r w:rsidRPr="007A6F22">
        <w:rPr>
          <w:rFonts w:asciiTheme="majorHAnsi" w:eastAsia="Times New Roman" w:hAnsiTheme="majorHAnsi" w:cstheme="majorHAnsi"/>
          <w:sz w:val="23"/>
          <w:szCs w:val="23"/>
        </w:rPr>
        <w:t xml:space="preserve">                 2. 7</w:t>
      </w:r>
      <w:r w:rsidRPr="007A6F22">
        <w:rPr>
          <w:rFonts w:asciiTheme="majorHAnsi" w:eastAsia="Times New Roman" w:hAnsiTheme="majorHAnsi" w:cstheme="majorHAnsi"/>
          <w:sz w:val="23"/>
          <w:szCs w:val="23"/>
          <w:vertAlign w:val="superscript"/>
        </w:rPr>
        <w:t>th</w:t>
      </w:r>
      <w:r w:rsidRPr="007A6F22">
        <w:rPr>
          <w:rFonts w:asciiTheme="majorHAnsi" w:eastAsia="Times New Roman" w:hAnsiTheme="majorHAnsi" w:cstheme="majorHAnsi"/>
          <w:sz w:val="23"/>
          <w:szCs w:val="23"/>
        </w:rPr>
        <w:t xml:space="preserve"> Grade - Core Curriculum</w:t>
      </w:r>
      <w:r w:rsidRPr="007A6F22">
        <w:rPr>
          <w:rFonts w:asciiTheme="majorHAnsi" w:eastAsia="Times New Roman" w:hAnsiTheme="majorHAnsi" w:cstheme="majorHAnsi"/>
          <w:b/>
          <w:sz w:val="23"/>
          <w:szCs w:val="23"/>
        </w:rPr>
        <w:tab/>
      </w:r>
      <w:r w:rsidRPr="007A6F22">
        <w:rPr>
          <w:rFonts w:asciiTheme="majorHAnsi" w:eastAsia="Times New Roman" w:hAnsiTheme="majorHAnsi" w:cstheme="majorHAnsi"/>
          <w:sz w:val="23"/>
          <w:szCs w:val="23"/>
        </w:rPr>
        <w:t>6-7</w:t>
      </w:r>
    </w:p>
    <w:p w14:paraId="59E6A754" w14:textId="77777777" w:rsidR="00534723" w:rsidRPr="007A6F22" w:rsidRDefault="00534723" w:rsidP="00534723">
      <w:pPr>
        <w:tabs>
          <w:tab w:val="right" w:leader="dot" w:pos="10224"/>
        </w:tabs>
        <w:spacing w:after="0" w:line="240" w:lineRule="auto"/>
        <w:rPr>
          <w:rFonts w:asciiTheme="majorHAnsi" w:eastAsia="Times New Roman" w:hAnsiTheme="majorHAnsi" w:cstheme="majorHAnsi"/>
          <w:sz w:val="23"/>
          <w:szCs w:val="23"/>
        </w:rPr>
      </w:pPr>
      <w:r w:rsidRPr="007A6F22">
        <w:rPr>
          <w:rFonts w:asciiTheme="majorHAnsi" w:eastAsia="Times New Roman" w:hAnsiTheme="majorHAnsi" w:cstheme="majorHAnsi"/>
          <w:sz w:val="23"/>
          <w:szCs w:val="23"/>
        </w:rPr>
        <w:t xml:space="preserve">                 3. 8</w:t>
      </w:r>
      <w:r w:rsidRPr="007A6F22">
        <w:rPr>
          <w:rFonts w:asciiTheme="majorHAnsi" w:eastAsia="Times New Roman" w:hAnsiTheme="majorHAnsi" w:cstheme="majorHAnsi"/>
          <w:sz w:val="23"/>
          <w:szCs w:val="23"/>
          <w:vertAlign w:val="superscript"/>
        </w:rPr>
        <w:t>th</w:t>
      </w:r>
      <w:r w:rsidRPr="007A6F22">
        <w:rPr>
          <w:rFonts w:asciiTheme="majorHAnsi" w:eastAsia="Times New Roman" w:hAnsiTheme="majorHAnsi" w:cstheme="majorHAnsi"/>
          <w:sz w:val="23"/>
          <w:szCs w:val="23"/>
        </w:rPr>
        <w:t xml:space="preserve"> Grade - Core Curriculum</w:t>
      </w:r>
      <w:r w:rsidRPr="007A6F22">
        <w:rPr>
          <w:rFonts w:asciiTheme="majorHAnsi" w:eastAsia="Times New Roman" w:hAnsiTheme="majorHAnsi" w:cstheme="majorHAnsi"/>
          <w:b/>
          <w:sz w:val="23"/>
          <w:szCs w:val="23"/>
        </w:rPr>
        <w:tab/>
      </w:r>
      <w:r w:rsidRPr="007A6F22">
        <w:rPr>
          <w:rFonts w:asciiTheme="majorHAnsi" w:eastAsia="Times New Roman" w:hAnsiTheme="majorHAnsi" w:cstheme="majorHAnsi"/>
          <w:sz w:val="23"/>
          <w:szCs w:val="23"/>
        </w:rPr>
        <w:t>7-8</w:t>
      </w:r>
    </w:p>
    <w:p w14:paraId="00AE391B" w14:textId="77777777" w:rsidR="00534723" w:rsidRPr="007A6F22" w:rsidRDefault="00534723" w:rsidP="00534723">
      <w:pPr>
        <w:tabs>
          <w:tab w:val="right" w:leader="dot" w:pos="10224"/>
        </w:tabs>
        <w:spacing w:after="0" w:line="240" w:lineRule="auto"/>
        <w:rPr>
          <w:rFonts w:asciiTheme="majorHAnsi" w:eastAsia="Times New Roman" w:hAnsiTheme="majorHAnsi" w:cstheme="majorHAnsi"/>
          <w:sz w:val="23"/>
          <w:szCs w:val="23"/>
        </w:rPr>
      </w:pPr>
      <w:r w:rsidRPr="007A6F22">
        <w:rPr>
          <w:rFonts w:asciiTheme="majorHAnsi" w:eastAsia="Times New Roman" w:hAnsiTheme="majorHAnsi" w:cstheme="majorHAnsi"/>
          <w:sz w:val="23"/>
          <w:szCs w:val="23"/>
        </w:rPr>
        <w:t xml:space="preserve">                 4. Middle School Math Course Descriptions</w:t>
      </w:r>
      <w:r w:rsidRPr="007A6F22">
        <w:rPr>
          <w:rFonts w:asciiTheme="majorHAnsi" w:eastAsia="Times New Roman" w:hAnsiTheme="majorHAnsi" w:cstheme="majorHAnsi"/>
          <w:b/>
          <w:sz w:val="23"/>
          <w:szCs w:val="23"/>
        </w:rPr>
        <w:tab/>
      </w:r>
      <w:r w:rsidRPr="007A6F22">
        <w:rPr>
          <w:rFonts w:asciiTheme="majorHAnsi" w:eastAsia="Times New Roman" w:hAnsiTheme="majorHAnsi" w:cstheme="majorHAnsi"/>
          <w:sz w:val="23"/>
          <w:szCs w:val="23"/>
        </w:rPr>
        <w:t>8-10</w:t>
      </w:r>
    </w:p>
    <w:p w14:paraId="36D17064" w14:textId="77777777" w:rsidR="00534723" w:rsidRPr="007A6F22" w:rsidRDefault="00534723" w:rsidP="00534723">
      <w:pPr>
        <w:tabs>
          <w:tab w:val="right" w:leader="dot" w:pos="10224"/>
        </w:tabs>
        <w:spacing w:after="0" w:line="240" w:lineRule="auto"/>
        <w:rPr>
          <w:rFonts w:asciiTheme="majorHAnsi" w:eastAsia="Times New Roman" w:hAnsiTheme="majorHAnsi" w:cstheme="majorHAnsi"/>
          <w:sz w:val="23"/>
          <w:szCs w:val="23"/>
        </w:rPr>
      </w:pPr>
      <w:r w:rsidRPr="007A6F22">
        <w:rPr>
          <w:rFonts w:asciiTheme="majorHAnsi" w:eastAsia="Times New Roman" w:hAnsiTheme="majorHAnsi" w:cstheme="majorHAnsi"/>
          <w:sz w:val="23"/>
          <w:szCs w:val="23"/>
        </w:rPr>
        <w:t xml:space="preserve">                 5. Humanities Program</w:t>
      </w:r>
      <w:r w:rsidRPr="007A6F22">
        <w:rPr>
          <w:rFonts w:asciiTheme="majorHAnsi" w:eastAsia="Times New Roman" w:hAnsiTheme="majorHAnsi" w:cstheme="majorHAnsi"/>
          <w:b/>
          <w:sz w:val="23"/>
          <w:szCs w:val="23"/>
        </w:rPr>
        <w:tab/>
      </w:r>
      <w:r w:rsidRPr="007A6F22">
        <w:rPr>
          <w:rFonts w:asciiTheme="majorHAnsi" w:eastAsia="Times New Roman" w:hAnsiTheme="majorHAnsi" w:cstheme="majorHAnsi"/>
          <w:sz w:val="23"/>
          <w:szCs w:val="23"/>
        </w:rPr>
        <w:t>10-12</w:t>
      </w:r>
    </w:p>
    <w:p w14:paraId="1BD16CEC" w14:textId="34509BBD" w:rsidR="00534723" w:rsidRPr="007A6F22" w:rsidRDefault="00534723" w:rsidP="00534723">
      <w:pPr>
        <w:tabs>
          <w:tab w:val="right" w:leader="dot" w:pos="10224"/>
        </w:tabs>
        <w:spacing w:after="0" w:line="240" w:lineRule="auto"/>
        <w:rPr>
          <w:rFonts w:asciiTheme="majorHAnsi" w:eastAsia="Times New Roman" w:hAnsiTheme="majorHAnsi" w:cstheme="majorHAnsi"/>
          <w:sz w:val="23"/>
          <w:szCs w:val="23"/>
        </w:rPr>
      </w:pPr>
      <w:r w:rsidRPr="007A6F22">
        <w:rPr>
          <w:rFonts w:asciiTheme="majorHAnsi" w:eastAsia="Times New Roman" w:hAnsiTheme="majorHAnsi" w:cstheme="majorHAnsi"/>
          <w:sz w:val="23"/>
          <w:szCs w:val="23"/>
        </w:rPr>
        <w:t xml:space="preserve">                 6. World Languages</w:t>
      </w:r>
      <w:r w:rsidRPr="007A6F22">
        <w:rPr>
          <w:rFonts w:asciiTheme="majorHAnsi" w:eastAsia="Times New Roman" w:hAnsiTheme="majorHAnsi" w:cstheme="majorHAnsi"/>
          <w:b/>
          <w:sz w:val="23"/>
          <w:szCs w:val="23"/>
        </w:rPr>
        <w:tab/>
      </w:r>
      <w:r w:rsidRPr="007A6F22">
        <w:rPr>
          <w:rFonts w:asciiTheme="majorHAnsi" w:eastAsia="Times New Roman" w:hAnsiTheme="majorHAnsi" w:cstheme="majorHAnsi"/>
          <w:sz w:val="23"/>
          <w:szCs w:val="23"/>
        </w:rPr>
        <w:t>12</w:t>
      </w:r>
      <w:r w:rsidR="00837C4F">
        <w:rPr>
          <w:rFonts w:asciiTheme="majorHAnsi" w:eastAsia="Times New Roman" w:hAnsiTheme="majorHAnsi" w:cstheme="majorHAnsi"/>
          <w:sz w:val="23"/>
          <w:szCs w:val="23"/>
        </w:rPr>
        <w:t>-13</w:t>
      </w:r>
    </w:p>
    <w:p w14:paraId="4C4C4857" w14:textId="77777777" w:rsidR="00534723" w:rsidRPr="007A6F22" w:rsidRDefault="00534723" w:rsidP="00534723">
      <w:pPr>
        <w:tabs>
          <w:tab w:val="right" w:leader="dot" w:pos="10224"/>
        </w:tabs>
        <w:spacing w:after="0" w:line="240" w:lineRule="auto"/>
        <w:rPr>
          <w:rFonts w:asciiTheme="majorHAnsi" w:eastAsia="Times New Roman" w:hAnsiTheme="majorHAnsi" w:cstheme="majorHAnsi"/>
          <w:sz w:val="23"/>
          <w:szCs w:val="23"/>
        </w:rPr>
      </w:pPr>
      <w:r w:rsidRPr="007A6F22">
        <w:rPr>
          <w:rFonts w:asciiTheme="majorHAnsi" w:eastAsia="Times New Roman" w:hAnsiTheme="majorHAnsi" w:cstheme="majorHAnsi"/>
          <w:sz w:val="23"/>
          <w:szCs w:val="23"/>
        </w:rPr>
        <w:t xml:space="preserve">                    </w:t>
      </w:r>
      <w:r w:rsidR="007A5136" w:rsidRPr="007A6F22">
        <w:rPr>
          <w:rFonts w:asciiTheme="majorHAnsi" w:eastAsia="Times New Roman" w:hAnsiTheme="majorHAnsi" w:cstheme="majorHAnsi"/>
          <w:sz w:val="23"/>
          <w:szCs w:val="23"/>
        </w:rPr>
        <w:t xml:space="preserve"> </w:t>
      </w:r>
      <w:r w:rsidRPr="007A6F22">
        <w:rPr>
          <w:rFonts w:asciiTheme="majorHAnsi" w:eastAsia="Times New Roman" w:hAnsiTheme="majorHAnsi" w:cstheme="majorHAnsi"/>
          <w:sz w:val="23"/>
          <w:szCs w:val="23"/>
        </w:rPr>
        <w:t>Online Courses</w:t>
      </w:r>
      <w:r w:rsidRPr="007A6F22">
        <w:rPr>
          <w:rFonts w:asciiTheme="majorHAnsi" w:eastAsia="Times New Roman" w:hAnsiTheme="majorHAnsi" w:cstheme="majorHAnsi"/>
          <w:b/>
          <w:sz w:val="23"/>
          <w:szCs w:val="23"/>
        </w:rPr>
        <w:tab/>
      </w:r>
      <w:r w:rsidRPr="007A6F22">
        <w:rPr>
          <w:rFonts w:asciiTheme="majorHAnsi" w:eastAsia="Times New Roman" w:hAnsiTheme="majorHAnsi" w:cstheme="majorHAnsi"/>
          <w:sz w:val="23"/>
          <w:szCs w:val="23"/>
        </w:rPr>
        <w:t>13</w:t>
      </w:r>
    </w:p>
    <w:p w14:paraId="25800AB2" w14:textId="77777777" w:rsidR="00534723" w:rsidRPr="007A6F22" w:rsidRDefault="00534723" w:rsidP="00534723">
      <w:pPr>
        <w:tabs>
          <w:tab w:val="right" w:leader="dot" w:pos="10224"/>
        </w:tabs>
        <w:spacing w:after="0" w:line="240" w:lineRule="auto"/>
        <w:rPr>
          <w:rFonts w:asciiTheme="majorHAnsi" w:eastAsia="Times New Roman" w:hAnsiTheme="majorHAnsi" w:cstheme="majorHAnsi"/>
          <w:sz w:val="23"/>
          <w:szCs w:val="23"/>
        </w:rPr>
      </w:pPr>
      <w:r w:rsidRPr="007A6F22">
        <w:rPr>
          <w:rFonts w:asciiTheme="majorHAnsi" w:eastAsia="Times New Roman" w:hAnsiTheme="majorHAnsi" w:cstheme="majorHAnsi"/>
          <w:sz w:val="23"/>
          <w:szCs w:val="23"/>
        </w:rPr>
        <w:t xml:space="preserve">              </w:t>
      </w:r>
      <w:r w:rsidR="007A5136" w:rsidRPr="007A6F22">
        <w:rPr>
          <w:rFonts w:asciiTheme="majorHAnsi" w:eastAsia="Times New Roman" w:hAnsiTheme="majorHAnsi" w:cstheme="majorHAnsi"/>
          <w:sz w:val="23"/>
          <w:szCs w:val="23"/>
        </w:rPr>
        <w:t xml:space="preserve"> </w:t>
      </w:r>
      <w:r w:rsidRPr="007A6F22">
        <w:rPr>
          <w:rFonts w:asciiTheme="majorHAnsi" w:eastAsia="Times New Roman" w:hAnsiTheme="majorHAnsi" w:cstheme="majorHAnsi"/>
          <w:sz w:val="23"/>
          <w:szCs w:val="23"/>
        </w:rPr>
        <w:t xml:space="preserve">  7. Classes the Strengthen and Extend CORE Skills</w:t>
      </w:r>
      <w:r w:rsidRPr="007A6F22">
        <w:rPr>
          <w:rFonts w:asciiTheme="majorHAnsi" w:eastAsia="Times New Roman" w:hAnsiTheme="majorHAnsi" w:cstheme="majorHAnsi"/>
          <w:b/>
          <w:sz w:val="23"/>
          <w:szCs w:val="23"/>
        </w:rPr>
        <w:tab/>
      </w:r>
      <w:r w:rsidR="0077529D" w:rsidRPr="007A6F22">
        <w:rPr>
          <w:rFonts w:asciiTheme="majorHAnsi" w:eastAsia="Times New Roman" w:hAnsiTheme="majorHAnsi" w:cstheme="majorHAnsi"/>
          <w:sz w:val="23"/>
          <w:szCs w:val="23"/>
        </w:rPr>
        <w:t>13-14</w:t>
      </w:r>
    </w:p>
    <w:p w14:paraId="3C272761" w14:textId="237BDDF9" w:rsidR="00534723" w:rsidRPr="007A6F22" w:rsidRDefault="00534723" w:rsidP="00534723">
      <w:pPr>
        <w:tabs>
          <w:tab w:val="right" w:leader="dot" w:pos="10224"/>
        </w:tabs>
        <w:spacing w:after="0" w:line="240" w:lineRule="auto"/>
        <w:rPr>
          <w:rFonts w:asciiTheme="majorHAnsi" w:eastAsia="Times New Roman" w:hAnsiTheme="majorHAnsi" w:cstheme="majorHAnsi"/>
          <w:sz w:val="23"/>
          <w:szCs w:val="23"/>
        </w:rPr>
      </w:pPr>
      <w:r w:rsidRPr="007A6F22">
        <w:rPr>
          <w:rFonts w:asciiTheme="majorHAnsi" w:eastAsia="Times New Roman" w:hAnsiTheme="majorHAnsi" w:cstheme="majorHAnsi"/>
          <w:sz w:val="23"/>
          <w:szCs w:val="23"/>
        </w:rPr>
        <w:t xml:space="preserve">              </w:t>
      </w:r>
      <w:r w:rsidR="007A5136" w:rsidRPr="007A6F22">
        <w:rPr>
          <w:rFonts w:asciiTheme="majorHAnsi" w:eastAsia="Times New Roman" w:hAnsiTheme="majorHAnsi" w:cstheme="majorHAnsi"/>
          <w:sz w:val="23"/>
          <w:szCs w:val="23"/>
        </w:rPr>
        <w:t xml:space="preserve"> </w:t>
      </w:r>
      <w:r w:rsidRPr="007A6F22">
        <w:rPr>
          <w:rFonts w:asciiTheme="majorHAnsi" w:eastAsia="Times New Roman" w:hAnsiTheme="majorHAnsi" w:cstheme="majorHAnsi"/>
          <w:sz w:val="23"/>
          <w:szCs w:val="23"/>
        </w:rPr>
        <w:t xml:space="preserve">  8. Earning High School Credit in Middle School</w:t>
      </w:r>
      <w:r w:rsidRPr="007A6F22">
        <w:rPr>
          <w:rFonts w:asciiTheme="majorHAnsi" w:eastAsia="Times New Roman" w:hAnsiTheme="majorHAnsi" w:cstheme="majorHAnsi"/>
          <w:b/>
          <w:sz w:val="23"/>
          <w:szCs w:val="23"/>
        </w:rPr>
        <w:tab/>
      </w:r>
      <w:r w:rsidR="0077529D" w:rsidRPr="007A6F22">
        <w:rPr>
          <w:rFonts w:asciiTheme="majorHAnsi" w:eastAsia="Times New Roman" w:hAnsiTheme="majorHAnsi" w:cstheme="majorHAnsi"/>
          <w:sz w:val="23"/>
          <w:szCs w:val="23"/>
        </w:rPr>
        <w:t>1</w:t>
      </w:r>
      <w:r w:rsidR="0065379D">
        <w:rPr>
          <w:rFonts w:asciiTheme="majorHAnsi" w:eastAsia="Times New Roman" w:hAnsiTheme="majorHAnsi" w:cstheme="majorHAnsi"/>
          <w:sz w:val="23"/>
          <w:szCs w:val="23"/>
        </w:rPr>
        <w:t>4-15</w:t>
      </w:r>
    </w:p>
    <w:p w14:paraId="451E907A" w14:textId="77777777" w:rsidR="00534723" w:rsidRPr="007A6F22" w:rsidRDefault="00534723" w:rsidP="00534723">
      <w:pPr>
        <w:tabs>
          <w:tab w:val="right" w:leader="dot" w:pos="10224"/>
        </w:tabs>
        <w:spacing w:after="0" w:line="240" w:lineRule="auto"/>
        <w:rPr>
          <w:rFonts w:asciiTheme="majorHAnsi" w:eastAsia="Times New Roman" w:hAnsiTheme="majorHAnsi" w:cstheme="majorHAnsi"/>
          <w:b/>
          <w:sz w:val="23"/>
          <w:szCs w:val="23"/>
        </w:rPr>
      </w:pPr>
      <w:r w:rsidRPr="007A6F22">
        <w:rPr>
          <w:rFonts w:asciiTheme="majorHAnsi" w:eastAsia="Times New Roman" w:hAnsiTheme="majorHAnsi" w:cstheme="majorHAnsi"/>
          <w:b/>
          <w:sz w:val="23"/>
          <w:szCs w:val="23"/>
        </w:rPr>
        <w:t xml:space="preserve">   </w:t>
      </w:r>
      <w:r w:rsidR="00950ADF" w:rsidRPr="007A6F22">
        <w:rPr>
          <w:rFonts w:asciiTheme="majorHAnsi" w:eastAsia="Times New Roman" w:hAnsiTheme="majorHAnsi" w:cstheme="majorHAnsi"/>
          <w:b/>
          <w:sz w:val="23"/>
          <w:szCs w:val="23"/>
        </w:rPr>
        <w:t xml:space="preserve">       </w:t>
      </w:r>
      <w:r w:rsidRPr="007A6F22">
        <w:rPr>
          <w:rFonts w:asciiTheme="majorHAnsi" w:eastAsia="Times New Roman" w:hAnsiTheme="majorHAnsi" w:cstheme="majorHAnsi"/>
          <w:b/>
          <w:sz w:val="23"/>
          <w:szCs w:val="23"/>
        </w:rPr>
        <w:t xml:space="preserve">  C. Sample Course Request Forms and Educational and Career Planning Form</w:t>
      </w:r>
    </w:p>
    <w:p w14:paraId="409962CD" w14:textId="5FF3B43F" w:rsidR="00534723" w:rsidRPr="007A6F22" w:rsidRDefault="00534723" w:rsidP="00534723">
      <w:pPr>
        <w:numPr>
          <w:ilvl w:val="0"/>
          <w:numId w:val="43"/>
        </w:numPr>
        <w:tabs>
          <w:tab w:val="num" w:pos="1800"/>
          <w:tab w:val="right" w:leader="dot" w:pos="10224"/>
        </w:tabs>
        <w:spacing w:after="0" w:line="240" w:lineRule="auto"/>
        <w:ind w:left="1800"/>
        <w:rPr>
          <w:rFonts w:asciiTheme="majorHAnsi" w:eastAsia="Times New Roman" w:hAnsiTheme="majorHAnsi" w:cstheme="majorHAnsi"/>
          <w:sz w:val="23"/>
          <w:szCs w:val="23"/>
        </w:rPr>
      </w:pPr>
      <w:r w:rsidRPr="007A6F22">
        <w:rPr>
          <w:rFonts w:asciiTheme="majorHAnsi" w:eastAsia="Times New Roman" w:hAnsiTheme="majorHAnsi" w:cstheme="majorHAnsi"/>
          <w:sz w:val="23"/>
          <w:szCs w:val="23"/>
        </w:rPr>
        <w:t>Course Request Form</w:t>
      </w:r>
      <w:r w:rsidR="00045D96">
        <w:rPr>
          <w:rFonts w:asciiTheme="majorHAnsi" w:eastAsia="Times New Roman" w:hAnsiTheme="majorHAnsi" w:cstheme="majorHAnsi"/>
          <w:sz w:val="23"/>
          <w:szCs w:val="23"/>
        </w:rPr>
        <w:t xml:space="preserve"> Link</w:t>
      </w:r>
      <w:r w:rsidRPr="007A6F22">
        <w:rPr>
          <w:rFonts w:asciiTheme="majorHAnsi" w:eastAsia="Times New Roman" w:hAnsiTheme="majorHAnsi" w:cstheme="majorHAnsi"/>
          <w:sz w:val="23"/>
          <w:szCs w:val="23"/>
        </w:rPr>
        <w:t xml:space="preserve"> – 6th Grade</w:t>
      </w:r>
      <w:r w:rsidRPr="007A6F22">
        <w:rPr>
          <w:rFonts w:asciiTheme="majorHAnsi" w:eastAsia="Times New Roman" w:hAnsiTheme="majorHAnsi" w:cstheme="majorHAnsi"/>
          <w:b/>
          <w:sz w:val="23"/>
          <w:szCs w:val="23"/>
        </w:rPr>
        <w:tab/>
      </w:r>
      <w:r w:rsidR="0077529D" w:rsidRPr="007A6F22">
        <w:rPr>
          <w:rFonts w:asciiTheme="majorHAnsi" w:eastAsia="Times New Roman" w:hAnsiTheme="majorHAnsi" w:cstheme="majorHAnsi"/>
          <w:sz w:val="23"/>
          <w:szCs w:val="23"/>
        </w:rPr>
        <w:t>16</w:t>
      </w:r>
    </w:p>
    <w:p w14:paraId="57701B14" w14:textId="504E9DAC" w:rsidR="00534723" w:rsidRPr="007A6F22" w:rsidRDefault="00534723" w:rsidP="00534723">
      <w:pPr>
        <w:numPr>
          <w:ilvl w:val="0"/>
          <w:numId w:val="43"/>
        </w:numPr>
        <w:tabs>
          <w:tab w:val="num" w:pos="1800"/>
          <w:tab w:val="right" w:leader="dot" w:pos="10224"/>
        </w:tabs>
        <w:spacing w:after="0" w:line="240" w:lineRule="auto"/>
        <w:ind w:left="1800"/>
        <w:rPr>
          <w:rFonts w:asciiTheme="majorHAnsi" w:eastAsia="Times New Roman" w:hAnsiTheme="majorHAnsi" w:cstheme="majorHAnsi"/>
          <w:sz w:val="23"/>
          <w:szCs w:val="23"/>
        </w:rPr>
      </w:pPr>
      <w:r w:rsidRPr="007A6F22">
        <w:rPr>
          <w:rFonts w:asciiTheme="majorHAnsi" w:eastAsia="Times New Roman" w:hAnsiTheme="majorHAnsi" w:cstheme="majorHAnsi"/>
          <w:sz w:val="23"/>
          <w:szCs w:val="23"/>
        </w:rPr>
        <w:t xml:space="preserve">Course Request Form </w:t>
      </w:r>
      <w:r w:rsidR="00045D96">
        <w:rPr>
          <w:rFonts w:asciiTheme="majorHAnsi" w:eastAsia="Times New Roman" w:hAnsiTheme="majorHAnsi" w:cstheme="majorHAnsi"/>
          <w:sz w:val="23"/>
          <w:szCs w:val="23"/>
        </w:rPr>
        <w:t>Link</w:t>
      </w:r>
      <w:r w:rsidRPr="007A6F22">
        <w:rPr>
          <w:rFonts w:asciiTheme="majorHAnsi" w:eastAsia="Times New Roman" w:hAnsiTheme="majorHAnsi" w:cstheme="majorHAnsi"/>
          <w:sz w:val="23"/>
          <w:szCs w:val="23"/>
        </w:rPr>
        <w:t>– 7</w:t>
      </w:r>
      <w:r w:rsidRPr="007A6F22">
        <w:rPr>
          <w:rFonts w:asciiTheme="majorHAnsi" w:eastAsia="Times New Roman" w:hAnsiTheme="majorHAnsi" w:cstheme="majorHAnsi"/>
          <w:sz w:val="23"/>
          <w:szCs w:val="23"/>
          <w:vertAlign w:val="superscript"/>
        </w:rPr>
        <w:t>th</w:t>
      </w:r>
      <w:r w:rsidRPr="007A6F22">
        <w:rPr>
          <w:rFonts w:asciiTheme="majorHAnsi" w:eastAsia="Times New Roman" w:hAnsiTheme="majorHAnsi" w:cstheme="majorHAnsi"/>
          <w:sz w:val="23"/>
          <w:szCs w:val="23"/>
        </w:rPr>
        <w:t xml:space="preserve"> Grade</w:t>
      </w:r>
      <w:r w:rsidRPr="007A6F22">
        <w:rPr>
          <w:rFonts w:asciiTheme="majorHAnsi" w:eastAsia="Times New Roman" w:hAnsiTheme="majorHAnsi" w:cstheme="majorHAnsi"/>
          <w:b/>
          <w:sz w:val="23"/>
          <w:szCs w:val="23"/>
        </w:rPr>
        <w:tab/>
      </w:r>
      <w:r w:rsidR="0077529D" w:rsidRPr="007A6F22">
        <w:rPr>
          <w:rFonts w:asciiTheme="majorHAnsi" w:eastAsia="Times New Roman" w:hAnsiTheme="majorHAnsi" w:cstheme="majorHAnsi"/>
          <w:sz w:val="23"/>
          <w:szCs w:val="23"/>
        </w:rPr>
        <w:t>1</w:t>
      </w:r>
      <w:r w:rsidR="00045D96">
        <w:rPr>
          <w:rFonts w:asciiTheme="majorHAnsi" w:eastAsia="Times New Roman" w:hAnsiTheme="majorHAnsi" w:cstheme="majorHAnsi"/>
          <w:sz w:val="23"/>
          <w:szCs w:val="23"/>
        </w:rPr>
        <w:t>6</w:t>
      </w:r>
    </w:p>
    <w:p w14:paraId="02CBA87C" w14:textId="6EBD243C" w:rsidR="00534723" w:rsidRPr="007A6F22" w:rsidRDefault="00534723" w:rsidP="00534723">
      <w:pPr>
        <w:numPr>
          <w:ilvl w:val="0"/>
          <w:numId w:val="43"/>
        </w:numPr>
        <w:tabs>
          <w:tab w:val="num" w:pos="1800"/>
          <w:tab w:val="right" w:leader="dot" w:pos="10224"/>
        </w:tabs>
        <w:spacing w:after="0" w:line="240" w:lineRule="auto"/>
        <w:ind w:left="1800"/>
        <w:rPr>
          <w:rFonts w:asciiTheme="majorHAnsi" w:eastAsia="Times New Roman" w:hAnsiTheme="majorHAnsi" w:cstheme="majorHAnsi"/>
          <w:sz w:val="23"/>
          <w:szCs w:val="23"/>
        </w:rPr>
      </w:pPr>
      <w:r w:rsidRPr="007A6F22">
        <w:rPr>
          <w:rFonts w:asciiTheme="majorHAnsi" w:eastAsia="Times New Roman" w:hAnsiTheme="majorHAnsi" w:cstheme="majorHAnsi"/>
          <w:sz w:val="23"/>
          <w:szCs w:val="23"/>
        </w:rPr>
        <w:t>Course Request Form</w:t>
      </w:r>
      <w:r w:rsidR="00045D96">
        <w:rPr>
          <w:rFonts w:asciiTheme="majorHAnsi" w:eastAsia="Times New Roman" w:hAnsiTheme="majorHAnsi" w:cstheme="majorHAnsi"/>
          <w:sz w:val="23"/>
          <w:szCs w:val="23"/>
        </w:rPr>
        <w:t xml:space="preserve"> Link</w:t>
      </w:r>
      <w:r w:rsidRPr="007A6F22">
        <w:rPr>
          <w:rFonts w:asciiTheme="majorHAnsi" w:eastAsia="Times New Roman" w:hAnsiTheme="majorHAnsi" w:cstheme="majorHAnsi"/>
          <w:sz w:val="23"/>
          <w:szCs w:val="23"/>
        </w:rPr>
        <w:t xml:space="preserve"> – 8th Grade</w:t>
      </w:r>
      <w:r w:rsidRPr="007A6F22">
        <w:rPr>
          <w:rFonts w:asciiTheme="majorHAnsi" w:eastAsia="Times New Roman" w:hAnsiTheme="majorHAnsi" w:cstheme="majorHAnsi"/>
          <w:b/>
          <w:sz w:val="23"/>
          <w:szCs w:val="23"/>
        </w:rPr>
        <w:tab/>
      </w:r>
      <w:r w:rsidR="0077529D" w:rsidRPr="007A6F22">
        <w:rPr>
          <w:rFonts w:asciiTheme="majorHAnsi" w:eastAsia="Times New Roman" w:hAnsiTheme="majorHAnsi" w:cstheme="majorHAnsi"/>
          <w:sz w:val="23"/>
          <w:szCs w:val="23"/>
        </w:rPr>
        <w:t>1</w:t>
      </w:r>
      <w:r w:rsidR="00045D96">
        <w:rPr>
          <w:rFonts w:asciiTheme="majorHAnsi" w:eastAsia="Times New Roman" w:hAnsiTheme="majorHAnsi" w:cstheme="majorHAnsi"/>
          <w:sz w:val="23"/>
          <w:szCs w:val="23"/>
        </w:rPr>
        <w:t>6</w:t>
      </w:r>
    </w:p>
    <w:p w14:paraId="5A0B44D5" w14:textId="2EDADFE8" w:rsidR="00534723" w:rsidRPr="007A6F22" w:rsidRDefault="00534723" w:rsidP="00534723">
      <w:pPr>
        <w:numPr>
          <w:ilvl w:val="0"/>
          <w:numId w:val="43"/>
        </w:numPr>
        <w:tabs>
          <w:tab w:val="num" w:pos="1800"/>
          <w:tab w:val="right" w:leader="dot" w:pos="10224"/>
        </w:tabs>
        <w:spacing w:after="0" w:line="240" w:lineRule="auto"/>
        <w:ind w:left="1800"/>
        <w:rPr>
          <w:rFonts w:asciiTheme="majorHAnsi" w:eastAsia="Times New Roman" w:hAnsiTheme="majorHAnsi" w:cstheme="majorHAnsi"/>
          <w:sz w:val="23"/>
          <w:szCs w:val="23"/>
        </w:rPr>
      </w:pPr>
      <w:r w:rsidRPr="007A6F22">
        <w:rPr>
          <w:rFonts w:asciiTheme="majorHAnsi" w:eastAsia="Times New Roman" w:hAnsiTheme="majorHAnsi" w:cstheme="majorHAnsi"/>
          <w:sz w:val="23"/>
          <w:szCs w:val="23"/>
        </w:rPr>
        <w:t>Educational and Career Planning Form</w:t>
      </w:r>
      <w:r w:rsidRPr="007A6F22">
        <w:rPr>
          <w:rFonts w:asciiTheme="majorHAnsi" w:eastAsia="Times New Roman" w:hAnsiTheme="majorHAnsi" w:cstheme="majorHAnsi"/>
          <w:b/>
          <w:sz w:val="23"/>
          <w:szCs w:val="23"/>
        </w:rPr>
        <w:tab/>
      </w:r>
      <w:r w:rsidR="00A35CAA">
        <w:rPr>
          <w:rFonts w:asciiTheme="majorHAnsi" w:eastAsia="Times New Roman" w:hAnsiTheme="majorHAnsi" w:cstheme="majorHAnsi"/>
          <w:sz w:val="23"/>
          <w:szCs w:val="23"/>
        </w:rPr>
        <w:t>17</w:t>
      </w:r>
    </w:p>
    <w:p w14:paraId="7D5C8A86" w14:textId="6BEAC761" w:rsidR="00534723" w:rsidRPr="007A6F22" w:rsidRDefault="00534723" w:rsidP="00534723">
      <w:pPr>
        <w:tabs>
          <w:tab w:val="right" w:leader="dot" w:pos="10224"/>
        </w:tabs>
        <w:spacing w:after="0" w:line="240" w:lineRule="auto"/>
        <w:rPr>
          <w:rFonts w:asciiTheme="majorHAnsi" w:eastAsia="Times New Roman" w:hAnsiTheme="majorHAnsi" w:cstheme="majorHAnsi"/>
          <w:sz w:val="23"/>
          <w:szCs w:val="23"/>
        </w:rPr>
      </w:pPr>
      <w:r w:rsidRPr="007A6F22">
        <w:rPr>
          <w:rFonts w:asciiTheme="majorHAnsi" w:eastAsia="Times New Roman" w:hAnsiTheme="majorHAnsi" w:cstheme="majorHAnsi"/>
          <w:b/>
          <w:sz w:val="23"/>
          <w:szCs w:val="23"/>
        </w:rPr>
        <w:t xml:space="preserve">III. HIGH SCHOOL SECTION (grades 9-12) </w:t>
      </w:r>
      <w:r w:rsidRPr="007A6F22">
        <w:rPr>
          <w:rFonts w:asciiTheme="majorHAnsi" w:eastAsia="Times New Roman" w:hAnsiTheme="majorHAnsi" w:cstheme="majorHAnsi"/>
          <w:b/>
          <w:sz w:val="23"/>
          <w:szCs w:val="23"/>
        </w:rPr>
        <w:tab/>
      </w:r>
      <w:r w:rsidR="00A35CAA">
        <w:rPr>
          <w:rFonts w:asciiTheme="majorHAnsi" w:eastAsia="Times New Roman" w:hAnsiTheme="majorHAnsi" w:cstheme="majorHAnsi"/>
          <w:sz w:val="23"/>
          <w:szCs w:val="23"/>
        </w:rPr>
        <w:t>18</w:t>
      </w:r>
    </w:p>
    <w:p w14:paraId="623B4424" w14:textId="0DE94C30" w:rsidR="00534723" w:rsidRPr="007A6F22" w:rsidRDefault="00950ADF" w:rsidP="004B696D">
      <w:pPr>
        <w:tabs>
          <w:tab w:val="right" w:leader="dot" w:pos="10224"/>
        </w:tabs>
        <w:spacing w:after="0" w:line="240" w:lineRule="auto"/>
        <w:rPr>
          <w:rFonts w:asciiTheme="majorHAnsi" w:eastAsia="Times New Roman" w:hAnsiTheme="majorHAnsi" w:cstheme="majorHAnsi"/>
          <w:sz w:val="23"/>
          <w:szCs w:val="23"/>
        </w:rPr>
      </w:pPr>
      <w:r w:rsidRPr="007A6F22">
        <w:rPr>
          <w:rFonts w:asciiTheme="majorHAnsi" w:eastAsia="Times New Roman" w:hAnsiTheme="majorHAnsi" w:cstheme="majorHAnsi"/>
          <w:b/>
          <w:sz w:val="23"/>
          <w:szCs w:val="23"/>
        </w:rPr>
        <w:t xml:space="preserve">            </w:t>
      </w:r>
      <w:r w:rsidR="00534723" w:rsidRPr="007A6F22">
        <w:rPr>
          <w:rFonts w:asciiTheme="majorHAnsi" w:eastAsia="Times New Roman" w:hAnsiTheme="majorHAnsi" w:cstheme="majorHAnsi"/>
          <w:b/>
          <w:sz w:val="23"/>
          <w:szCs w:val="23"/>
        </w:rPr>
        <w:t>A. General Scheduling Information for High School Students</w:t>
      </w:r>
      <w:r w:rsidR="00534723" w:rsidRPr="007A6F22">
        <w:rPr>
          <w:rFonts w:asciiTheme="majorHAnsi" w:eastAsia="Times New Roman" w:hAnsiTheme="majorHAnsi" w:cstheme="majorHAnsi"/>
          <w:b/>
          <w:sz w:val="23"/>
          <w:szCs w:val="23"/>
        </w:rPr>
        <w:tab/>
      </w:r>
      <w:r w:rsidR="00EB7892">
        <w:rPr>
          <w:rFonts w:asciiTheme="majorHAnsi" w:eastAsia="Times New Roman" w:hAnsiTheme="majorHAnsi" w:cstheme="majorHAnsi"/>
          <w:sz w:val="23"/>
          <w:szCs w:val="23"/>
        </w:rPr>
        <w:t>18</w:t>
      </w:r>
    </w:p>
    <w:p w14:paraId="16B216E3" w14:textId="68402361" w:rsidR="00534723" w:rsidRPr="007A6F22" w:rsidRDefault="00534723" w:rsidP="00534723">
      <w:pPr>
        <w:tabs>
          <w:tab w:val="right" w:leader="dot" w:pos="10224"/>
        </w:tabs>
        <w:spacing w:after="0" w:line="240" w:lineRule="auto"/>
        <w:rPr>
          <w:rFonts w:asciiTheme="majorHAnsi" w:eastAsia="Times New Roman" w:hAnsiTheme="majorHAnsi" w:cstheme="majorHAnsi"/>
          <w:sz w:val="23"/>
          <w:szCs w:val="23"/>
        </w:rPr>
      </w:pPr>
      <w:r w:rsidRPr="007A6F22">
        <w:rPr>
          <w:rFonts w:asciiTheme="majorHAnsi" w:eastAsia="Times New Roman" w:hAnsiTheme="majorHAnsi" w:cstheme="majorHAnsi"/>
          <w:sz w:val="23"/>
          <w:szCs w:val="23"/>
        </w:rPr>
        <w:t xml:space="preserve">                 1. Scheduling Procedures</w:t>
      </w:r>
      <w:r w:rsidRPr="007A6F22">
        <w:rPr>
          <w:rFonts w:asciiTheme="majorHAnsi" w:eastAsia="Times New Roman" w:hAnsiTheme="majorHAnsi" w:cstheme="majorHAnsi"/>
          <w:b/>
          <w:sz w:val="23"/>
          <w:szCs w:val="23"/>
        </w:rPr>
        <w:tab/>
      </w:r>
      <w:r w:rsidR="00EB7892">
        <w:rPr>
          <w:rFonts w:asciiTheme="majorHAnsi" w:eastAsia="Times New Roman" w:hAnsiTheme="majorHAnsi" w:cstheme="majorHAnsi"/>
          <w:sz w:val="23"/>
          <w:szCs w:val="23"/>
        </w:rPr>
        <w:t>18</w:t>
      </w:r>
    </w:p>
    <w:p w14:paraId="4924B4F7" w14:textId="35F96895" w:rsidR="00534723" w:rsidRPr="007A6F22" w:rsidRDefault="00534723" w:rsidP="00534723">
      <w:pPr>
        <w:tabs>
          <w:tab w:val="right" w:leader="dot" w:pos="10224"/>
        </w:tabs>
        <w:spacing w:after="0" w:line="240" w:lineRule="auto"/>
        <w:rPr>
          <w:rFonts w:asciiTheme="majorHAnsi" w:eastAsia="Times New Roman" w:hAnsiTheme="majorHAnsi" w:cstheme="majorHAnsi"/>
          <w:sz w:val="23"/>
          <w:szCs w:val="23"/>
        </w:rPr>
      </w:pPr>
      <w:r w:rsidRPr="007A6F22">
        <w:rPr>
          <w:rFonts w:asciiTheme="majorHAnsi" w:eastAsia="Times New Roman" w:hAnsiTheme="majorHAnsi" w:cstheme="majorHAnsi"/>
          <w:sz w:val="23"/>
          <w:szCs w:val="23"/>
        </w:rPr>
        <w:t xml:space="preserve">                 2. Teacher Advisor Responsibilities</w:t>
      </w:r>
      <w:r w:rsidRPr="007A6F22">
        <w:rPr>
          <w:rFonts w:asciiTheme="majorHAnsi" w:eastAsia="Times New Roman" w:hAnsiTheme="majorHAnsi" w:cstheme="majorHAnsi"/>
          <w:b/>
          <w:sz w:val="23"/>
          <w:szCs w:val="23"/>
        </w:rPr>
        <w:tab/>
      </w:r>
      <w:r w:rsidR="00EB7892">
        <w:rPr>
          <w:rFonts w:asciiTheme="majorHAnsi" w:eastAsia="Times New Roman" w:hAnsiTheme="majorHAnsi" w:cstheme="majorHAnsi"/>
          <w:sz w:val="23"/>
          <w:szCs w:val="23"/>
        </w:rPr>
        <w:t>18</w:t>
      </w:r>
    </w:p>
    <w:p w14:paraId="203F51E8" w14:textId="23E9C5AA" w:rsidR="00534723" w:rsidRPr="007A6F22" w:rsidRDefault="00534723" w:rsidP="00534723">
      <w:pPr>
        <w:tabs>
          <w:tab w:val="right" w:leader="dot" w:pos="10224"/>
        </w:tabs>
        <w:spacing w:after="0" w:line="240" w:lineRule="auto"/>
        <w:rPr>
          <w:rFonts w:asciiTheme="majorHAnsi" w:eastAsia="Times New Roman" w:hAnsiTheme="majorHAnsi" w:cstheme="majorHAnsi"/>
          <w:sz w:val="23"/>
          <w:szCs w:val="23"/>
        </w:rPr>
      </w:pPr>
      <w:r w:rsidRPr="007A6F22">
        <w:rPr>
          <w:rFonts w:asciiTheme="majorHAnsi" w:eastAsia="Times New Roman" w:hAnsiTheme="majorHAnsi" w:cstheme="majorHAnsi"/>
          <w:sz w:val="23"/>
          <w:szCs w:val="23"/>
        </w:rPr>
        <w:t xml:space="preserve">                 3. List of Courses by Grade Level</w:t>
      </w:r>
      <w:r w:rsidRPr="007A6F22">
        <w:rPr>
          <w:rFonts w:asciiTheme="majorHAnsi" w:eastAsia="Times New Roman" w:hAnsiTheme="majorHAnsi" w:cstheme="majorHAnsi"/>
          <w:b/>
          <w:sz w:val="23"/>
          <w:szCs w:val="23"/>
        </w:rPr>
        <w:tab/>
      </w:r>
      <w:r w:rsidR="00EB7892">
        <w:rPr>
          <w:rFonts w:asciiTheme="majorHAnsi" w:eastAsia="Times New Roman" w:hAnsiTheme="majorHAnsi" w:cstheme="majorHAnsi"/>
          <w:sz w:val="23"/>
          <w:szCs w:val="23"/>
        </w:rPr>
        <w:t>19</w:t>
      </w:r>
    </w:p>
    <w:p w14:paraId="3835F385" w14:textId="442530EE" w:rsidR="00534723" w:rsidRPr="007A6F22" w:rsidRDefault="00534723" w:rsidP="00534723">
      <w:pPr>
        <w:tabs>
          <w:tab w:val="right" w:leader="dot" w:pos="10224"/>
        </w:tabs>
        <w:spacing w:after="0" w:line="240" w:lineRule="auto"/>
        <w:rPr>
          <w:rFonts w:asciiTheme="majorHAnsi" w:eastAsia="Times New Roman" w:hAnsiTheme="majorHAnsi" w:cstheme="majorHAnsi"/>
          <w:sz w:val="23"/>
          <w:szCs w:val="23"/>
        </w:rPr>
      </w:pPr>
      <w:r w:rsidRPr="007A6F22">
        <w:rPr>
          <w:rFonts w:asciiTheme="majorHAnsi" w:eastAsia="Times New Roman" w:hAnsiTheme="majorHAnsi" w:cstheme="majorHAnsi"/>
          <w:sz w:val="23"/>
          <w:szCs w:val="23"/>
        </w:rPr>
        <w:t xml:space="preserve">                 4. High School Promotion Guidelines</w:t>
      </w:r>
      <w:r w:rsidRPr="007A6F22">
        <w:rPr>
          <w:rFonts w:asciiTheme="majorHAnsi" w:eastAsia="Times New Roman" w:hAnsiTheme="majorHAnsi" w:cstheme="majorHAnsi"/>
          <w:b/>
          <w:sz w:val="23"/>
          <w:szCs w:val="23"/>
        </w:rPr>
        <w:tab/>
      </w:r>
      <w:r w:rsidR="00EB7892">
        <w:rPr>
          <w:rFonts w:asciiTheme="majorHAnsi" w:eastAsia="Times New Roman" w:hAnsiTheme="majorHAnsi" w:cstheme="majorHAnsi"/>
          <w:sz w:val="23"/>
          <w:szCs w:val="23"/>
        </w:rPr>
        <w:t>20</w:t>
      </w:r>
    </w:p>
    <w:p w14:paraId="08CBFEAD" w14:textId="275C9CD4" w:rsidR="00534723" w:rsidRPr="007A6F22" w:rsidRDefault="00534723" w:rsidP="00534723">
      <w:pPr>
        <w:tabs>
          <w:tab w:val="right" w:leader="dot" w:pos="10224"/>
        </w:tabs>
        <w:spacing w:after="0" w:line="240" w:lineRule="auto"/>
        <w:rPr>
          <w:rFonts w:asciiTheme="majorHAnsi" w:eastAsia="Times New Roman" w:hAnsiTheme="majorHAnsi" w:cstheme="majorHAnsi"/>
          <w:sz w:val="23"/>
          <w:szCs w:val="23"/>
        </w:rPr>
      </w:pPr>
      <w:r w:rsidRPr="007A6F22">
        <w:rPr>
          <w:rFonts w:asciiTheme="majorHAnsi" w:eastAsia="Times New Roman" w:hAnsiTheme="majorHAnsi" w:cstheme="majorHAnsi"/>
          <w:sz w:val="23"/>
          <w:szCs w:val="23"/>
        </w:rPr>
        <w:t xml:space="preserve">                 5. Graduation Requirements</w:t>
      </w:r>
      <w:r w:rsidRPr="007A6F22">
        <w:rPr>
          <w:rFonts w:asciiTheme="majorHAnsi" w:eastAsia="Times New Roman" w:hAnsiTheme="majorHAnsi" w:cstheme="majorHAnsi"/>
          <w:b/>
          <w:sz w:val="23"/>
          <w:szCs w:val="23"/>
        </w:rPr>
        <w:tab/>
      </w:r>
      <w:r w:rsidR="0077529D" w:rsidRPr="007A6F22">
        <w:rPr>
          <w:rFonts w:asciiTheme="majorHAnsi" w:eastAsia="Times New Roman" w:hAnsiTheme="majorHAnsi" w:cstheme="majorHAnsi"/>
          <w:sz w:val="23"/>
          <w:szCs w:val="23"/>
        </w:rPr>
        <w:t>2</w:t>
      </w:r>
      <w:r w:rsidR="0015245D">
        <w:rPr>
          <w:rFonts w:asciiTheme="majorHAnsi" w:eastAsia="Times New Roman" w:hAnsiTheme="majorHAnsi" w:cstheme="majorHAnsi"/>
          <w:sz w:val="23"/>
          <w:szCs w:val="23"/>
        </w:rPr>
        <w:t>1</w:t>
      </w:r>
    </w:p>
    <w:p w14:paraId="14F5DFA8" w14:textId="41E245F3" w:rsidR="00534723" w:rsidRPr="007A6F22" w:rsidRDefault="00534723" w:rsidP="00534723">
      <w:pPr>
        <w:tabs>
          <w:tab w:val="right" w:leader="dot" w:pos="10224"/>
        </w:tabs>
        <w:spacing w:after="0" w:line="240" w:lineRule="auto"/>
        <w:rPr>
          <w:rFonts w:asciiTheme="majorHAnsi" w:eastAsia="Times New Roman" w:hAnsiTheme="majorHAnsi" w:cstheme="majorHAnsi"/>
          <w:sz w:val="23"/>
          <w:szCs w:val="23"/>
        </w:rPr>
      </w:pPr>
      <w:r w:rsidRPr="007A6F22">
        <w:rPr>
          <w:rFonts w:asciiTheme="majorHAnsi" w:eastAsia="Times New Roman" w:hAnsiTheme="majorHAnsi" w:cstheme="majorHAnsi"/>
          <w:sz w:val="23"/>
          <w:szCs w:val="23"/>
        </w:rPr>
        <w:t xml:space="preserve">                 6. Educational and Career Planning Form </w:t>
      </w:r>
      <w:r w:rsidRPr="007A6F22">
        <w:rPr>
          <w:rFonts w:asciiTheme="majorHAnsi" w:eastAsia="Times New Roman" w:hAnsiTheme="majorHAnsi" w:cstheme="majorHAnsi"/>
          <w:b/>
          <w:sz w:val="23"/>
          <w:szCs w:val="23"/>
        </w:rPr>
        <w:tab/>
      </w:r>
      <w:r w:rsidR="0077529D" w:rsidRPr="007A6F22">
        <w:rPr>
          <w:rFonts w:asciiTheme="majorHAnsi" w:eastAsia="Times New Roman" w:hAnsiTheme="majorHAnsi" w:cstheme="majorHAnsi"/>
          <w:sz w:val="23"/>
          <w:szCs w:val="23"/>
        </w:rPr>
        <w:t>2</w:t>
      </w:r>
      <w:r w:rsidR="0015245D">
        <w:rPr>
          <w:rFonts w:asciiTheme="majorHAnsi" w:eastAsia="Times New Roman" w:hAnsiTheme="majorHAnsi" w:cstheme="majorHAnsi"/>
          <w:sz w:val="23"/>
          <w:szCs w:val="23"/>
        </w:rPr>
        <w:t>2</w:t>
      </w:r>
    </w:p>
    <w:p w14:paraId="3791FB56" w14:textId="0F9C8695" w:rsidR="00534723" w:rsidRPr="007A6F22" w:rsidRDefault="00534723" w:rsidP="00534723">
      <w:pPr>
        <w:tabs>
          <w:tab w:val="right" w:leader="dot" w:pos="10224"/>
        </w:tabs>
        <w:spacing w:after="0" w:line="240" w:lineRule="auto"/>
        <w:rPr>
          <w:rFonts w:asciiTheme="majorHAnsi" w:eastAsia="Times New Roman" w:hAnsiTheme="majorHAnsi" w:cstheme="majorHAnsi"/>
          <w:sz w:val="23"/>
          <w:szCs w:val="23"/>
        </w:rPr>
      </w:pPr>
      <w:r w:rsidRPr="007A6F22">
        <w:rPr>
          <w:rFonts w:asciiTheme="majorHAnsi" w:eastAsia="Times New Roman" w:hAnsiTheme="majorHAnsi" w:cstheme="majorHAnsi"/>
          <w:sz w:val="23"/>
          <w:szCs w:val="23"/>
        </w:rPr>
        <w:t xml:space="preserve">                 7. Types of High School Diplomas</w:t>
      </w:r>
      <w:r w:rsidRPr="007A6F22">
        <w:rPr>
          <w:rFonts w:asciiTheme="majorHAnsi" w:eastAsia="Times New Roman" w:hAnsiTheme="majorHAnsi" w:cstheme="majorHAnsi"/>
          <w:b/>
          <w:sz w:val="23"/>
          <w:szCs w:val="23"/>
        </w:rPr>
        <w:tab/>
      </w:r>
      <w:r w:rsidR="0077529D" w:rsidRPr="007A6F22">
        <w:rPr>
          <w:rFonts w:asciiTheme="majorHAnsi" w:eastAsia="Times New Roman" w:hAnsiTheme="majorHAnsi" w:cstheme="majorHAnsi"/>
          <w:sz w:val="23"/>
          <w:szCs w:val="23"/>
        </w:rPr>
        <w:t>2</w:t>
      </w:r>
      <w:r w:rsidR="0015245D">
        <w:rPr>
          <w:rFonts w:asciiTheme="majorHAnsi" w:eastAsia="Times New Roman" w:hAnsiTheme="majorHAnsi" w:cstheme="majorHAnsi"/>
          <w:sz w:val="23"/>
          <w:szCs w:val="23"/>
        </w:rPr>
        <w:t>3</w:t>
      </w:r>
    </w:p>
    <w:p w14:paraId="7663DAC5" w14:textId="73E8F66B" w:rsidR="00534723" w:rsidRPr="007A6F22" w:rsidRDefault="00534723" w:rsidP="00534723">
      <w:pPr>
        <w:tabs>
          <w:tab w:val="right" w:leader="dot" w:pos="10224"/>
        </w:tabs>
        <w:spacing w:after="0" w:line="240" w:lineRule="auto"/>
        <w:rPr>
          <w:rFonts w:asciiTheme="majorHAnsi" w:eastAsia="Times New Roman" w:hAnsiTheme="majorHAnsi" w:cstheme="majorHAnsi"/>
          <w:sz w:val="23"/>
          <w:szCs w:val="23"/>
        </w:rPr>
      </w:pPr>
      <w:r w:rsidRPr="007A6F22">
        <w:rPr>
          <w:rFonts w:asciiTheme="majorHAnsi" w:eastAsia="Times New Roman" w:hAnsiTheme="majorHAnsi" w:cstheme="majorHAnsi"/>
          <w:sz w:val="23"/>
          <w:szCs w:val="23"/>
        </w:rPr>
        <w:t xml:space="preserve">                 8. College Guidelines</w:t>
      </w:r>
      <w:r w:rsidRPr="007A6F22">
        <w:rPr>
          <w:rFonts w:asciiTheme="majorHAnsi" w:eastAsia="Times New Roman" w:hAnsiTheme="majorHAnsi" w:cstheme="majorHAnsi"/>
          <w:b/>
          <w:sz w:val="23"/>
          <w:szCs w:val="23"/>
        </w:rPr>
        <w:tab/>
      </w:r>
      <w:r w:rsidR="0077529D" w:rsidRPr="007A6F22">
        <w:rPr>
          <w:rFonts w:asciiTheme="majorHAnsi" w:eastAsia="Times New Roman" w:hAnsiTheme="majorHAnsi" w:cstheme="majorHAnsi"/>
          <w:sz w:val="23"/>
          <w:szCs w:val="23"/>
        </w:rPr>
        <w:t>2</w:t>
      </w:r>
      <w:r w:rsidR="0015245D">
        <w:rPr>
          <w:rFonts w:asciiTheme="majorHAnsi" w:eastAsia="Times New Roman" w:hAnsiTheme="majorHAnsi" w:cstheme="majorHAnsi"/>
          <w:sz w:val="23"/>
          <w:szCs w:val="23"/>
        </w:rPr>
        <w:t>3</w:t>
      </w:r>
    </w:p>
    <w:p w14:paraId="6FCCB12C" w14:textId="4C7F17E7" w:rsidR="00534723" w:rsidRPr="007A6F22" w:rsidRDefault="00534723" w:rsidP="00534723">
      <w:pPr>
        <w:tabs>
          <w:tab w:val="right" w:leader="dot" w:pos="10224"/>
        </w:tabs>
        <w:spacing w:after="0" w:line="240" w:lineRule="auto"/>
        <w:rPr>
          <w:rFonts w:asciiTheme="majorHAnsi" w:eastAsia="Times New Roman" w:hAnsiTheme="majorHAnsi" w:cstheme="majorHAnsi"/>
          <w:sz w:val="23"/>
          <w:szCs w:val="23"/>
        </w:rPr>
      </w:pPr>
      <w:r w:rsidRPr="007A6F22">
        <w:rPr>
          <w:rFonts w:asciiTheme="majorHAnsi" w:eastAsia="Times New Roman" w:hAnsiTheme="majorHAnsi" w:cstheme="majorHAnsi"/>
          <w:sz w:val="23"/>
          <w:szCs w:val="23"/>
        </w:rPr>
        <w:t xml:space="preserve">                 9. Standards of Learning (SOL) Assessment</w:t>
      </w:r>
      <w:r w:rsidRPr="007A6F22">
        <w:rPr>
          <w:rFonts w:asciiTheme="majorHAnsi" w:eastAsia="Times New Roman" w:hAnsiTheme="majorHAnsi" w:cstheme="majorHAnsi"/>
          <w:b/>
          <w:sz w:val="23"/>
          <w:szCs w:val="23"/>
        </w:rPr>
        <w:tab/>
      </w:r>
      <w:r w:rsidR="0077529D" w:rsidRPr="007A6F22">
        <w:rPr>
          <w:rFonts w:asciiTheme="majorHAnsi" w:eastAsia="Times New Roman" w:hAnsiTheme="majorHAnsi" w:cstheme="majorHAnsi"/>
          <w:sz w:val="23"/>
          <w:szCs w:val="23"/>
        </w:rPr>
        <w:t>2</w:t>
      </w:r>
      <w:r w:rsidR="0015245D">
        <w:rPr>
          <w:rFonts w:asciiTheme="majorHAnsi" w:eastAsia="Times New Roman" w:hAnsiTheme="majorHAnsi" w:cstheme="majorHAnsi"/>
          <w:sz w:val="23"/>
          <w:szCs w:val="23"/>
        </w:rPr>
        <w:t>4</w:t>
      </w:r>
    </w:p>
    <w:p w14:paraId="1AB5DDB2" w14:textId="15713BA8" w:rsidR="00534723" w:rsidRPr="007A6F22" w:rsidRDefault="00534723" w:rsidP="00534723">
      <w:pPr>
        <w:tabs>
          <w:tab w:val="right" w:leader="dot" w:pos="10224"/>
        </w:tabs>
        <w:spacing w:after="0" w:line="240" w:lineRule="auto"/>
        <w:ind w:firstLine="720"/>
        <w:rPr>
          <w:rFonts w:asciiTheme="majorHAnsi" w:eastAsia="Times New Roman" w:hAnsiTheme="majorHAnsi" w:cstheme="majorHAnsi"/>
          <w:sz w:val="23"/>
          <w:szCs w:val="23"/>
        </w:rPr>
      </w:pPr>
      <w:r w:rsidRPr="007A6F22">
        <w:rPr>
          <w:rFonts w:asciiTheme="majorHAnsi" w:eastAsia="Times New Roman" w:hAnsiTheme="majorHAnsi" w:cstheme="majorHAnsi"/>
          <w:sz w:val="23"/>
          <w:szCs w:val="23"/>
        </w:rPr>
        <w:t xml:space="preserve">  10. Class Rank</w:t>
      </w:r>
      <w:r w:rsidRPr="007A6F22">
        <w:rPr>
          <w:rFonts w:asciiTheme="majorHAnsi" w:eastAsia="Times New Roman" w:hAnsiTheme="majorHAnsi" w:cstheme="majorHAnsi"/>
          <w:b/>
          <w:sz w:val="23"/>
          <w:szCs w:val="23"/>
        </w:rPr>
        <w:tab/>
      </w:r>
      <w:r w:rsidR="0077529D" w:rsidRPr="007A6F22">
        <w:rPr>
          <w:rFonts w:asciiTheme="majorHAnsi" w:eastAsia="Times New Roman" w:hAnsiTheme="majorHAnsi" w:cstheme="majorHAnsi"/>
          <w:sz w:val="23"/>
          <w:szCs w:val="23"/>
        </w:rPr>
        <w:t>2</w:t>
      </w:r>
      <w:r w:rsidR="0015245D">
        <w:rPr>
          <w:rFonts w:asciiTheme="majorHAnsi" w:eastAsia="Times New Roman" w:hAnsiTheme="majorHAnsi" w:cstheme="majorHAnsi"/>
          <w:sz w:val="23"/>
          <w:szCs w:val="23"/>
        </w:rPr>
        <w:t>4</w:t>
      </w:r>
    </w:p>
    <w:p w14:paraId="4E06C11E" w14:textId="0E33B663" w:rsidR="00534723" w:rsidRPr="007A6F22" w:rsidRDefault="00534723" w:rsidP="00534723">
      <w:pPr>
        <w:tabs>
          <w:tab w:val="right" w:leader="dot" w:pos="10224"/>
        </w:tabs>
        <w:spacing w:after="0" w:line="360" w:lineRule="auto"/>
        <w:ind w:firstLine="720"/>
        <w:rPr>
          <w:rFonts w:asciiTheme="majorHAnsi" w:eastAsia="Times New Roman" w:hAnsiTheme="majorHAnsi" w:cstheme="majorHAnsi"/>
          <w:sz w:val="23"/>
          <w:szCs w:val="23"/>
        </w:rPr>
      </w:pPr>
      <w:r w:rsidRPr="007A6F22">
        <w:rPr>
          <w:rFonts w:asciiTheme="majorHAnsi" w:eastAsia="Times New Roman" w:hAnsiTheme="majorHAnsi" w:cstheme="majorHAnsi"/>
          <w:sz w:val="23"/>
          <w:szCs w:val="23"/>
        </w:rPr>
        <w:t xml:space="preserve">  11. Values for Assigned Grades</w:t>
      </w:r>
      <w:r w:rsidRPr="007A6F22">
        <w:rPr>
          <w:rFonts w:asciiTheme="majorHAnsi" w:eastAsia="Times New Roman" w:hAnsiTheme="majorHAnsi" w:cstheme="majorHAnsi"/>
          <w:b/>
          <w:sz w:val="23"/>
          <w:szCs w:val="23"/>
        </w:rPr>
        <w:tab/>
      </w:r>
      <w:r w:rsidR="0077529D" w:rsidRPr="007A6F22">
        <w:rPr>
          <w:rFonts w:asciiTheme="majorHAnsi" w:eastAsia="Times New Roman" w:hAnsiTheme="majorHAnsi" w:cstheme="majorHAnsi"/>
          <w:sz w:val="23"/>
          <w:szCs w:val="23"/>
        </w:rPr>
        <w:t>2</w:t>
      </w:r>
      <w:r w:rsidR="0015245D">
        <w:rPr>
          <w:rFonts w:asciiTheme="majorHAnsi" w:eastAsia="Times New Roman" w:hAnsiTheme="majorHAnsi" w:cstheme="majorHAnsi"/>
          <w:sz w:val="23"/>
          <w:szCs w:val="23"/>
        </w:rPr>
        <w:t>4</w:t>
      </w:r>
    </w:p>
    <w:p w14:paraId="742B725D" w14:textId="2B54EA3B" w:rsidR="00534723" w:rsidRPr="007A6F22" w:rsidRDefault="00534723" w:rsidP="004B696D">
      <w:pPr>
        <w:tabs>
          <w:tab w:val="right" w:leader="dot" w:pos="10224"/>
        </w:tabs>
        <w:spacing w:after="0" w:line="240" w:lineRule="auto"/>
        <w:ind w:firstLine="540"/>
        <w:rPr>
          <w:rFonts w:asciiTheme="majorHAnsi" w:eastAsia="Times New Roman" w:hAnsiTheme="majorHAnsi" w:cstheme="majorHAnsi"/>
          <w:sz w:val="23"/>
          <w:szCs w:val="23"/>
        </w:rPr>
      </w:pPr>
      <w:r w:rsidRPr="007A6F22">
        <w:rPr>
          <w:rFonts w:asciiTheme="majorHAnsi" w:eastAsia="Times New Roman" w:hAnsiTheme="majorHAnsi" w:cstheme="majorHAnsi"/>
          <w:b/>
          <w:sz w:val="23"/>
          <w:szCs w:val="23"/>
        </w:rPr>
        <w:t>B. Specific Programs</w:t>
      </w:r>
      <w:r w:rsidRPr="007A6F22">
        <w:rPr>
          <w:rFonts w:asciiTheme="majorHAnsi" w:eastAsia="Times New Roman" w:hAnsiTheme="majorHAnsi" w:cstheme="majorHAnsi"/>
          <w:b/>
          <w:sz w:val="23"/>
          <w:szCs w:val="23"/>
        </w:rPr>
        <w:tab/>
      </w:r>
      <w:r w:rsidR="0077529D" w:rsidRPr="007A6F22">
        <w:rPr>
          <w:rFonts w:asciiTheme="majorHAnsi" w:eastAsia="Times New Roman" w:hAnsiTheme="majorHAnsi" w:cstheme="majorHAnsi"/>
          <w:sz w:val="23"/>
          <w:szCs w:val="23"/>
        </w:rPr>
        <w:t>2</w:t>
      </w:r>
      <w:r w:rsidR="0015245D">
        <w:rPr>
          <w:rFonts w:asciiTheme="majorHAnsi" w:eastAsia="Times New Roman" w:hAnsiTheme="majorHAnsi" w:cstheme="majorHAnsi"/>
          <w:sz w:val="23"/>
          <w:szCs w:val="23"/>
        </w:rPr>
        <w:t>4</w:t>
      </w:r>
    </w:p>
    <w:p w14:paraId="41CF4B27" w14:textId="71E3CD31" w:rsidR="00534723" w:rsidRPr="007A6F22" w:rsidRDefault="00534723" w:rsidP="00534723">
      <w:pPr>
        <w:tabs>
          <w:tab w:val="right" w:leader="dot" w:pos="10224"/>
        </w:tabs>
        <w:spacing w:after="0" w:line="240" w:lineRule="auto"/>
        <w:rPr>
          <w:rFonts w:asciiTheme="majorHAnsi" w:eastAsia="Times New Roman" w:hAnsiTheme="majorHAnsi" w:cstheme="majorHAnsi"/>
          <w:sz w:val="23"/>
          <w:szCs w:val="23"/>
        </w:rPr>
      </w:pPr>
      <w:r w:rsidRPr="007A6F22">
        <w:rPr>
          <w:rFonts w:asciiTheme="majorHAnsi" w:eastAsia="Times New Roman" w:hAnsiTheme="majorHAnsi" w:cstheme="majorHAnsi"/>
          <w:sz w:val="23"/>
          <w:szCs w:val="23"/>
        </w:rPr>
        <w:t xml:space="preserve">                  1. Advanced Placement Courses</w:t>
      </w:r>
      <w:r w:rsidRPr="007A6F22">
        <w:rPr>
          <w:rFonts w:asciiTheme="majorHAnsi" w:eastAsia="Times New Roman" w:hAnsiTheme="majorHAnsi" w:cstheme="majorHAnsi"/>
          <w:b/>
          <w:sz w:val="23"/>
          <w:szCs w:val="23"/>
        </w:rPr>
        <w:tab/>
      </w:r>
      <w:r w:rsidR="0077529D" w:rsidRPr="007A6F22">
        <w:rPr>
          <w:rFonts w:asciiTheme="majorHAnsi" w:eastAsia="Times New Roman" w:hAnsiTheme="majorHAnsi" w:cstheme="majorHAnsi"/>
          <w:sz w:val="23"/>
          <w:szCs w:val="23"/>
        </w:rPr>
        <w:t>2</w:t>
      </w:r>
      <w:r w:rsidR="0015245D">
        <w:rPr>
          <w:rFonts w:asciiTheme="majorHAnsi" w:eastAsia="Times New Roman" w:hAnsiTheme="majorHAnsi" w:cstheme="majorHAnsi"/>
          <w:sz w:val="23"/>
          <w:szCs w:val="23"/>
        </w:rPr>
        <w:t>4</w:t>
      </w:r>
    </w:p>
    <w:p w14:paraId="4882EA43" w14:textId="61E7918E" w:rsidR="00534723" w:rsidRPr="007A6F22" w:rsidRDefault="007A5136" w:rsidP="00534723">
      <w:pPr>
        <w:tabs>
          <w:tab w:val="left" w:pos="-1440"/>
          <w:tab w:val="left" w:pos="-720"/>
          <w:tab w:val="left" w:pos="0"/>
          <w:tab w:val="left" w:pos="720"/>
          <w:tab w:val="left" w:pos="1440"/>
          <w:tab w:val="right" w:leader="dot" w:pos="10224"/>
        </w:tabs>
        <w:spacing w:after="0" w:line="240" w:lineRule="auto"/>
        <w:rPr>
          <w:rFonts w:asciiTheme="majorHAnsi" w:eastAsia="Times New Roman" w:hAnsiTheme="majorHAnsi" w:cstheme="majorHAnsi"/>
          <w:sz w:val="23"/>
          <w:szCs w:val="23"/>
        </w:rPr>
      </w:pPr>
      <w:r w:rsidRPr="007A6F22">
        <w:rPr>
          <w:rFonts w:asciiTheme="majorHAnsi" w:eastAsia="Times New Roman" w:hAnsiTheme="majorHAnsi" w:cstheme="majorHAnsi"/>
          <w:sz w:val="23"/>
          <w:szCs w:val="23"/>
        </w:rPr>
        <w:t xml:space="preserve">  </w:t>
      </w:r>
      <w:r w:rsidRPr="007A6F22">
        <w:rPr>
          <w:rFonts w:asciiTheme="majorHAnsi" w:eastAsia="Times New Roman" w:hAnsiTheme="majorHAnsi" w:cstheme="majorHAnsi"/>
          <w:sz w:val="23"/>
          <w:szCs w:val="23"/>
        </w:rPr>
        <w:tab/>
        <w:t xml:space="preserve">   </w:t>
      </w:r>
      <w:r w:rsidR="00534723" w:rsidRPr="007A6F22">
        <w:rPr>
          <w:rFonts w:asciiTheme="majorHAnsi" w:eastAsia="Times New Roman" w:hAnsiTheme="majorHAnsi" w:cstheme="majorHAnsi"/>
          <w:sz w:val="23"/>
          <w:szCs w:val="23"/>
        </w:rPr>
        <w:t xml:space="preserve"> 2. Career Education</w:t>
      </w:r>
      <w:r w:rsidR="00534723" w:rsidRPr="007A6F22">
        <w:rPr>
          <w:rFonts w:asciiTheme="majorHAnsi" w:eastAsia="Times New Roman" w:hAnsiTheme="majorHAnsi" w:cstheme="majorHAnsi"/>
          <w:b/>
          <w:sz w:val="23"/>
          <w:szCs w:val="23"/>
        </w:rPr>
        <w:tab/>
      </w:r>
      <w:r w:rsidR="005277D7">
        <w:rPr>
          <w:rFonts w:asciiTheme="majorHAnsi" w:eastAsia="Times New Roman" w:hAnsiTheme="majorHAnsi" w:cstheme="majorHAnsi"/>
          <w:sz w:val="23"/>
          <w:szCs w:val="23"/>
        </w:rPr>
        <w:t>25</w:t>
      </w:r>
    </w:p>
    <w:p w14:paraId="6161F709" w14:textId="1D6C5E0C" w:rsidR="00534723" w:rsidRPr="007A6F22" w:rsidRDefault="00534723" w:rsidP="00534723">
      <w:pPr>
        <w:tabs>
          <w:tab w:val="right" w:leader="dot" w:pos="10224"/>
        </w:tabs>
        <w:spacing w:after="0" w:line="240" w:lineRule="auto"/>
        <w:rPr>
          <w:rFonts w:asciiTheme="majorHAnsi" w:eastAsia="Times New Roman" w:hAnsiTheme="majorHAnsi" w:cstheme="majorHAnsi"/>
          <w:sz w:val="23"/>
          <w:szCs w:val="23"/>
        </w:rPr>
      </w:pPr>
      <w:r w:rsidRPr="007A6F22">
        <w:rPr>
          <w:rFonts w:asciiTheme="majorHAnsi" w:eastAsia="Times New Roman" w:hAnsiTheme="majorHAnsi" w:cstheme="majorHAnsi"/>
          <w:sz w:val="23"/>
          <w:szCs w:val="23"/>
        </w:rPr>
        <w:t xml:space="preserve">                  3. Sports Eligibility</w:t>
      </w:r>
      <w:r w:rsidRPr="007A6F22">
        <w:rPr>
          <w:rFonts w:asciiTheme="majorHAnsi" w:eastAsia="Times New Roman" w:hAnsiTheme="majorHAnsi" w:cstheme="majorHAnsi"/>
          <w:b/>
          <w:sz w:val="23"/>
          <w:szCs w:val="23"/>
        </w:rPr>
        <w:tab/>
      </w:r>
      <w:r w:rsidR="005277D7">
        <w:rPr>
          <w:rFonts w:asciiTheme="majorHAnsi" w:eastAsia="Times New Roman" w:hAnsiTheme="majorHAnsi" w:cstheme="majorHAnsi"/>
          <w:sz w:val="23"/>
          <w:szCs w:val="23"/>
        </w:rPr>
        <w:t>25</w:t>
      </w:r>
    </w:p>
    <w:p w14:paraId="064F074A" w14:textId="197DAA71" w:rsidR="00534723" w:rsidRPr="007A6F22" w:rsidRDefault="00534723" w:rsidP="00534723">
      <w:pPr>
        <w:tabs>
          <w:tab w:val="right" w:leader="dot" w:pos="10224"/>
        </w:tabs>
        <w:spacing w:after="0" w:line="240" w:lineRule="auto"/>
        <w:rPr>
          <w:rFonts w:asciiTheme="majorHAnsi" w:eastAsia="Times New Roman" w:hAnsiTheme="majorHAnsi" w:cstheme="majorHAnsi"/>
          <w:sz w:val="23"/>
          <w:szCs w:val="23"/>
        </w:rPr>
      </w:pPr>
      <w:r w:rsidRPr="007A6F22">
        <w:rPr>
          <w:rFonts w:asciiTheme="majorHAnsi" w:eastAsia="Times New Roman" w:hAnsiTheme="majorHAnsi" w:cstheme="majorHAnsi"/>
          <w:sz w:val="23"/>
          <w:szCs w:val="23"/>
        </w:rPr>
        <w:t xml:space="preserve">                  4. </w:t>
      </w:r>
      <w:r w:rsidR="00DF4539" w:rsidRPr="007A6F22">
        <w:rPr>
          <w:rFonts w:asciiTheme="majorHAnsi" w:eastAsia="Times New Roman" w:hAnsiTheme="majorHAnsi" w:cstheme="majorHAnsi"/>
          <w:sz w:val="23"/>
          <w:szCs w:val="23"/>
        </w:rPr>
        <w:t>ELD</w:t>
      </w:r>
      <w:r w:rsidRPr="007A6F22">
        <w:rPr>
          <w:rFonts w:asciiTheme="majorHAnsi" w:eastAsia="Times New Roman" w:hAnsiTheme="majorHAnsi" w:cstheme="majorHAnsi"/>
          <w:sz w:val="23"/>
          <w:szCs w:val="23"/>
        </w:rPr>
        <w:t xml:space="preserve"> Program</w:t>
      </w:r>
      <w:r w:rsidRPr="007A6F22">
        <w:rPr>
          <w:rFonts w:asciiTheme="majorHAnsi" w:eastAsia="Times New Roman" w:hAnsiTheme="majorHAnsi" w:cstheme="majorHAnsi"/>
          <w:b/>
          <w:sz w:val="23"/>
          <w:szCs w:val="23"/>
        </w:rPr>
        <w:tab/>
      </w:r>
      <w:r w:rsidR="005277D7">
        <w:rPr>
          <w:rFonts w:asciiTheme="majorHAnsi" w:eastAsia="Times New Roman" w:hAnsiTheme="majorHAnsi" w:cstheme="majorHAnsi"/>
          <w:sz w:val="23"/>
          <w:szCs w:val="23"/>
        </w:rPr>
        <w:t>25</w:t>
      </w:r>
    </w:p>
    <w:p w14:paraId="20D74E64" w14:textId="0734F346" w:rsidR="00534723" w:rsidRPr="007A6F22" w:rsidRDefault="00534723" w:rsidP="00534723">
      <w:pPr>
        <w:tabs>
          <w:tab w:val="right" w:leader="dot" w:pos="10224"/>
        </w:tabs>
        <w:spacing w:after="0" w:line="240" w:lineRule="auto"/>
        <w:rPr>
          <w:rFonts w:asciiTheme="majorHAnsi" w:eastAsia="Times New Roman" w:hAnsiTheme="majorHAnsi" w:cstheme="majorHAnsi"/>
          <w:sz w:val="23"/>
          <w:szCs w:val="23"/>
        </w:rPr>
      </w:pPr>
      <w:r w:rsidRPr="007A6F22">
        <w:rPr>
          <w:rFonts w:asciiTheme="majorHAnsi" w:eastAsia="Times New Roman" w:hAnsiTheme="majorHAnsi" w:cstheme="majorHAnsi"/>
          <w:sz w:val="23"/>
          <w:szCs w:val="23"/>
        </w:rPr>
        <w:t xml:space="preserve">                  5. Support for Students with IEPs</w:t>
      </w:r>
      <w:r w:rsidRPr="007A6F22">
        <w:rPr>
          <w:rFonts w:asciiTheme="majorHAnsi" w:eastAsia="Times New Roman" w:hAnsiTheme="majorHAnsi" w:cstheme="majorHAnsi"/>
          <w:b/>
          <w:sz w:val="23"/>
          <w:szCs w:val="23"/>
        </w:rPr>
        <w:tab/>
      </w:r>
      <w:r w:rsidR="005277D7">
        <w:rPr>
          <w:rFonts w:asciiTheme="majorHAnsi" w:eastAsia="Times New Roman" w:hAnsiTheme="majorHAnsi" w:cstheme="majorHAnsi"/>
          <w:sz w:val="23"/>
          <w:szCs w:val="23"/>
        </w:rPr>
        <w:t>25</w:t>
      </w:r>
    </w:p>
    <w:p w14:paraId="7EE7281E" w14:textId="77777777" w:rsidR="00534723" w:rsidRDefault="00534723" w:rsidP="00534723">
      <w:pPr>
        <w:tabs>
          <w:tab w:val="left" w:pos="-1440"/>
          <w:tab w:val="left" w:pos="-720"/>
          <w:tab w:val="left" w:pos="0"/>
          <w:tab w:val="left" w:pos="720"/>
          <w:tab w:val="left" w:pos="1440"/>
          <w:tab w:val="right" w:leader="dot" w:pos="10224"/>
        </w:tabs>
        <w:spacing w:after="0" w:line="240" w:lineRule="auto"/>
        <w:ind w:firstLine="720"/>
        <w:rPr>
          <w:rFonts w:asciiTheme="majorHAnsi" w:eastAsia="Times New Roman" w:hAnsiTheme="majorHAnsi" w:cstheme="majorHAnsi"/>
          <w:sz w:val="24"/>
          <w:szCs w:val="24"/>
        </w:rPr>
      </w:pPr>
      <w:r w:rsidRPr="00A218D2">
        <w:rPr>
          <w:rFonts w:asciiTheme="majorHAnsi" w:eastAsia="Times New Roman" w:hAnsiTheme="majorHAnsi" w:cstheme="majorHAnsi"/>
          <w:sz w:val="24"/>
          <w:szCs w:val="24"/>
        </w:rPr>
        <w:tab/>
      </w:r>
    </w:p>
    <w:p w14:paraId="04FB0648" w14:textId="77777777" w:rsidR="00950ADF" w:rsidRPr="00A218D2" w:rsidRDefault="00950ADF" w:rsidP="00534723">
      <w:pPr>
        <w:tabs>
          <w:tab w:val="left" w:pos="-1440"/>
          <w:tab w:val="left" w:pos="-720"/>
          <w:tab w:val="left" w:pos="0"/>
          <w:tab w:val="left" w:pos="720"/>
          <w:tab w:val="left" w:pos="1440"/>
          <w:tab w:val="right" w:leader="dot" w:pos="10224"/>
        </w:tabs>
        <w:spacing w:after="0" w:line="240" w:lineRule="auto"/>
        <w:ind w:firstLine="720"/>
        <w:rPr>
          <w:rFonts w:asciiTheme="majorHAnsi" w:eastAsia="Times New Roman" w:hAnsiTheme="majorHAnsi" w:cstheme="majorHAnsi"/>
          <w:sz w:val="24"/>
          <w:szCs w:val="24"/>
        </w:rPr>
      </w:pPr>
    </w:p>
    <w:p w14:paraId="2D2CA38B" w14:textId="77777777" w:rsidR="00950ADF" w:rsidRDefault="00534723" w:rsidP="00534723">
      <w:pPr>
        <w:tabs>
          <w:tab w:val="left" w:pos="-1440"/>
          <w:tab w:val="left" w:pos="-720"/>
          <w:tab w:val="left" w:pos="0"/>
          <w:tab w:val="left" w:pos="720"/>
          <w:tab w:val="left" w:pos="1440"/>
          <w:tab w:val="right" w:leader="dot" w:pos="10224"/>
        </w:tabs>
        <w:spacing w:after="0" w:line="240" w:lineRule="auto"/>
        <w:rPr>
          <w:rFonts w:asciiTheme="majorHAnsi" w:eastAsia="Times New Roman" w:hAnsiTheme="majorHAnsi" w:cstheme="majorHAnsi"/>
          <w:sz w:val="24"/>
          <w:szCs w:val="24"/>
        </w:rPr>
      </w:pPr>
      <w:r w:rsidRPr="00A218D2">
        <w:rPr>
          <w:rFonts w:asciiTheme="majorHAnsi" w:eastAsia="Times New Roman" w:hAnsiTheme="majorHAnsi" w:cstheme="majorHAnsi"/>
          <w:sz w:val="24"/>
          <w:szCs w:val="24"/>
        </w:rPr>
        <w:t xml:space="preserve">         </w:t>
      </w:r>
    </w:p>
    <w:p w14:paraId="248AC57E" w14:textId="057D5F52" w:rsidR="00534723" w:rsidRPr="00A218D2" w:rsidRDefault="00534723" w:rsidP="004B696D">
      <w:pPr>
        <w:tabs>
          <w:tab w:val="left" w:pos="-1440"/>
          <w:tab w:val="left" w:pos="-720"/>
          <w:tab w:val="left" w:pos="0"/>
          <w:tab w:val="left" w:pos="720"/>
          <w:tab w:val="left" w:pos="1440"/>
          <w:tab w:val="right" w:leader="dot" w:pos="10224"/>
        </w:tabs>
        <w:spacing w:after="0" w:line="240" w:lineRule="auto"/>
        <w:ind w:firstLine="540"/>
        <w:rPr>
          <w:rFonts w:asciiTheme="majorHAnsi" w:eastAsia="Times New Roman" w:hAnsiTheme="majorHAnsi" w:cstheme="majorHAnsi"/>
          <w:sz w:val="24"/>
          <w:szCs w:val="24"/>
        </w:rPr>
      </w:pPr>
      <w:r w:rsidRPr="00A218D2">
        <w:rPr>
          <w:rFonts w:asciiTheme="majorHAnsi" w:eastAsia="Times New Roman" w:hAnsiTheme="majorHAnsi" w:cstheme="majorHAnsi"/>
          <w:sz w:val="24"/>
          <w:szCs w:val="24"/>
        </w:rPr>
        <w:t xml:space="preserve">  </w:t>
      </w:r>
      <w:r w:rsidRPr="00A218D2">
        <w:rPr>
          <w:rFonts w:asciiTheme="majorHAnsi" w:eastAsia="Times New Roman" w:hAnsiTheme="majorHAnsi" w:cstheme="majorHAnsi"/>
          <w:b/>
          <w:sz w:val="24"/>
          <w:szCs w:val="24"/>
        </w:rPr>
        <w:t>C. Other Instructional Options</w:t>
      </w:r>
      <w:r w:rsidRPr="00A218D2">
        <w:rPr>
          <w:rFonts w:asciiTheme="majorHAnsi" w:eastAsia="Times New Roman" w:hAnsiTheme="majorHAnsi" w:cstheme="majorHAnsi"/>
          <w:b/>
          <w:sz w:val="24"/>
          <w:szCs w:val="24"/>
        </w:rPr>
        <w:tab/>
      </w:r>
      <w:r w:rsidR="005277D7">
        <w:rPr>
          <w:rFonts w:asciiTheme="majorHAnsi" w:eastAsia="Times New Roman" w:hAnsiTheme="majorHAnsi" w:cstheme="majorHAnsi"/>
          <w:sz w:val="24"/>
          <w:szCs w:val="24"/>
        </w:rPr>
        <w:t>25</w:t>
      </w:r>
    </w:p>
    <w:p w14:paraId="7AC73CE0" w14:textId="48C67FC0" w:rsidR="00534723" w:rsidRPr="00A218D2" w:rsidRDefault="00534723" w:rsidP="00534723">
      <w:pPr>
        <w:tabs>
          <w:tab w:val="right" w:leader="dot" w:pos="10224"/>
        </w:tabs>
        <w:spacing w:after="0" w:line="240" w:lineRule="auto"/>
        <w:rPr>
          <w:rFonts w:asciiTheme="majorHAnsi" w:eastAsia="Times New Roman" w:hAnsiTheme="majorHAnsi" w:cstheme="majorHAnsi"/>
          <w:sz w:val="24"/>
          <w:szCs w:val="24"/>
        </w:rPr>
      </w:pPr>
      <w:r w:rsidRPr="00A218D2">
        <w:rPr>
          <w:rFonts w:asciiTheme="majorHAnsi" w:eastAsia="Times New Roman" w:hAnsiTheme="majorHAnsi" w:cstheme="majorHAnsi"/>
          <w:sz w:val="24"/>
          <w:szCs w:val="24"/>
        </w:rPr>
        <w:t xml:space="preserve">                  1. Acceleration of Progress Through School</w:t>
      </w:r>
      <w:r w:rsidRPr="00A218D2">
        <w:rPr>
          <w:rFonts w:asciiTheme="majorHAnsi" w:eastAsia="Times New Roman" w:hAnsiTheme="majorHAnsi" w:cstheme="majorHAnsi"/>
          <w:b/>
          <w:sz w:val="24"/>
          <w:szCs w:val="24"/>
        </w:rPr>
        <w:tab/>
      </w:r>
      <w:r w:rsidR="005277D7">
        <w:rPr>
          <w:rFonts w:asciiTheme="majorHAnsi" w:eastAsia="Times New Roman" w:hAnsiTheme="majorHAnsi" w:cstheme="majorHAnsi"/>
          <w:sz w:val="24"/>
          <w:szCs w:val="24"/>
        </w:rPr>
        <w:t>25</w:t>
      </w:r>
    </w:p>
    <w:p w14:paraId="48774FDE" w14:textId="032ADDFD" w:rsidR="00534723" w:rsidRPr="00A218D2" w:rsidRDefault="00534723" w:rsidP="00534723">
      <w:pPr>
        <w:tabs>
          <w:tab w:val="right" w:leader="dot" w:pos="10224"/>
        </w:tabs>
        <w:spacing w:after="0" w:line="240" w:lineRule="auto"/>
        <w:rPr>
          <w:rFonts w:asciiTheme="majorHAnsi" w:eastAsia="Times New Roman" w:hAnsiTheme="majorHAnsi" w:cstheme="majorHAnsi"/>
          <w:sz w:val="24"/>
          <w:szCs w:val="24"/>
        </w:rPr>
      </w:pPr>
      <w:r w:rsidRPr="00A218D2">
        <w:rPr>
          <w:rFonts w:asciiTheme="majorHAnsi" w:eastAsia="Times New Roman" w:hAnsiTheme="majorHAnsi" w:cstheme="majorHAnsi"/>
          <w:sz w:val="24"/>
          <w:szCs w:val="24"/>
        </w:rPr>
        <w:t xml:space="preserve">                  2. Acceleration of Progress Through Content</w:t>
      </w:r>
      <w:r w:rsidRPr="00A218D2">
        <w:rPr>
          <w:rFonts w:asciiTheme="majorHAnsi" w:eastAsia="Times New Roman" w:hAnsiTheme="majorHAnsi" w:cstheme="majorHAnsi"/>
          <w:b/>
          <w:sz w:val="24"/>
          <w:szCs w:val="24"/>
        </w:rPr>
        <w:tab/>
      </w:r>
      <w:r w:rsidR="005277D7">
        <w:rPr>
          <w:rFonts w:asciiTheme="majorHAnsi" w:eastAsia="Times New Roman" w:hAnsiTheme="majorHAnsi" w:cstheme="majorHAnsi"/>
          <w:sz w:val="24"/>
          <w:szCs w:val="24"/>
        </w:rPr>
        <w:t>25</w:t>
      </w:r>
    </w:p>
    <w:p w14:paraId="243FC01B" w14:textId="28DF0223" w:rsidR="00534723" w:rsidRPr="00A218D2" w:rsidRDefault="00534723" w:rsidP="00534723">
      <w:pPr>
        <w:tabs>
          <w:tab w:val="right" w:leader="dot" w:pos="10224"/>
        </w:tabs>
        <w:spacing w:after="0" w:line="240" w:lineRule="auto"/>
        <w:rPr>
          <w:rFonts w:asciiTheme="majorHAnsi" w:eastAsia="Times New Roman" w:hAnsiTheme="majorHAnsi" w:cstheme="majorHAnsi"/>
          <w:sz w:val="24"/>
          <w:szCs w:val="24"/>
        </w:rPr>
      </w:pPr>
      <w:r w:rsidRPr="00A218D2">
        <w:rPr>
          <w:rFonts w:asciiTheme="majorHAnsi" w:eastAsia="Times New Roman" w:hAnsiTheme="majorHAnsi" w:cstheme="majorHAnsi"/>
          <w:sz w:val="24"/>
          <w:szCs w:val="24"/>
        </w:rPr>
        <w:t xml:space="preserve">                  3. Concurrent Enrollment in High School and Adult Education</w:t>
      </w:r>
      <w:r w:rsidRPr="00A218D2">
        <w:rPr>
          <w:rFonts w:asciiTheme="majorHAnsi" w:eastAsia="Times New Roman" w:hAnsiTheme="majorHAnsi" w:cstheme="majorHAnsi"/>
          <w:b/>
          <w:sz w:val="24"/>
          <w:szCs w:val="24"/>
        </w:rPr>
        <w:tab/>
      </w:r>
      <w:r w:rsidR="005277D7">
        <w:rPr>
          <w:rFonts w:asciiTheme="majorHAnsi" w:eastAsia="Times New Roman" w:hAnsiTheme="majorHAnsi" w:cstheme="majorHAnsi"/>
          <w:sz w:val="24"/>
          <w:szCs w:val="24"/>
        </w:rPr>
        <w:t>25</w:t>
      </w:r>
    </w:p>
    <w:p w14:paraId="3CB99816" w14:textId="740A621E" w:rsidR="00534723" w:rsidRPr="00A218D2" w:rsidRDefault="00534723" w:rsidP="00534723">
      <w:pPr>
        <w:tabs>
          <w:tab w:val="right" w:leader="dot" w:pos="10224"/>
        </w:tabs>
        <w:spacing w:after="0" w:line="240" w:lineRule="auto"/>
        <w:rPr>
          <w:rFonts w:asciiTheme="majorHAnsi" w:eastAsia="Times New Roman" w:hAnsiTheme="majorHAnsi" w:cstheme="majorHAnsi"/>
          <w:sz w:val="24"/>
          <w:szCs w:val="24"/>
        </w:rPr>
      </w:pPr>
      <w:r w:rsidRPr="00A218D2">
        <w:rPr>
          <w:rFonts w:asciiTheme="majorHAnsi" w:eastAsia="Times New Roman" w:hAnsiTheme="majorHAnsi" w:cstheme="majorHAnsi"/>
          <w:sz w:val="24"/>
          <w:szCs w:val="24"/>
        </w:rPr>
        <w:t xml:space="preserve">                  4. Concurrent Enrollment in High School and College</w:t>
      </w:r>
      <w:r w:rsidRPr="00A218D2">
        <w:rPr>
          <w:rFonts w:asciiTheme="majorHAnsi" w:eastAsia="Times New Roman" w:hAnsiTheme="majorHAnsi" w:cstheme="majorHAnsi"/>
          <w:b/>
          <w:sz w:val="24"/>
          <w:szCs w:val="24"/>
        </w:rPr>
        <w:tab/>
      </w:r>
      <w:r w:rsidR="00476990">
        <w:rPr>
          <w:rFonts w:asciiTheme="majorHAnsi" w:eastAsia="Times New Roman" w:hAnsiTheme="majorHAnsi" w:cstheme="majorHAnsi"/>
          <w:sz w:val="24"/>
          <w:szCs w:val="24"/>
        </w:rPr>
        <w:t>26</w:t>
      </w:r>
    </w:p>
    <w:p w14:paraId="370C5A63" w14:textId="54B049EC" w:rsidR="00534723" w:rsidRPr="00A218D2" w:rsidRDefault="00534723" w:rsidP="00534723">
      <w:pPr>
        <w:tabs>
          <w:tab w:val="right" w:leader="dot" w:pos="10224"/>
        </w:tabs>
        <w:spacing w:after="0" w:line="240" w:lineRule="auto"/>
        <w:rPr>
          <w:rFonts w:asciiTheme="majorHAnsi" w:eastAsia="Times New Roman" w:hAnsiTheme="majorHAnsi" w:cstheme="majorHAnsi"/>
          <w:sz w:val="24"/>
          <w:szCs w:val="24"/>
        </w:rPr>
      </w:pPr>
      <w:r w:rsidRPr="00A218D2">
        <w:rPr>
          <w:rFonts w:asciiTheme="majorHAnsi" w:eastAsia="Times New Roman" w:hAnsiTheme="majorHAnsi" w:cstheme="majorHAnsi"/>
          <w:sz w:val="24"/>
          <w:szCs w:val="24"/>
        </w:rPr>
        <w:t xml:space="preserve">                  5. Community As School</w:t>
      </w:r>
      <w:r w:rsidRPr="00A218D2">
        <w:rPr>
          <w:rFonts w:asciiTheme="majorHAnsi" w:eastAsia="Times New Roman" w:hAnsiTheme="majorHAnsi" w:cstheme="majorHAnsi"/>
          <w:b/>
          <w:sz w:val="24"/>
          <w:szCs w:val="24"/>
        </w:rPr>
        <w:tab/>
      </w:r>
      <w:r w:rsidR="00476990">
        <w:rPr>
          <w:rFonts w:asciiTheme="majorHAnsi" w:eastAsia="Times New Roman" w:hAnsiTheme="majorHAnsi" w:cstheme="majorHAnsi"/>
          <w:sz w:val="24"/>
          <w:szCs w:val="24"/>
        </w:rPr>
        <w:t>26</w:t>
      </w:r>
    </w:p>
    <w:p w14:paraId="6FF44BFF" w14:textId="4D97D783" w:rsidR="00534723" w:rsidRPr="00A218D2" w:rsidRDefault="00534723" w:rsidP="00534723">
      <w:pPr>
        <w:tabs>
          <w:tab w:val="right" w:leader="dot" w:pos="10224"/>
        </w:tabs>
        <w:spacing w:after="0" w:line="240" w:lineRule="auto"/>
        <w:rPr>
          <w:rFonts w:asciiTheme="majorHAnsi" w:eastAsia="Times New Roman" w:hAnsiTheme="majorHAnsi" w:cstheme="majorHAnsi"/>
          <w:sz w:val="24"/>
          <w:szCs w:val="24"/>
        </w:rPr>
      </w:pPr>
      <w:r w:rsidRPr="00A218D2">
        <w:rPr>
          <w:rFonts w:asciiTheme="majorHAnsi" w:eastAsia="Times New Roman" w:hAnsiTheme="majorHAnsi" w:cstheme="majorHAnsi"/>
          <w:sz w:val="24"/>
          <w:szCs w:val="24"/>
        </w:rPr>
        <w:t xml:space="preserve">                  6. Early Graduation Procedure</w:t>
      </w:r>
      <w:r w:rsidRPr="00A218D2">
        <w:rPr>
          <w:rFonts w:asciiTheme="majorHAnsi" w:eastAsia="Times New Roman" w:hAnsiTheme="majorHAnsi" w:cstheme="majorHAnsi"/>
          <w:b/>
          <w:sz w:val="24"/>
          <w:szCs w:val="24"/>
        </w:rPr>
        <w:tab/>
      </w:r>
      <w:r w:rsidR="00476990">
        <w:rPr>
          <w:rFonts w:asciiTheme="majorHAnsi" w:eastAsia="Times New Roman" w:hAnsiTheme="majorHAnsi" w:cstheme="majorHAnsi"/>
          <w:sz w:val="24"/>
          <w:szCs w:val="24"/>
        </w:rPr>
        <w:t>26</w:t>
      </w:r>
    </w:p>
    <w:p w14:paraId="0A147325" w14:textId="0B0023BA" w:rsidR="00534723" w:rsidRPr="00A218D2" w:rsidRDefault="007A5136" w:rsidP="00534723">
      <w:pPr>
        <w:tabs>
          <w:tab w:val="right" w:leader="dot" w:pos="10224"/>
        </w:tabs>
        <w:spacing w:after="0" w:line="240" w:lineRule="auto"/>
        <w:ind w:firstLine="720"/>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    </w:t>
      </w:r>
      <w:r w:rsidR="00534723" w:rsidRPr="00A218D2">
        <w:rPr>
          <w:rFonts w:asciiTheme="majorHAnsi" w:eastAsia="Times New Roman" w:hAnsiTheme="majorHAnsi" w:cstheme="majorHAnsi"/>
          <w:sz w:val="24"/>
          <w:szCs w:val="24"/>
        </w:rPr>
        <w:t xml:space="preserve"> 7. Independent Study</w:t>
      </w:r>
      <w:r w:rsidR="00534723" w:rsidRPr="00A218D2">
        <w:rPr>
          <w:rFonts w:asciiTheme="majorHAnsi" w:eastAsia="Times New Roman" w:hAnsiTheme="majorHAnsi" w:cstheme="majorHAnsi"/>
          <w:b/>
          <w:sz w:val="24"/>
          <w:szCs w:val="24"/>
        </w:rPr>
        <w:tab/>
      </w:r>
      <w:r w:rsidR="00476990">
        <w:rPr>
          <w:rFonts w:asciiTheme="majorHAnsi" w:eastAsia="Times New Roman" w:hAnsiTheme="majorHAnsi" w:cstheme="majorHAnsi"/>
          <w:sz w:val="24"/>
          <w:szCs w:val="24"/>
        </w:rPr>
        <w:t>26</w:t>
      </w:r>
    </w:p>
    <w:p w14:paraId="4D920F82" w14:textId="1E6C84A2" w:rsidR="00534723" w:rsidRPr="00A218D2" w:rsidRDefault="007A5136" w:rsidP="00534723">
      <w:pPr>
        <w:tabs>
          <w:tab w:val="right" w:leader="dot" w:pos="10224"/>
        </w:tabs>
        <w:spacing w:after="0" w:line="240" w:lineRule="auto"/>
        <w:ind w:firstLine="720"/>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    </w:t>
      </w:r>
      <w:r w:rsidR="00534723" w:rsidRPr="00A218D2">
        <w:rPr>
          <w:rFonts w:asciiTheme="majorHAnsi" w:eastAsia="Times New Roman" w:hAnsiTheme="majorHAnsi" w:cstheme="majorHAnsi"/>
          <w:sz w:val="24"/>
          <w:szCs w:val="24"/>
        </w:rPr>
        <w:t xml:space="preserve"> 8. Volunteer Service</w:t>
      </w:r>
      <w:r w:rsidR="00534723" w:rsidRPr="00A218D2">
        <w:rPr>
          <w:rFonts w:asciiTheme="majorHAnsi" w:eastAsia="Times New Roman" w:hAnsiTheme="majorHAnsi" w:cstheme="majorHAnsi"/>
          <w:b/>
          <w:sz w:val="24"/>
          <w:szCs w:val="24"/>
        </w:rPr>
        <w:tab/>
      </w:r>
      <w:r w:rsidR="00476990">
        <w:rPr>
          <w:rFonts w:asciiTheme="majorHAnsi" w:eastAsia="Times New Roman" w:hAnsiTheme="majorHAnsi" w:cstheme="majorHAnsi"/>
          <w:sz w:val="24"/>
          <w:szCs w:val="24"/>
        </w:rPr>
        <w:t>26</w:t>
      </w:r>
    </w:p>
    <w:p w14:paraId="7769C97C" w14:textId="1D5B56B6" w:rsidR="00534723" w:rsidRPr="00A218D2" w:rsidRDefault="00534723" w:rsidP="00534723">
      <w:pPr>
        <w:tabs>
          <w:tab w:val="right" w:leader="dot" w:pos="10224"/>
        </w:tabs>
        <w:spacing w:after="0" w:line="240" w:lineRule="auto"/>
        <w:ind w:firstLine="720"/>
        <w:rPr>
          <w:rFonts w:asciiTheme="majorHAnsi" w:eastAsia="Times New Roman" w:hAnsiTheme="majorHAnsi" w:cstheme="majorHAnsi"/>
          <w:sz w:val="24"/>
          <w:szCs w:val="24"/>
        </w:rPr>
      </w:pPr>
      <w:r w:rsidRPr="00A218D2">
        <w:rPr>
          <w:rFonts w:asciiTheme="majorHAnsi" w:eastAsia="Times New Roman" w:hAnsiTheme="majorHAnsi" w:cstheme="majorHAnsi"/>
          <w:sz w:val="24"/>
          <w:szCs w:val="24"/>
        </w:rPr>
        <w:t xml:space="preserve">     9. Virtual@APS</w:t>
      </w:r>
      <w:r w:rsidRPr="00A218D2">
        <w:rPr>
          <w:rFonts w:asciiTheme="majorHAnsi" w:eastAsia="Times New Roman" w:hAnsiTheme="majorHAnsi" w:cstheme="majorHAnsi"/>
          <w:b/>
          <w:sz w:val="24"/>
          <w:szCs w:val="24"/>
        </w:rPr>
        <w:tab/>
      </w:r>
      <w:r w:rsidR="00476990">
        <w:rPr>
          <w:rFonts w:asciiTheme="majorHAnsi" w:eastAsia="Times New Roman" w:hAnsiTheme="majorHAnsi" w:cstheme="majorHAnsi"/>
          <w:sz w:val="24"/>
          <w:szCs w:val="24"/>
        </w:rPr>
        <w:t>26</w:t>
      </w:r>
    </w:p>
    <w:p w14:paraId="3063A364" w14:textId="6FF19353" w:rsidR="00534723" w:rsidRPr="00A218D2" w:rsidRDefault="00534723" w:rsidP="004B696D">
      <w:pPr>
        <w:tabs>
          <w:tab w:val="right" w:leader="dot" w:pos="10224"/>
        </w:tabs>
        <w:spacing w:after="0" w:line="240" w:lineRule="auto"/>
        <w:ind w:left="720" w:hanging="720"/>
        <w:rPr>
          <w:rFonts w:asciiTheme="majorHAnsi" w:eastAsia="Times New Roman" w:hAnsiTheme="majorHAnsi" w:cstheme="majorHAnsi"/>
          <w:b/>
          <w:sz w:val="24"/>
          <w:szCs w:val="24"/>
        </w:rPr>
      </w:pPr>
      <w:r w:rsidRPr="00A218D2">
        <w:rPr>
          <w:rFonts w:asciiTheme="majorHAnsi" w:eastAsia="Times New Roman" w:hAnsiTheme="majorHAnsi" w:cstheme="majorHAnsi"/>
          <w:b/>
          <w:sz w:val="24"/>
          <w:szCs w:val="24"/>
        </w:rPr>
        <w:t xml:space="preserve">         </w:t>
      </w:r>
      <w:r w:rsidR="007A5136">
        <w:rPr>
          <w:rFonts w:asciiTheme="majorHAnsi" w:eastAsia="Times New Roman" w:hAnsiTheme="majorHAnsi" w:cstheme="majorHAnsi"/>
          <w:b/>
          <w:sz w:val="24"/>
          <w:szCs w:val="24"/>
        </w:rPr>
        <w:t xml:space="preserve"> </w:t>
      </w:r>
      <w:r w:rsidRPr="00A218D2">
        <w:rPr>
          <w:rFonts w:asciiTheme="majorHAnsi" w:eastAsia="Times New Roman" w:hAnsiTheme="majorHAnsi" w:cstheme="majorHAnsi"/>
          <w:b/>
          <w:sz w:val="24"/>
          <w:szCs w:val="24"/>
        </w:rPr>
        <w:t xml:space="preserve">   D. Career Center Courses</w:t>
      </w:r>
      <w:r w:rsidRPr="00A218D2">
        <w:rPr>
          <w:rFonts w:asciiTheme="majorHAnsi" w:eastAsia="Times New Roman" w:hAnsiTheme="majorHAnsi" w:cstheme="majorHAnsi"/>
          <w:b/>
          <w:sz w:val="24"/>
          <w:szCs w:val="24"/>
        </w:rPr>
        <w:tab/>
      </w:r>
      <w:r w:rsidR="00476990">
        <w:rPr>
          <w:rFonts w:asciiTheme="majorHAnsi" w:eastAsia="Times New Roman" w:hAnsiTheme="majorHAnsi" w:cstheme="majorHAnsi"/>
          <w:sz w:val="24"/>
          <w:szCs w:val="24"/>
        </w:rPr>
        <w:t>27</w:t>
      </w:r>
    </w:p>
    <w:p w14:paraId="79800B37" w14:textId="2BB16EFA" w:rsidR="00534723" w:rsidRPr="00A218D2" w:rsidRDefault="00534723" w:rsidP="00534723">
      <w:pPr>
        <w:tabs>
          <w:tab w:val="right" w:leader="dot" w:pos="10224"/>
        </w:tabs>
        <w:spacing w:after="0" w:line="240" w:lineRule="auto"/>
        <w:ind w:firstLine="720"/>
        <w:rPr>
          <w:rFonts w:asciiTheme="majorHAnsi" w:eastAsia="Times New Roman" w:hAnsiTheme="majorHAnsi" w:cstheme="majorHAnsi"/>
          <w:b/>
          <w:sz w:val="24"/>
          <w:szCs w:val="24"/>
        </w:rPr>
      </w:pPr>
      <w:r w:rsidRPr="00A218D2">
        <w:rPr>
          <w:rFonts w:asciiTheme="majorHAnsi" w:eastAsia="Times New Roman" w:hAnsiTheme="majorHAnsi" w:cstheme="majorHAnsi"/>
          <w:b/>
          <w:sz w:val="24"/>
          <w:szCs w:val="24"/>
        </w:rPr>
        <w:t>E. Sample Course Request Form for Grades 9-12</w:t>
      </w:r>
      <w:r w:rsidRPr="00A218D2">
        <w:rPr>
          <w:rFonts w:asciiTheme="majorHAnsi" w:eastAsia="Times New Roman" w:hAnsiTheme="majorHAnsi" w:cstheme="majorHAnsi"/>
          <w:b/>
          <w:sz w:val="24"/>
          <w:szCs w:val="24"/>
        </w:rPr>
        <w:tab/>
      </w:r>
      <w:r w:rsidR="0023018A">
        <w:rPr>
          <w:rFonts w:asciiTheme="majorHAnsi" w:eastAsia="Times New Roman" w:hAnsiTheme="majorHAnsi" w:cstheme="majorHAnsi"/>
          <w:sz w:val="24"/>
          <w:szCs w:val="24"/>
        </w:rPr>
        <w:t>28</w:t>
      </w:r>
    </w:p>
    <w:p w14:paraId="403B3FA8" w14:textId="4E8A53DE" w:rsidR="00534723" w:rsidRPr="00A218D2" w:rsidRDefault="00534723" w:rsidP="00534723">
      <w:pPr>
        <w:tabs>
          <w:tab w:val="right" w:leader="dot" w:pos="10224"/>
        </w:tabs>
        <w:spacing w:after="0" w:line="240" w:lineRule="auto"/>
        <w:ind w:firstLine="720"/>
        <w:rPr>
          <w:rFonts w:asciiTheme="majorHAnsi" w:eastAsia="Times New Roman" w:hAnsiTheme="majorHAnsi" w:cstheme="majorHAnsi"/>
          <w:b/>
          <w:sz w:val="24"/>
          <w:szCs w:val="24"/>
        </w:rPr>
      </w:pPr>
      <w:r w:rsidRPr="00A218D2">
        <w:rPr>
          <w:rFonts w:asciiTheme="majorHAnsi" w:eastAsia="Times New Roman" w:hAnsiTheme="majorHAnsi" w:cstheme="majorHAnsi"/>
          <w:b/>
          <w:sz w:val="24"/>
          <w:szCs w:val="24"/>
        </w:rPr>
        <w:t>F. Adding and Dropping Courses</w:t>
      </w:r>
      <w:r w:rsidRPr="00A218D2">
        <w:rPr>
          <w:rFonts w:asciiTheme="majorHAnsi" w:eastAsia="Times New Roman" w:hAnsiTheme="majorHAnsi" w:cstheme="majorHAnsi"/>
          <w:b/>
          <w:sz w:val="24"/>
          <w:szCs w:val="24"/>
        </w:rPr>
        <w:tab/>
      </w:r>
      <w:r w:rsidR="0023018A">
        <w:rPr>
          <w:rFonts w:asciiTheme="majorHAnsi" w:eastAsia="Times New Roman" w:hAnsiTheme="majorHAnsi" w:cstheme="majorHAnsi"/>
          <w:sz w:val="24"/>
          <w:szCs w:val="24"/>
        </w:rPr>
        <w:t>28</w:t>
      </w:r>
    </w:p>
    <w:p w14:paraId="3C05E17B" w14:textId="4DB662BA" w:rsidR="00534723" w:rsidRPr="00A218D2" w:rsidRDefault="00534723" w:rsidP="00534723">
      <w:pPr>
        <w:tabs>
          <w:tab w:val="right" w:leader="dot" w:pos="10224"/>
        </w:tabs>
        <w:spacing w:after="0" w:line="240" w:lineRule="auto"/>
        <w:ind w:firstLine="720"/>
        <w:rPr>
          <w:rFonts w:asciiTheme="majorHAnsi" w:eastAsia="Times New Roman" w:hAnsiTheme="majorHAnsi" w:cstheme="majorHAnsi"/>
          <w:b/>
          <w:sz w:val="24"/>
          <w:szCs w:val="24"/>
        </w:rPr>
      </w:pPr>
      <w:r w:rsidRPr="00A218D2">
        <w:rPr>
          <w:rFonts w:asciiTheme="majorHAnsi" w:eastAsia="Times New Roman" w:hAnsiTheme="majorHAnsi" w:cstheme="majorHAnsi"/>
          <w:b/>
          <w:sz w:val="24"/>
          <w:szCs w:val="24"/>
        </w:rPr>
        <w:t>G. Course Codes and Titles for Grades 9-12</w:t>
      </w:r>
      <w:r w:rsidRPr="00A218D2">
        <w:rPr>
          <w:rFonts w:asciiTheme="majorHAnsi" w:eastAsia="Times New Roman" w:hAnsiTheme="majorHAnsi" w:cstheme="majorHAnsi"/>
          <w:b/>
          <w:sz w:val="24"/>
          <w:szCs w:val="24"/>
        </w:rPr>
        <w:tab/>
      </w:r>
      <w:r w:rsidR="0023018A">
        <w:rPr>
          <w:rFonts w:asciiTheme="majorHAnsi" w:eastAsia="Times New Roman" w:hAnsiTheme="majorHAnsi" w:cstheme="majorHAnsi"/>
          <w:sz w:val="24"/>
          <w:szCs w:val="24"/>
        </w:rPr>
        <w:t>29</w:t>
      </w:r>
    </w:p>
    <w:p w14:paraId="48A7F02B" w14:textId="0A533D43" w:rsidR="00534723" w:rsidRPr="00A218D2" w:rsidRDefault="00534723" w:rsidP="00534723">
      <w:pPr>
        <w:tabs>
          <w:tab w:val="right" w:leader="dot" w:pos="10224"/>
        </w:tabs>
        <w:spacing w:after="0" w:line="240" w:lineRule="auto"/>
        <w:ind w:firstLine="720"/>
        <w:rPr>
          <w:rFonts w:asciiTheme="majorHAnsi" w:eastAsia="Times New Roman" w:hAnsiTheme="majorHAnsi" w:cstheme="majorHAnsi"/>
          <w:sz w:val="24"/>
          <w:szCs w:val="24"/>
        </w:rPr>
      </w:pPr>
      <w:r w:rsidRPr="00A218D2">
        <w:rPr>
          <w:rFonts w:asciiTheme="majorHAnsi" w:eastAsia="Times New Roman" w:hAnsiTheme="majorHAnsi" w:cstheme="majorHAnsi"/>
          <w:b/>
          <w:sz w:val="24"/>
          <w:szCs w:val="24"/>
        </w:rPr>
        <w:t>H. Course Descriptions for Grades 9-12</w:t>
      </w:r>
      <w:r w:rsidRPr="00A218D2">
        <w:rPr>
          <w:rFonts w:asciiTheme="majorHAnsi" w:eastAsia="Times New Roman" w:hAnsiTheme="majorHAnsi" w:cstheme="majorHAnsi"/>
          <w:b/>
          <w:sz w:val="24"/>
          <w:szCs w:val="24"/>
        </w:rPr>
        <w:tab/>
      </w:r>
      <w:r w:rsidR="004C55D7">
        <w:rPr>
          <w:rFonts w:asciiTheme="majorHAnsi" w:eastAsia="Times New Roman" w:hAnsiTheme="majorHAnsi" w:cstheme="majorHAnsi"/>
          <w:sz w:val="24"/>
          <w:szCs w:val="24"/>
        </w:rPr>
        <w:t>3</w:t>
      </w:r>
      <w:r w:rsidR="0023018A">
        <w:rPr>
          <w:rFonts w:asciiTheme="majorHAnsi" w:eastAsia="Times New Roman" w:hAnsiTheme="majorHAnsi" w:cstheme="majorHAnsi"/>
          <w:sz w:val="24"/>
          <w:szCs w:val="24"/>
        </w:rPr>
        <w:t>0</w:t>
      </w:r>
    </w:p>
    <w:p w14:paraId="6DB57C35" w14:textId="4219A991" w:rsidR="00534723" w:rsidRPr="00A218D2" w:rsidRDefault="00534723" w:rsidP="00534723">
      <w:pPr>
        <w:tabs>
          <w:tab w:val="right" w:leader="dot" w:pos="10224"/>
        </w:tabs>
        <w:spacing w:after="0" w:line="240" w:lineRule="auto"/>
        <w:rPr>
          <w:rFonts w:asciiTheme="majorHAnsi" w:eastAsia="Times New Roman" w:hAnsiTheme="majorHAnsi" w:cstheme="majorHAnsi"/>
          <w:sz w:val="24"/>
          <w:szCs w:val="24"/>
        </w:rPr>
      </w:pPr>
      <w:r w:rsidRPr="00A218D2">
        <w:rPr>
          <w:rFonts w:asciiTheme="majorHAnsi" w:eastAsia="Times New Roman" w:hAnsiTheme="majorHAnsi" w:cstheme="majorHAnsi"/>
          <w:sz w:val="24"/>
          <w:szCs w:val="24"/>
        </w:rPr>
        <w:t xml:space="preserve">                  1. Art</w:t>
      </w:r>
      <w:r w:rsidRPr="00A218D2">
        <w:rPr>
          <w:rFonts w:asciiTheme="majorHAnsi" w:eastAsia="Times New Roman" w:hAnsiTheme="majorHAnsi" w:cstheme="majorHAnsi"/>
          <w:b/>
          <w:sz w:val="24"/>
          <w:szCs w:val="24"/>
        </w:rPr>
        <w:tab/>
      </w:r>
      <w:r w:rsidR="004C55D7">
        <w:rPr>
          <w:rFonts w:asciiTheme="majorHAnsi" w:eastAsia="Times New Roman" w:hAnsiTheme="majorHAnsi" w:cstheme="majorHAnsi"/>
          <w:sz w:val="24"/>
          <w:szCs w:val="24"/>
        </w:rPr>
        <w:t>3</w:t>
      </w:r>
      <w:r w:rsidR="00645260">
        <w:rPr>
          <w:rFonts w:asciiTheme="majorHAnsi" w:eastAsia="Times New Roman" w:hAnsiTheme="majorHAnsi" w:cstheme="majorHAnsi"/>
          <w:sz w:val="24"/>
          <w:szCs w:val="24"/>
        </w:rPr>
        <w:t>0-31</w:t>
      </w:r>
    </w:p>
    <w:p w14:paraId="666AEE3E" w14:textId="7FD54885" w:rsidR="00534723" w:rsidRPr="00A218D2" w:rsidRDefault="00534723" w:rsidP="00534723">
      <w:pPr>
        <w:tabs>
          <w:tab w:val="right" w:leader="dot" w:pos="10224"/>
        </w:tabs>
        <w:spacing w:after="0" w:line="240" w:lineRule="auto"/>
        <w:rPr>
          <w:rFonts w:asciiTheme="majorHAnsi" w:eastAsia="Times New Roman" w:hAnsiTheme="majorHAnsi" w:cstheme="majorHAnsi"/>
          <w:sz w:val="24"/>
          <w:szCs w:val="24"/>
        </w:rPr>
      </w:pPr>
      <w:r w:rsidRPr="00A218D2">
        <w:rPr>
          <w:rFonts w:asciiTheme="majorHAnsi" w:eastAsia="Times New Roman" w:hAnsiTheme="majorHAnsi" w:cstheme="majorHAnsi"/>
          <w:sz w:val="24"/>
          <w:szCs w:val="24"/>
        </w:rPr>
        <w:t xml:space="preserve">                  2. Music (Choral &amp; Instrumental)</w:t>
      </w:r>
      <w:r w:rsidRPr="00A218D2">
        <w:rPr>
          <w:rFonts w:asciiTheme="majorHAnsi" w:eastAsia="Times New Roman" w:hAnsiTheme="majorHAnsi" w:cstheme="majorHAnsi"/>
          <w:b/>
          <w:sz w:val="24"/>
          <w:szCs w:val="24"/>
        </w:rPr>
        <w:tab/>
      </w:r>
      <w:r w:rsidR="004C55D7">
        <w:rPr>
          <w:rFonts w:asciiTheme="majorHAnsi" w:eastAsia="Times New Roman" w:hAnsiTheme="majorHAnsi" w:cstheme="majorHAnsi"/>
          <w:sz w:val="24"/>
          <w:szCs w:val="24"/>
        </w:rPr>
        <w:t>3</w:t>
      </w:r>
      <w:r w:rsidR="00645260">
        <w:rPr>
          <w:rFonts w:asciiTheme="majorHAnsi" w:eastAsia="Times New Roman" w:hAnsiTheme="majorHAnsi" w:cstheme="majorHAnsi"/>
          <w:sz w:val="24"/>
          <w:szCs w:val="24"/>
        </w:rPr>
        <w:t>1-33</w:t>
      </w:r>
    </w:p>
    <w:p w14:paraId="2F42BD6E" w14:textId="67B7EAAA" w:rsidR="00534723" w:rsidRPr="00A218D2" w:rsidRDefault="00534723" w:rsidP="00534723">
      <w:pPr>
        <w:tabs>
          <w:tab w:val="right" w:leader="dot" w:pos="10224"/>
        </w:tabs>
        <w:spacing w:after="0" w:line="240" w:lineRule="auto"/>
        <w:rPr>
          <w:rFonts w:asciiTheme="majorHAnsi" w:eastAsia="Times New Roman" w:hAnsiTheme="majorHAnsi" w:cstheme="majorHAnsi"/>
          <w:sz w:val="24"/>
          <w:szCs w:val="24"/>
        </w:rPr>
      </w:pPr>
      <w:r w:rsidRPr="00A218D2">
        <w:rPr>
          <w:rFonts w:asciiTheme="majorHAnsi" w:eastAsia="Times New Roman" w:hAnsiTheme="majorHAnsi" w:cstheme="majorHAnsi"/>
          <w:sz w:val="24"/>
          <w:szCs w:val="24"/>
        </w:rPr>
        <w:t xml:space="preserve">                  3. Theatre Arts</w:t>
      </w:r>
      <w:r w:rsidRPr="00A218D2">
        <w:rPr>
          <w:rFonts w:asciiTheme="majorHAnsi" w:eastAsia="Times New Roman" w:hAnsiTheme="majorHAnsi" w:cstheme="majorHAnsi"/>
          <w:b/>
          <w:sz w:val="24"/>
          <w:szCs w:val="24"/>
        </w:rPr>
        <w:tab/>
      </w:r>
      <w:r w:rsidR="004C55D7">
        <w:rPr>
          <w:rFonts w:asciiTheme="majorHAnsi" w:eastAsia="Times New Roman" w:hAnsiTheme="majorHAnsi" w:cstheme="majorHAnsi"/>
          <w:sz w:val="24"/>
          <w:szCs w:val="24"/>
        </w:rPr>
        <w:t>3</w:t>
      </w:r>
      <w:r w:rsidR="00645260">
        <w:rPr>
          <w:rFonts w:asciiTheme="majorHAnsi" w:eastAsia="Times New Roman" w:hAnsiTheme="majorHAnsi" w:cstheme="majorHAnsi"/>
          <w:sz w:val="24"/>
          <w:szCs w:val="24"/>
        </w:rPr>
        <w:t>3</w:t>
      </w:r>
    </w:p>
    <w:p w14:paraId="2E69F6EF" w14:textId="0C391913" w:rsidR="00534723" w:rsidRPr="00A218D2" w:rsidRDefault="00534723" w:rsidP="00534723">
      <w:pPr>
        <w:tabs>
          <w:tab w:val="right" w:leader="dot" w:pos="10224"/>
        </w:tabs>
        <w:spacing w:after="0" w:line="240" w:lineRule="auto"/>
        <w:rPr>
          <w:rFonts w:asciiTheme="majorHAnsi" w:eastAsia="Times New Roman" w:hAnsiTheme="majorHAnsi" w:cstheme="majorHAnsi"/>
          <w:sz w:val="24"/>
          <w:szCs w:val="24"/>
        </w:rPr>
      </w:pPr>
      <w:r w:rsidRPr="00A218D2">
        <w:rPr>
          <w:rFonts w:asciiTheme="majorHAnsi" w:eastAsia="Times New Roman" w:hAnsiTheme="majorHAnsi" w:cstheme="majorHAnsi"/>
          <w:sz w:val="24"/>
          <w:szCs w:val="24"/>
        </w:rPr>
        <w:t xml:space="preserve">                  4. Filmmaking</w:t>
      </w:r>
      <w:r w:rsidRPr="00A218D2">
        <w:rPr>
          <w:rFonts w:asciiTheme="majorHAnsi" w:eastAsia="Times New Roman" w:hAnsiTheme="majorHAnsi" w:cstheme="majorHAnsi"/>
          <w:b/>
          <w:sz w:val="24"/>
          <w:szCs w:val="24"/>
        </w:rPr>
        <w:tab/>
      </w:r>
      <w:r w:rsidR="00645260">
        <w:rPr>
          <w:rFonts w:asciiTheme="majorHAnsi" w:eastAsia="Times New Roman" w:hAnsiTheme="majorHAnsi" w:cstheme="majorHAnsi"/>
          <w:sz w:val="24"/>
          <w:szCs w:val="24"/>
        </w:rPr>
        <w:t>33-34</w:t>
      </w:r>
    </w:p>
    <w:p w14:paraId="3232FDBA" w14:textId="1BAADDB3" w:rsidR="00534723" w:rsidRPr="00A218D2" w:rsidRDefault="00534723" w:rsidP="00534723">
      <w:pPr>
        <w:tabs>
          <w:tab w:val="right" w:leader="dot" w:pos="10224"/>
        </w:tabs>
        <w:spacing w:after="0" w:line="240" w:lineRule="auto"/>
        <w:rPr>
          <w:rFonts w:asciiTheme="majorHAnsi" w:eastAsia="Times New Roman" w:hAnsiTheme="majorHAnsi" w:cstheme="majorHAnsi"/>
          <w:sz w:val="24"/>
          <w:szCs w:val="24"/>
        </w:rPr>
      </w:pPr>
      <w:r w:rsidRPr="00A218D2">
        <w:rPr>
          <w:rFonts w:asciiTheme="majorHAnsi" w:eastAsia="Times New Roman" w:hAnsiTheme="majorHAnsi" w:cstheme="majorHAnsi"/>
          <w:sz w:val="24"/>
          <w:szCs w:val="24"/>
        </w:rPr>
        <w:t xml:space="preserve">                  5. Photography</w:t>
      </w:r>
      <w:r w:rsidRPr="00A218D2">
        <w:rPr>
          <w:rFonts w:asciiTheme="majorHAnsi" w:eastAsia="Times New Roman" w:hAnsiTheme="majorHAnsi" w:cstheme="majorHAnsi"/>
          <w:b/>
          <w:sz w:val="24"/>
          <w:szCs w:val="24"/>
        </w:rPr>
        <w:tab/>
      </w:r>
      <w:r w:rsidR="00FD000D">
        <w:rPr>
          <w:rFonts w:asciiTheme="majorHAnsi" w:eastAsia="Times New Roman" w:hAnsiTheme="majorHAnsi" w:cstheme="majorHAnsi"/>
          <w:sz w:val="24"/>
          <w:szCs w:val="24"/>
        </w:rPr>
        <w:t>34</w:t>
      </w:r>
    </w:p>
    <w:p w14:paraId="693C864F" w14:textId="4E27B785" w:rsidR="00534723" w:rsidRPr="00A218D2" w:rsidRDefault="00534723" w:rsidP="00534723">
      <w:pPr>
        <w:tabs>
          <w:tab w:val="right" w:leader="dot" w:pos="10224"/>
        </w:tabs>
        <w:spacing w:after="0" w:line="240" w:lineRule="auto"/>
        <w:rPr>
          <w:rFonts w:asciiTheme="majorHAnsi" w:eastAsia="Times New Roman" w:hAnsiTheme="majorHAnsi" w:cstheme="majorHAnsi"/>
          <w:sz w:val="24"/>
          <w:szCs w:val="24"/>
        </w:rPr>
      </w:pPr>
      <w:r w:rsidRPr="00A218D2">
        <w:rPr>
          <w:rFonts w:asciiTheme="majorHAnsi" w:eastAsia="Times New Roman" w:hAnsiTheme="majorHAnsi" w:cstheme="majorHAnsi"/>
          <w:sz w:val="24"/>
          <w:szCs w:val="24"/>
        </w:rPr>
        <w:t xml:space="preserve">                  6. Other Fine Arts</w:t>
      </w:r>
      <w:r w:rsidRPr="00A218D2">
        <w:rPr>
          <w:rFonts w:asciiTheme="majorHAnsi" w:eastAsia="Times New Roman" w:hAnsiTheme="majorHAnsi" w:cstheme="majorHAnsi"/>
          <w:b/>
          <w:sz w:val="24"/>
          <w:szCs w:val="24"/>
        </w:rPr>
        <w:tab/>
      </w:r>
      <w:r w:rsidR="0089077A">
        <w:rPr>
          <w:rFonts w:asciiTheme="majorHAnsi" w:eastAsia="Times New Roman" w:hAnsiTheme="majorHAnsi" w:cstheme="majorHAnsi"/>
          <w:sz w:val="24"/>
          <w:szCs w:val="24"/>
        </w:rPr>
        <w:t>34</w:t>
      </w:r>
    </w:p>
    <w:p w14:paraId="51F97850" w14:textId="4C94AB53" w:rsidR="00534723" w:rsidRPr="00A218D2" w:rsidRDefault="00534723" w:rsidP="00534723">
      <w:pPr>
        <w:tabs>
          <w:tab w:val="right" w:leader="dot" w:pos="10224"/>
        </w:tabs>
        <w:spacing w:after="0" w:line="240" w:lineRule="auto"/>
        <w:rPr>
          <w:rFonts w:asciiTheme="majorHAnsi" w:eastAsia="Times New Roman" w:hAnsiTheme="majorHAnsi" w:cstheme="majorHAnsi"/>
          <w:sz w:val="24"/>
          <w:szCs w:val="24"/>
        </w:rPr>
      </w:pPr>
      <w:r w:rsidRPr="00A218D2">
        <w:rPr>
          <w:rFonts w:asciiTheme="majorHAnsi" w:eastAsia="Times New Roman" w:hAnsiTheme="majorHAnsi" w:cstheme="majorHAnsi"/>
          <w:sz w:val="24"/>
          <w:szCs w:val="24"/>
        </w:rPr>
        <w:t xml:space="preserve">                  7. Business and Information Technology</w:t>
      </w:r>
      <w:r w:rsidRPr="00A218D2">
        <w:rPr>
          <w:rFonts w:asciiTheme="majorHAnsi" w:eastAsia="Times New Roman" w:hAnsiTheme="majorHAnsi" w:cstheme="majorHAnsi"/>
          <w:b/>
          <w:sz w:val="24"/>
          <w:szCs w:val="24"/>
        </w:rPr>
        <w:tab/>
      </w:r>
      <w:r w:rsidR="0089077A">
        <w:rPr>
          <w:rFonts w:asciiTheme="majorHAnsi" w:eastAsia="Times New Roman" w:hAnsiTheme="majorHAnsi" w:cstheme="majorHAnsi"/>
          <w:sz w:val="24"/>
          <w:szCs w:val="24"/>
        </w:rPr>
        <w:t>35</w:t>
      </w:r>
    </w:p>
    <w:p w14:paraId="6A897950" w14:textId="085FACBB" w:rsidR="00534723" w:rsidRPr="00A218D2" w:rsidRDefault="00534723" w:rsidP="00534723">
      <w:pPr>
        <w:tabs>
          <w:tab w:val="right" w:leader="dot" w:pos="10224"/>
        </w:tabs>
        <w:spacing w:after="0" w:line="240" w:lineRule="auto"/>
        <w:rPr>
          <w:rFonts w:asciiTheme="majorHAnsi" w:eastAsia="Times New Roman" w:hAnsiTheme="majorHAnsi" w:cstheme="majorHAnsi"/>
          <w:sz w:val="24"/>
          <w:szCs w:val="24"/>
        </w:rPr>
      </w:pPr>
      <w:r w:rsidRPr="00A218D2">
        <w:rPr>
          <w:rFonts w:asciiTheme="majorHAnsi" w:eastAsia="Times New Roman" w:hAnsiTheme="majorHAnsi" w:cstheme="majorHAnsi"/>
          <w:sz w:val="24"/>
          <w:szCs w:val="24"/>
        </w:rPr>
        <w:t xml:space="preserve">                  8. Computer Science</w:t>
      </w:r>
      <w:r w:rsidRPr="00A218D2">
        <w:rPr>
          <w:rFonts w:asciiTheme="majorHAnsi" w:eastAsia="Times New Roman" w:hAnsiTheme="majorHAnsi" w:cstheme="majorHAnsi"/>
          <w:b/>
          <w:sz w:val="24"/>
          <w:szCs w:val="24"/>
        </w:rPr>
        <w:tab/>
      </w:r>
      <w:r w:rsidR="0089077A">
        <w:rPr>
          <w:rFonts w:asciiTheme="majorHAnsi" w:eastAsia="Times New Roman" w:hAnsiTheme="majorHAnsi" w:cstheme="majorHAnsi"/>
          <w:sz w:val="24"/>
          <w:szCs w:val="24"/>
        </w:rPr>
        <w:t>35</w:t>
      </w:r>
    </w:p>
    <w:p w14:paraId="36FFF39D" w14:textId="1F1217C4" w:rsidR="00534723" w:rsidRPr="00A218D2" w:rsidRDefault="00534723" w:rsidP="00534723">
      <w:pPr>
        <w:tabs>
          <w:tab w:val="right" w:leader="dot" w:pos="10224"/>
        </w:tabs>
        <w:spacing w:after="0" w:line="240" w:lineRule="auto"/>
        <w:rPr>
          <w:rFonts w:asciiTheme="majorHAnsi" w:eastAsia="Times New Roman" w:hAnsiTheme="majorHAnsi" w:cstheme="majorHAnsi"/>
          <w:sz w:val="24"/>
          <w:szCs w:val="24"/>
        </w:rPr>
      </w:pPr>
      <w:r w:rsidRPr="00A218D2">
        <w:rPr>
          <w:rFonts w:asciiTheme="majorHAnsi" w:eastAsia="Times New Roman" w:hAnsiTheme="majorHAnsi" w:cstheme="majorHAnsi"/>
          <w:sz w:val="24"/>
          <w:szCs w:val="24"/>
        </w:rPr>
        <w:t xml:space="preserve">                  9. English</w:t>
      </w:r>
      <w:r w:rsidRPr="00A218D2">
        <w:rPr>
          <w:rFonts w:asciiTheme="majorHAnsi" w:eastAsia="Times New Roman" w:hAnsiTheme="majorHAnsi" w:cstheme="majorHAnsi"/>
          <w:b/>
          <w:sz w:val="24"/>
          <w:szCs w:val="24"/>
        </w:rPr>
        <w:t xml:space="preserve"> </w:t>
      </w:r>
      <w:r w:rsidRPr="00A218D2">
        <w:rPr>
          <w:rFonts w:asciiTheme="majorHAnsi" w:eastAsia="Times New Roman" w:hAnsiTheme="majorHAnsi" w:cstheme="majorHAnsi"/>
          <w:b/>
          <w:sz w:val="24"/>
          <w:szCs w:val="24"/>
        </w:rPr>
        <w:tab/>
      </w:r>
      <w:r w:rsidR="0089077A">
        <w:rPr>
          <w:rFonts w:asciiTheme="majorHAnsi" w:eastAsia="Times New Roman" w:hAnsiTheme="majorHAnsi" w:cstheme="majorHAnsi"/>
          <w:sz w:val="24"/>
          <w:szCs w:val="24"/>
        </w:rPr>
        <w:t>35-37</w:t>
      </w:r>
    </w:p>
    <w:p w14:paraId="1431AA0D" w14:textId="0A54AFA5" w:rsidR="00534723" w:rsidRPr="00A218D2" w:rsidRDefault="00534723" w:rsidP="00534723">
      <w:pPr>
        <w:tabs>
          <w:tab w:val="right" w:leader="dot" w:pos="10224"/>
        </w:tabs>
        <w:spacing w:after="0" w:line="240" w:lineRule="auto"/>
        <w:rPr>
          <w:rFonts w:asciiTheme="majorHAnsi" w:eastAsia="Times New Roman" w:hAnsiTheme="majorHAnsi" w:cstheme="majorHAnsi"/>
          <w:sz w:val="24"/>
          <w:szCs w:val="24"/>
        </w:rPr>
      </w:pPr>
      <w:r w:rsidRPr="00A218D2">
        <w:rPr>
          <w:rFonts w:asciiTheme="majorHAnsi" w:eastAsia="Times New Roman" w:hAnsiTheme="majorHAnsi" w:cstheme="majorHAnsi"/>
          <w:sz w:val="24"/>
          <w:szCs w:val="24"/>
        </w:rPr>
        <w:t xml:space="preserve">                </w:t>
      </w:r>
      <w:r w:rsidR="00FC3E31">
        <w:rPr>
          <w:rFonts w:asciiTheme="majorHAnsi" w:eastAsia="Times New Roman" w:hAnsiTheme="majorHAnsi" w:cstheme="majorHAnsi"/>
          <w:sz w:val="24"/>
          <w:szCs w:val="24"/>
        </w:rPr>
        <w:t xml:space="preserve"> </w:t>
      </w:r>
      <w:r w:rsidRPr="00A218D2">
        <w:rPr>
          <w:rFonts w:asciiTheme="majorHAnsi" w:eastAsia="Times New Roman" w:hAnsiTheme="majorHAnsi" w:cstheme="majorHAnsi"/>
          <w:sz w:val="24"/>
          <w:szCs w:val="24"/>
        </w:rPr>
        <w:t>10. World Languages</w:t>
      </w:r>
      <w:r w:rsidRPr="00A218D2">
        <w:rPr>
          <w:rFonts w:asciiTheme="majorHAnsi" w:eastAsia="Times New Roman" w:hAnsiTheme="majorHAnsi" w:cstheme="majorHAnsi"/>
          <w:b/>
          <w:sz w:val="24"/>
          <w:szCs w:val="24"/>
        </w:rPr>
        <w:tab/>
      </w:r>
      <w:r w:rsidR="00DA5BC9">
        <w:rPr>
          <w:rFonts w:asciiTheme="majorHAnsi" w:eastAsia="Times New Roman" w:hAnsiTheme="majorHAnsi" w:cstheme="majorHAnsi"/>
          <w:sz w:val="24"/>
          <w:szCs w:val="24"/>
        </w:rPr>
        <w:t>38-44</w:t>
      </w:r>
    </w:p>
    <w:p w14:paraId="50556A4C" w14:textId="0A709ADB" w:rsidR="00534723" w:rsidRPr="00A218D2" w:rsidRDefault="00534723" w:rsidP="00534723">
      <w:pPr>
        <w:tabs>
          <w:tab w:val="right" w:leader="dot" w:pos="10224"/>
        </w:tabs>
        <w:spacing w:after="0" w:line="240" w:lineRule="auto"/>
        <w:rPr>
          <w:rFonts w:asciiTheme="majorHAnsi" w:eastAsia="Times New Roman" w:hAnsiTheme="majorHAnsi" w:cstheme="majorHAnsi"/>
          <w:sz w:val="24"/>
          <w:szCs w:val="24"/>
        </w:rPr>
      </w:pPr>
      <w:r w:rsidRPr="00A218D2">
        <w:rPr>
          <w:rFonts w:asciiTheme="majorHAnsi" w:eastAsia="Times New Roman" w:hAnsiTheme="majorHAnsi" w:cstheme="majorHAnsi"/>
          <w:sz w:val="24"/>
          <w:szCs w:val="24"/>
        </w:rPr>
        <w:t xml:space="preserve">              </w:t>
      </w:r>
      <w:r w:rsidR="00FC3E31">
        <w:rPr>
          <w:rFonts w:asciiTheme="majorHAnsi" w:eastAsia="Times New Roman" w:hAnsiTheme="majorHAnsi" w:cstheme="majorHAnsi"/>
          <w:sz w:val="24"/>
          <w:szCs w:val="24"/>
        </w:rPr>
        <w:t xml:space="preserve"> </w:t>
      </w:r>
      <w:r w:rsidRPr="00A218D2">
        <w:rPr>
          <w:rFonts w:asciiTheme="majorHAnsi" w:eastAsia="Times New Roman" w:hAnsiTheme="majorHAnsi" w:cstheme="majorHAnsi"/>
          <w:sz w:val="24"/>
          <w:szCs w:val="24"/>
        </w:rPr>
        <w:t xml:space="preserve">  11.  Health and Physical Education</w:t>
      </w:r>
      <w:r w:rsidRPr="00A218D2">
        <w:rPr>
          <w:rFonts w:asciiTheme="majorHAnsi" w:eastAsia="Times New Roman" w:hAnsiTheme="majorHAnsi" w:cstheme="majorHAnsi"/>
          <w:b/>
          <w:sz w:val="24"/>
          <w:szCs w:val="24"/>
        </w:rPr>
        <w:tab/>
      </w:r>
      <w:r w:rsidR="00DA5BC9">
        <w:rPr>
          <w:rFonts w:asciiTheme="majorHAnsi" w:eastAsia="Times New Roman" w:hAnsiTheme="majorHAnsi" w:cstheme="majorHAnsi"/>
          <w:sz w:val="24"/>
          <w:szCs w:val="24"/>
        </w:rPr>
        <w:t>45</w:t>
      </w:r>
    </w:p>
    <w:p w14:paraId="77DBBA93" w14:textId="6F1E38A6" w:rsidR="00534723" w:rsidRPr="00A218D2" w:rsidRDefault="00534723" w:rsidP="00534723">
      <w:pPr>
        <w:tabs>
          <w:tab w:val="right" w:leader="dot" w:pos="10224"/>
        </w:tabs>
        <w:spacing w:after="0" w:line="240" w:lineRule="auto"/>
        <w:ind w:left="720"/>
        <w:rPr>
          <w:rFonts w:asciiTheme="majorHAnsi" w:eastAsia="Times New Roman" w:hAnsiTheme="majorHAnsi" w:cstheme="majorHAnsi"/>
          <w:sz w:val="24"/>
          <w:szCs w:val="24"/>
        </w:rPr>
      </w:pPr>
      <w:r w:rsidRPr="00A218D2">
        <w:rPr>
          <w:rFonts w:asciiTheme="majorHAnsi" w:eastAsia="Times New Roman" w:hAnsiTheme="majorHAnsi" w:cstheme="majorHAnsi"/>
          <w:sz w:val="24"/>
          <w:szCs w:val="24"/>
        </w:rPr>
        <w:t xml:space="preserve">    12. Mathematics</w:t>
      </w:r>
      <w:r w:rsidRPr="00A218D2">
        <w:rPr>
          <w:rFonts w:asciiTheme="majorHAnsi" w:eastAsia="Times New Roman" w:hAnsiTheme="majorHAnsi" w:cstheme="majorHAnsi"/>
          <w:b/>
          <w:sz w:val="24"/>
          <w:szCs w:val="24"/>
        </w:rPr>
        <w:tab/>
      </w:r>
      <w:r w:rsidR="00DA5BC9">
        <w:rPr>
          <w:rFonts w:asciiTheme="majorHAnsi" w:eastAsia="Times New Roman" w:hAnsiTheme="majorHAnsi" w:cstheme="majorHAnsi"/>
          <w:sz w:val="24"/>
          <w:szCs w:val="24"/>
        </w:rPr>
        <w:t>45-49</w:t>
      </w:r>
    </w:p>
    <w:p w14:paraId="439198DB" w14:textId="6B007371" w:rsidR="00534723" w:rsidRPr="00A218D2" w:rsidRDefault="00534723" w:rsidP="00534723">
      <w:pPr>
        <w:tabs>
          <w:tab w:val="right" w:leader="dot" w:pos="10224"/>
        </w:tabs>
        <w:spacing w:after="0" w:line="240" w:lineRule="auto"/>
        <w:ind w:left="720"/>
        <w:rPr>
          <w:rFonts w:asciiTheme="majorHAnsi" w:eastAsia="Times New Roman" w:hAnsiTheme="majorHAnsi" w:cstheme="majorHAnsi"/>
          <w:sz w:val="24"/>
          <w:szCs w:val="24"/>
        </w:rPr>
      </w:pPr>
      <w:r w:rsidRPr="00A218D2">
        <w:rPr>
          <w:rFonts w:asciiTheme="majorHAnsi" w:eastAsia="Times New Roman" w:hAnsiTheme="majorHAnsi" w:cstheme="majorHAnsi"/>
          <w:sz w:val="24"/>
          <w:szCs w:val="24"/>
        </w:rPr>
        <w:t xml:space="preserve">    13. Science</w:t>
      </w:r>
      <w:r w:rsidRPr="00A218D2">
        <w:rPr>
          <w:rFonts w:asciiTheme="majorHAnsi" w:eastAsia="Times New Roman" w:hAnsiTheme="majorHAnsi" w:cstheme="majorHAnsi"/>
          <w:b/>
          <w:sz w:val="24"/>
          <w:szCs w:val="24"/>
        </w:rPr>
        <w:tab/>
      </w:r>
      <w:r w:rsidR="00DA5BC9">
        <w:rPr>
          <w:rFonts w:asciiTheme="majorHAnsi" w:eastAsia="Times New Roman" w:hAnsiTheme="majorHAnsi" w:cstheme="majorHAnsi"/>
          <w:sz w:val="24"/>
          <w:szCs w:val="24"/>
        </w:rPr>
        <w:t>50-51</w:t>
      </w:r>
    </w:p>
    <w:p w14:paraId="43A1E259" w14:textId="3953EBE5" w:rsidR="00534723" w:rsidRPr="00A218D2" w:rsidRDefault="00534723" w:rsidP="00534723">
      <w:pPr>
        <w:tabs>
          <w:tab w:val="right" w:leader="dot" w:pos="10224"/>
        </w:tabs>
        <w:spacing w:after="0" w:line="240" w:lineRule="auto"/>
        <w:ind w:left="720"/>
        <w:rPr>
          <w:rFonts w:asciiTheme="majorHAnsi" w:eastAsia="Times New Roman" w:hAnsiTheme="majorHAnsi" w:cstheme="majorHAnsi"/>
          <w:sz w:val="24"/>
          <w:szCs w:val="24"/>
        </w:rPr>
      </w:pPr>
      <w:r w:rsidRPr="00A218D2">
        <w:rPr>
          <w:rFonts w:asciiTheme="majorHAnsi" w:eastAsia="Times New Roman" w:hAnsiTheme="majorHAnsi" w:cstheme="majorHAnsi"/>
          <w:sz w:val="24"/>
          <w:szCs w:val="24"/>
        </w:rPr>
        <w:t xml:space="preserve">    14. Social Studies</w:t>
      </w:r>
      <w:r w:rsidRPr="00A218D2">
        <w:rPr>
          <w:rFonts w:asciiTheme="majorHAnsi" w:eastAsia="Times New Roman" w:hAnsiTheme="majorHAnsi" w:cstheme="majorHAnsi"/>
          <w:b/>
          <w:sz w:val="24"/>
          <w:szCs w:val="24"/>
        </w:rPr>
        <w:tab/>
      </w:r>
      <w:r w:rsidR="00B66629">
        <w:rPr>
          <w:rFonts w:asciiTheme="majorHAnsi" w:eastAsia="Times New Roman" w:hAnsiTheme="majorHAnsi" w:cstheme="majorHAnsi"/>
          <w:sz w:val="24"/>
          <w:szCs w:val="24"/>
        </w:rPr>
        <w:t>52-54</w:t>
      </w:r>
    </w:p>
    <w:p w14:paraId="3475538A" w14:textId="583D0AA9" w:rsidR="00200886" w:rsidRPr="00A218D2" w:rsidRDefault="00200886" w:rsidP="00534723">
      <w:pPr>
        <w:tabs>
          <w:tab w:val="right" w:leader="dot" w:pos="10224"/>
        </w:tabs>
        <w:spacing w:after="0" w:line="240" w:lineRule="auto"/>
        <w:ind w:left="720"/>
        <w:rPr>
          <w:rFonts w:asciiTheme="majorHAnsi" w:eastAsia="Times New Roman" w:hAnsiTheme="majorHAnsi" w:cstheme="majorHAnsi"/>
          <w:sz w:val="24"/>
          <w:szCs w:val="24"/>
        </w:rPr>
      </w:pPr>
      <w:r w:rsidRPr="00A218D2">
        <w:rPr>
          <w:rFonts w:asciiTheme="majorHAnsi" w:eastAsia="Times New Roman" w:hAnsiTheme="majorHAnsi" w:cstheme="majorHAnsi"/>
          <w:sz w:val="24"/>
          <w:szCs w:val="24"/>
        </w:rPr>
        <w:t xml:space="preserve">    15. </w:t>
      </w:r>
      <w:r w:rsidR="00DF4539">
        <w:rPr>
          <w:rFonts w:asciiTheme="majorHAnsi" w:eastAsia="Times New Roman" w:hAnsiTheme="majorHAnsi" w:cstheme="majorHAnsi"/>
          <w:sz w:val="24"/>
          <w:szCs w:val="24"/>
        </w:rPr>
        <w:t>ELD</w:t>
      </w:r>
      <w:r w:rsidRPr="00A218D2">
        <w:rPr>
          <w:rFonts w:asciiTheme="majorHAnsi" w:eastAsia="Times New Roman" w:hAnsiTheme="majorHAnsi" w:cstheme="majorHAnsi"/>
          <w:sz w:val="24"/>
          <w:szCs w:val="24"/>
        </w:rPr>
        <w:t xml:space="preserve"> Classes…</w:t>
      </w:r>
      <w:r w:rsidR="002458C5" w:rsidRPr="00A218D2">
        <w:rPr>
          <w:rFonts w:asciiTheme="majorHAnsi" w:eastAsia="Times New Roman" w:hAnsiTheme="majorHAnsi" w:cstheme="majorHAnsi"/>
          <w:sz w:val="24"/>
          <w:szCs w:val="24"/>
        </w:rPr>
        <w:t>………………………………………………………………</w:t>
      </w:r>
      <w:r w:rsidR="00DC0F34">
        <w:rPr>
          <w:rFonts w:asciiTheme="majorHAnsi" w:eastAsia="Times New Roman" w:hAnsiTheme="majorHAnsi" w:cstheme="majorHAnsi"/>
          <w:sz w:val="24"/>
          <w:szCs w:val="24"/>
        </w:rPr>
        <w:t>……………………………………</w:t>
      </w:r>
      <w:r w:rsidR="004C55D7">
        <w:rPr>
          <w:rFonts w:asciiTheme="majorHAnsi" w:eastAsia="Times New Roman" w:hAnsiTheme="majorHAnsi" w:cstheme="majorHAnsi"/>
          <w:sz w:val="24"/>
          <w:szCs w:val="24"/>
        </w:rPr>
        <w:t>…………</w:t>
      </w:r>
      <w:r w:rsidR="00D21F1A">
        <w:rPr>
          <w:rFonts w:asciiTheme="majorHAnsi" w:eastAsia="Times New Roman" w:hAnsiTheme="majorHAnsi" w:cstheme="majorHAnsi"/>
          <w:sz w:val="24"/>
          <w:szCs w:val="24"/>
        </w:rPr>
        <w:t>.</w:t>
      </w:r>
      <w:r w:rsidR="004C55D7">
        <w:rPr>
          <w:rFonts w:asciiTheme="majorHAnsi" w:eastAsia="Times New Roman" w:hAnsiTheme="majorHAnsi" w:cstheme="majorHAnsi"/>
          <w:sz w:val="24"/>
          <w:szCs w:val="24"/>
        </w:rPr>
        <w:t>...</w:t>
      </w:r>
      <w:r w:rsidR="00B66629">
        <w:rPr>
          <w:rFonts w:asciiTheme="majorHAnsi" w:eastAsia="Times New Roman" w:hAnsiTheme="majorHAnsi" w:cstheme="majorHAnsi"/>
          <w:sz w:val="24"/>
          <w:szCs w:val="24"/>
        </w:rPr>
        <w:t>54-55</w:t>
      </w:r>
    </w:p>
    <w:p w14:paraId="14129B7E" w14:textId="77777777" w:rsidR="00534723" w:rsidRPr="00A218D2" w:rsidRDefault="00534723" w:rsidP="00534723">
      <w:pPr>
        <w:tabs>
          <w:tab w:val="right" w:leader="dot" w:pos="10224"/>
        </w:tabs>
        <w:spacing w:after="0" w:line="240" w:lineRule="auto"/>
        <w:ind w:left="720"/>
        <w:rPr>
          <w:rFonts w:asciiTheme="majorHAnsi" w:eastAsia="Times New Roman" w:hAnsiTheme="majorHAnsi" w:cstheme="majorHAnsi"/>
          <w:sz w:val="20"/>
          <w:szCs w:val="24"/>
        </w:rPr>
      </w:pPr>
    </w:p>
    <w:p w14:paraId="28E3F9C1" w14:textId="77777777" w:rsidR="00534723" w:rsidRPr="00A218D2" w:rsidRDefault="00534723" w:rsidP="00534723">
      <w:pPr>
        <w:tabs>
          <w:tab w:val="right" w:leader="dot" w:pos="10224"/>
        </w:tabs>
        <w:spacing w:after="0" w:line="240" w:lineRule="auto"/>
        <w:ind w:left="720"/>
        <w:rPr>
          <w:rFonts w:asciiTheme="majorHAnsi" w:eastAsia="Times New Roman" w:hAnsiTheme="majorHAnsi" w:cstheme="majorHAnsi"/>
          <w:sz w:val="20"/>
          <w:szCs w:val="24"/>
        </w:rPr>
      </w:pPr>
    </w:p>
    <w:p w14:paraId="4CF137CE" w14:textId="77777777" w:rsidR="00534723" w:rsidRPr="00A218D2" w:rsidRDefault="00534723" w:rsidP="00534723">
      <w:pPr>
        <w:tabs>
          <w:tab w:val="right" w:leader="dot" w:pos="10224"/>
        </w:tabs>
        <w:spacing w:after="0" w:line="240" w:lineRule="auto"/>
        <w:ind w:left="720"/>
        <w:rPr>
          <w:rFonts w:asciiTheme="majorHAnsi" w:eastAsia="Times New Roman" w:hAnsiTheme="majorHAnsi" w:cstheme="majorHAnsi"/>
          <w:sz w:val="20"/>
          <w:szCs w:val="24"/>
        </w:rPr>
      </w:pPr>
    </w:p>
    <w:p w14:paraId="5CF6B9BE" w14:textId="77777777" w:rsidR="00534723" w:rsidRPr="00A218D2" w:rsidRDefault="00534723" w:rsidP="00534723">
      <w:pPr>
        <w:spacing w:after="0" w:line="240" w:lineRule="auto"/>
        <w:rPr>
          <w:rFonts w:asciiTheme="majorHAnsi" w:eastAsia="Times New Roman" w:hAnsiTheme="majorHAnsi" w:cstheme="majorHAnsi"/>
          <w:sz w:val="20"/>
          <w:szCs w:val="24"/>
        </w:rPr>
      </w:pPr>
    </w:p>
    <w:p w14:paraId="00409B0C" w14:textId="77777777" w:rsidR="00534723" w:rsidRPr="00A218D2" w:rsidRDefault="00534723" w:rsidP="00534723">
      <w:pPr>
        <w:suppressLineNumbers/>
        <w:tabs>
          <w:tab w:val="left" w:pos="0"/>
          <w:tab w:val="left" w:pos="2700"/>
        </w:tabs>
        <w:spacing w:after="0" w:line="240" w:lineRule="auto"/>
        <w:ind w:left="792"/>
        <w:rPr>
          <w:rFonts w:asciiTheme="majorHAnsi" w:eastAsia="Times New Roman" w:hAnsiTheme="majorHAnsi" w:cstheme="majorHAnsi"/>
          <w:b/>
          <w:sz w:val="36"/>
          <w:szCs w:val="36"/>
        </w:rPr>
      </w:pPr>
      <w:r w:rsidRPr="00A218D2">
        <w:rPr>
          <w:rFonts w:asciiTheme="majorHAnsi" w:eastAsia="Times New Roman" w:hAnsiTheme="majorHAnsi" w:cstheme="majorHAnsi"/>
          <w:b/>
          <w:sz w:val="36"/>
          <w:szCs w:val="36"/>
        </w:rPr>
        <w:t xml:space="preserve">                                                                                                                                                                                                                                                                                                                                                                                                                                                                                                                                                                                                                                                                                </w:t>
      </w:r>
    </w:p>
    <w:p w14:paraId="4988D9D9" w14:textId="77777777" w:rsidR="00534723" w:rsidRPr="00A218D2" w:rsidRDefault="00534723" w:rsidP="00534723">
      <w:pPr>
        <w:suppressLineNumbers/>
        <w:tabs>
          <w:tab w:val="left" w:pos="0"/>
        </w:tabs>
        <w:spacing w:after="0" w:line="240" w:lineRule="auto"/>
        <w:jc w:val="center"/>
        <w:rPr>
          <w:rFonts w:asciiTheme="majorHAnsi" w:eastAsia="Times New Roman" w:hAnsiTheme="majorHAnsi" w:cstheme="majorHAnsi"/>
          <w:b/>
          <w:sz w:val="36"/>
          <w:szCs w:val="36"/>
        </w:rPr>
      </w:pPr>
    </w:p>
    <w:p w14:paraId="221A4668" w14:textId="77777777" w:rsidR="00534723" w:rsidRPr="00A218D2" w:rsidRDefault="00534723" w:rsidP="00534723">
      <w:pPr>
        <w:suppressLineNumbers/>
        <w:tabs>
          <w:tab w:val="left" w:pos="0"/>
        </w:tabs>
        <w:spacing w:after="0" w:line="240" w:lineRule="auto"/>
        <w:jc w:val="center"/>
        <w:rPr>
          <w:rFonts w:asciiTheme="majorHAnsi" w:eastAsia="Times New Roman" w:hAnsiTheme="majorHAnsi" w:cstheme="majorHAnsi"/>
          <w:b/>
          <w:sz w:val="36"/>
          <w:szCs w:val="36"/>
        </w:rPr>
      </w:pPr>
    </w:p>
    <w:p w14:paraId="650BCD36" w14:textId="77777777" w:rsidR="00534723" w:rsidRPr="00534723" w:rsidRDefault="00534723" w:rsidP="00534723">
      <w:pPr>
        <w:suppressLineNumbers/>
        <w:tabs>
          <w:tab w:val="left" w:pos="0"/>
        </w:tabs>
        <w:spacing w:after="0" w:line="240" w:lineRule="auto"/>
        <w:jc w:val="center"/>
        <w:rPr>
          <w:rFonts w:ascii="Garamond" w:eastAsia="Times New Roman" w:hAnsi="Garamond" w:cs="Times New Roman"/>
          <w:b/>
          <w:sz w:val="36"/>
          <w:szCs w:val="36"/>
        </w:rPr>
      </w:pPr>
    </w:p>
    <w:p w14:paraId="10CC6AC2" w14:textId="77777777" w:rsidR="00534723" w:rsidRPr="00534723" w:rsidRDefault="00534723" w:rsidP="00534723">
      <w:pPr>
        <w:suppressLineNumbers/>
        <w:tabs>
          <w:tab w:val="left" w:pos="0"/>
        </w:tabs>
        <w:spacing w:after="0" w:line="240" w:lineRule="auto"/>
        <w:jc w:val="center"/>
        <w:rPr>
          <w:rFonts w:ascii="Garamond" w:eastAsia="Times New Roman" w:hAnsi="Garamond" w:cs="Times New Roman"/>
          <w:b/>
          <w:sz w:val="36"/>
          <w:szCs w:val="36"/>
        </w:rPr>
      </w:pPr>
    </w:p>
    <w:p w14:paraId="0D285BA9" w14:textId="77777777" w:rsidR="00534723" w:rsidRPr="00534723" w:rsidRDefault="00534723" w:rsidP="00534723">
      <w:pPr>
        <w:suppressLineNumbers/>
        <w:tabs>
          <w:tab w:val="left" w:pos="0"/>
        </w:tabs>
        <w:spacing w:after="0" w:line="240" w:lineRule="auto"/>
        <w:jc w:val="center"/>
        <w:rPr>
          <w:rFonts w:ascii="Garamond" w:eastAsia="Times New Roman" w:hAnsi="Garamond" w:cs="Times New Roman"/>
          <w:b/>
          <w:sz w:val="36"/>
          <w:szCs w:val="36"/>
        </w:rPr>
      </w:pPr>
    </w:p>
    <w:p w14:paraId="60512B4C" w14:textId="77777777" w:rsidR="00534723" w:rsidRPr="00534723" w:rsidRDefault="00534723" w:rsidP="00534723">
      <w:pPr>
        <w:suppressLineNumbers/>
        <w:tabs>
          <w:tab w:val="left" w:pos="0"/>
        </w:tabs>
        <w:spacing w:after="0" w:line="240" w:lineRule="auto"/>
        <w:jc w:val="center"/>
        <w:rPr>
          <w:rFonts w:ascii="Garamond" w:eastAsia="Times New Roman" w:hAnsi="Garamond" w:cs="Times New Roman"/>
          <w:b/>
          <w:sz w:val="36"/>
          <w:szCs w:val="36"/>
        </w:rPr>
      </w:pPr>
    </w:p>
    <w:p w14:paraId="24F6F8B3" w14:textId="77777777" w:rsidR="00534723" w:rsidRPr="00534723" w:rsidRDefault="00534723" w:rsidP="00534723">
      <w:pPr>
        <w:suppressLineNumbers/>
        <w:tabs>
          <w:tab w:val="left" w:pos="0"/>
        </w:tabs>
        <w:spacing w:after="0" w:line="240" w:lineRule="auto"/>
        <w:jc w:val="center"/>
        <w:rPr>
          <w:rFonts w:ascii="Garamond" w:eastAsia="Times New Roman" w:hAnsi="Garamond" w:cs="Times New Roman"/>
          <w:b/>
          <w:sz w:val="36"/>
          <w:szCs w:val="36"/>
        </w:rPr>
      </w:pPr>
    </w:p>
    <w:p w14:paraId="31AFA8B2" w14:textId="77777777" w:rsidR="00534723" w:rsidRPr="00534723" w:rsidRDefault="00534723" w:rsidP="00534723">
      <w:pPr>
        <w:suppressLineNumbers/>
        <w:tabs>
          <w:tab w:val="left" w:pos="0"/>
        </w:tabs>
        <w:spacing w:after="0" w:line="240" w:lineRule="auto"/>
        <w:jc w:val="center"/>
        <w:rPr>
          <w:rFonts w:ascii="Garamond" w:eastAsia="Times New Roman" w:hAnsi="Garamond" w:cs="Times New Roman"/>
          <w:b/>
          <w:sz w:val="36"/>
          <w:szCs w:val="36"/>
        </w:rPr>
      </w:pPr>
    </w:p>
    <w:p w14:paraId="3AE77AF3" w14:textId="77777777" w:rsidR="00534723" w:rsidRPr="00534723" w:rsidRDefault="00534723" w:rsidP="00534723">
      <w:pPr>
        <w:suppressLineNumbers/>
        <w:tabs>
          <w:tab w:val="left" w:pos="0"/>
        </w:tabs>
        <w:spacing w:after="0" w:line="240" w:lineRule="auto"/>
        <w:jc w:val="center"/>
        <w:rPr>
          <w:rFonts w:ascii="Garamond" w:eastAsia="Times New Roman" w:hAnsi="Garamond" w:cs="Times New Roman"/>
          <w:b/>
          <w:sz w:val="36"/>
          <w:szCs w:val="36"/>
        </w:rPr>
      </w:pPr>
    </w:p>
    <w:p w14:paraId="734DB7B1" w14:textId="77777777" w:rsidR="00165D1A" w:rsidRDefault="00165D1A" w:rsidP="00950ADF">
      <w:pPr>
        <w:suppressLineNumbers/>
        <w:tabs>
          <w:tab w:val="left" w:pos="0"/>
        </w:tabs>
        <w:spacing w:after="0" w:line="240" w:lineRule="auto"/>
        <w:rPr>
          <w:rFonts w:asciiTheme="majorHAnsi" w:eastAsia="Times New Roman" w:hAnsiTheme="majorHAnsi" w:cstheme="majorHAnsi"/>
          <w:b/>
          <w:sz w:val="36"/>
          <w:szCs w:val="36"/>
        </w:rPr>
      </w:pPr>
    </w:p>
    <w:p w14:paraId="078D0734" w14:textId="77777777" w:rsidR="00534723" w:rsidRPr="00A218D2" w:rsidRDefault="00534723" w:rsidP="00A218D2">
      <w:pPr>
        <w:suppressLineNumbers/>
        <w:tabs>
          <w:tab w:val="left" w:pos="0"/>
        </w:tabs>
        <w:spacing w:after="0" w:line="240" w:lineRule="auto"/>
        <w:jc w:val="center"/>
        <w:rPr>
          <w:rFonts w:asciiTheme="majorHAnsi" w:eastAsia="Times New Roman" w:hAnsiTheme="majorHAnsi" w:cstheme="majorHAnsi"/>
          <w:sz w:val="36"/>
          <w:szCs w:val="36"/>
        </w:rPr>
      </w:pPr>
      <w:r w:rsidRPr="00A218D2">
        <w:rPr>
          <w:rFonts w:asciiTheme="majorHAnsi" w:eastAsia="Times New Roman" w:hAnsiTheme="majorHAnsi" w:cstheme="majorHAnsi"/>
          <w:b/>
          <w:sz w:val="36"/>
          <w:szCs w:val="36"/>
        </w:rPr>
        <w:t>I. INTRODUCTION</w:t>
      </w:r>
    </w:p>
    <w:p w14:paraId="4859F9C8" w14:textId="0584F3C0" w:rsidR="00534723" w:rsidRPr="00A218D2" w:rsidRDefault="00534723" w:rsidP="00534723">
      <w:pPr>
        <w:suppressLineNumbers/>
        <w:tabs>
          <w:tab w:val="left" w:pos="0"/>
        </w:tabs>
        <w:spacing w:after="0" w:line="240" w:lineRule="auto"/>
        <w:ind w:left="360"/>
        <w:rPr>
          <w:rFonts w:asciiTheme="majorHAnsi" w:eastAsia="Times New Roman" w:hAnsiTheme="majorHAnsi" w:cstheme="majorHAnsi"/>
          <w:sz w:val="24"/>
          <w:szCs w:val="24"/>
        </w:rPr>
      </w:pPr>
      <w:r w:rsidRPr="00A218D2">
        <w:rPr>
          <w:rFonts w:asciiTheme="majorHAnsi" w:eastAsia="Times New Roman" w:hAnsiTheme="majorHAnsi" w:cstheme="majorHAnsi"/>
          <w:sz w:val="24"/>
          <w:szCs w:val="24"/>
        </w:rPr>
        <w:t>This Program of Studies is designed to assist students and their parents in preparing thei</w:t>
      </w:r>
      <w:r w:rsidR="00D7456C">
        <w:rPr>
          <w:rFonts w:asciiTheme="majorHAnsi" w:eastAsia="Times New Roman" w:hAnsiTheme="majorHAnsi" w:cstheme="majorHAnsi"/>
          <w:sz w:val="24"/>
          <w:szCs w:val="24"/>
        </w:rPr>
        <w:t>r schedule requests for the 202</w:t>
      </w:r>
      <w:r w:rsidR="00B831D3">
        <w:rPr>
          <w:rFonts w:asciiTheme="majorHAnsi" w:eastAsia="Times New Roman" w:hAnsiTheme="majorHAnsi" w:cstheme="majorHAnsi"/>
          <w:sz w:val="24"/>
          <w:szCs w:val="24"/>
        </w:rPr>
        <w:t>1</w:t>
      </w:r>
      <w:r w:rsidR="00D7456C">
        <w:rPr>
          <w:rFonts w:asciiTheme="majorHAnsi" w:eastAsia="Times New Roman" w:hAnsiTheme="majorHAnsi" w:cstheme="majorHAnsi"/>
          <w:sz w:val="24"/>
          <w:szCs w:val="24"/>
        </w:rPr>
        <w:t>-202</w:t>
      </w:r>
      <w:r w:rsidR="00B831D3">
        <w:rPr>
          <w:rFonts w:asciiTheme="majorHAnsi" w:eastAsia="Times New Roman" w:hAnsiTheme="majorHAnsi" w:cstheme="majorHAnsi"/>
          <w:sz w:val="24"/>
          <w:szCs w:val="24"/>
        </w:rPr>
        <w:t>2</w:t>
      </w:r>
      <w:r w:rsidRPr="00A218D2">
        <w:rPr>
          <w:rFonts w:asciiTheme="majorHAnsi" w:eastAsia="Times New Roman" w:hAnsiTheme="majorHAnsi" w:cstheme="majorHAnsi"/>
          <w:sz w:val="24"/>
          <w:szCs w:val="24"/>
        </w:rPr>
        <w:t xml:space="preserve"> school year. </w:t>
      </w:r>
    </w:p>
    <w:p w14:paraId="3ED047B8" w14:textId="77777777" w:rsidR="00534723" w:rsidRPr="00A218D2" w:rsidRDefault="00534723" w:rsidP="00534723">
      <w:pPr>
        <w:suppressLineNumbers/>
        <w:tabs>
          <w:tab w:val="left" w:pos="0"/>
        </w:tabs>
        <w:spacing w:after="0" w:line="240" w:lineRule="auto"/>
        <w:rPr>
          <w:rFonts w:asciiTheme="majorHAnsi" w:eastAsia="Times New Roman" w:hAnsiTheme="majorHAnsi" w:cstheme="majorHAnsi"/>
          <w:sz w:val="20"/>
          <w:szCs w:val="20"/>
        </w:rPr>
      </w:pPr>
    </w:p>
    <w:p w14:paraId="575C446B" w14:textId="77777777" w:rsidR="00534723" w:rsidRPr="00A218D2" w:rsidRDefault="00534723" w:rsidP="00534723">
      <w:pPr>
        <w:numPr>
          <w:ilvl w:val="0"/>
          <w:numId w:val="16"/>
        </w:numPr>
        <w:suppressLineNumbers/>
        <w:tabs>
          <w:tab w:val="clear" w:pos="360"/>
          <w:tab w:val="num" w:pos="0"/>
        </w:tabs>
        <w:spacing w:after="0" w:line="240" w:lineRule="auto"/>
        <w:rPr>
          <w:rFonts w:asciiTheme="majorHAnsi" w:eastAsia="Times New Roman" w:hAnsiTheme="majorHAnsi" w:cstheme="majorHAnsi"/>
          <w:sz w:val="24"/>
          <w:szCs w:val="24"/>
        </w:rPr>
      </w:pPr>
      <w:r w:rsidRPr="00A218D2">
        <w:rPr>
          <w:rFonts w:asciiTheme="majorHAnsi" w:eastAsia="Times New Roman" w:hAnsiTheme="majorHAnsi" w:cstheme="majorHAnsi"/>
          <w:b/>
          <w:sz w:val="28"/>
          <w:szCs w:val="28"/>
        </w:rPr>
        <w:t>Philosophy of H-B Woodlawn</w:t>
      </w:r>
      <w:r w:rsidRPr="00A218D2">
        <w:rPr>
          <w:rFonts w:asciiTheme="majorHAnsi" w:eastAsia="Times New Roman" w:hAnsiTheme="majorHAnsi" w:cstheme="majorHAnsi"/>
          <w:b/>
          <w:szCs w:val="20"/>
        </w:rPr>
        <w:t xml:space="preserve"> </w:t>
      </w:r>
      <w:r w:rsidRPr="00A218D2">
        <w:rPr>
          <w:rFonts w:asciiTheme="majorHAnsi" w:eastAsia="Times New Roman" w:hAnsiTheme="majorHAnsi" w:cstheme="majorHAnsi"/>
          <w:sz w:val="24"/>
          <w:szCs w:val="24"/>
        </w:rPr>
        <w:t xml:space="preserve">The H-B Woodlawn Program is designed to give secondary school students greater responsibility for the direction of their own education. Our students exercise this authority in the selection of courses and independent study options, setting of educational goals, use of their own time, control of their personal behavior, and participation in the governance of the school. </w:t>
      </w:r>
    </w:p>
    <w:p w14:paraId="09B9B044" w14:textId="77777777" w:rsidR="00534723" w:rsidRPr="00A218D2" w:rsidRDefault="00534723" w:rsidP="00534723">
      <w:pPr>
        <w:suppressLineNumbers/>
        <w:tabs>
          <w:tab w:val="left" w:pos="360"/>
        </w:tabs>
        <w:spacing w:after="0" w:line="240" w:lineRule="auto"/>
        <w:ind w:left="360"/>
        <w:rPr>
          <w:rFonts w:asciiTheme="majorHAnsi" w:eastAsia="Times New Roman" w:hAnsiTheme="majorHAnsi" w:cstheme="majorHAnsi"/>
          <w:sz w:val="24"/>
          <w:szCs w:val="24"/>
        </w:rPr>
      </w:pPr>
    </w:p>
    <w:p w14:paraId="33ABC9B1" w14:textId="32D53E13" w:rsidR="00534723" w:rsidRPr="00A218D2" w:rsidRDefault="00534723" w:rsidP="00534723">
      <w:pPr>
        <w:suppressLineNumbers/>
        <w:tabs>
          <w:tab w:val="left" w:pos="360"/>
        </w:tabs>
        <w:spacing w:after="0" w:line="240" w:lineRule="auto"/>
        <w:ind w:left="360"/>
        <w:rPr>
          <w:rFonts w:asciiTheme="majorHAnsi" w:eastAsia="Times New Roman" w:hAnsiTheme="majorHAnsi" w:cstheme="majorHAnsi"/>
          <w:sz w:val="24"/>
          <w:szCs w:val="24"/>
        </w:rPr>
      </w:pPr>
      <w:r w:rsidRPr="00A218D2">
        <w:rPr>
          <w:rFonts w:asciiTheme="majorHAnsi" w:eastAsia="Times New Roman" w:hAnsiTheme="majorHAnsi" w:cstheme="majorHAnsi"/>
          <w:sz w:val="24"/>
          <w:szCs w:val="24"/>
        </w:rPr>
        <w:t>Students can learn to be responsible for themselves and their own education. To that end, the H</w:t>
      </w:r>
      <w:r w:rsidR="00D7456C">
        <w:rPr>
          <w:rFonts w:asciiTheme="majorHAnsi" w:eastAsia="Times New Roman" w:hAnsiTheme="majorHAnsi" w:cstheme="majorHAnsi"/>
          <w:sz w:val="24"/>
          <w:szCs w:val="24"/>
        </w:rPr>
        <w:t>-</w:t>
      </w:r>
      <w:r w:rsidRPr="00A218D2">
        <w:rPr>
          <w:rFonts w:asciiTheme="majorHAnsi" w:eastAsia="Times New Roman" w:hAnsiTheme="majorHAnsi" w:cstheme="majorHAnsi"/>
          <w:sz w:val="24"/>
          <w:szCs w:val="24"/>
        </w:rPr>
        <w:t>B</w:t>
      </w:r>
      <w:r w:rsidR="00D7456C">
        <w:rPr>
          <w:rFonts w:asciiTheme="majorHAnsi" w:eastAsia="Times New Roman" w:hAnsiTheme="majorHAnsi" w:cstheme="majorHAnsi"/>
          <w:sz w:val="24"/>
          <w:szCs w:val="24"/>
        </w:rPr>
        <w:t xml:space="preserve"> </w:t>
      </w:r>
      <w:r w:rsidRPr="00A218D2">
        <w:rPr>
          <w:rFonts w:asciiTheme="majorHAnsi" w:eastAsia="Times New Roman" w:hAnsiTheme="majorHAnsi" w:cstheme="majorHAnsi"/>
          <w:sz w:val="24"/>
          <w:szCs w:val="24"/>
        </w:rPr>
        <w:t>W</w:t>
      </w:r>
      <w:r w:rsidR="00D7456C">
        <w:rPr>
          <w:rFonts w:asciiTheme="majorHAnsi" w:eastAsia="Times New Roman" w:hAnsiTheme="majorHAnsi" w:cstheme="majorHAnsi"/>
          <w:sz w:val="24"/>
          <w:szCs w:val="24"/>
        </w:rPr>
        <w:t>oodlawn</w:t>
      </w:r>
      <w:r w:rsidRPr="00A218D2">
        <w:rPr>
          <w:rFonts w:asciiTheme="majorHAnsi" w:eastAsia="Times New Roman" w:hAnsiTheme="majorHAnsi" w:cstheme="majorHAnsi"/>
          <w:sz w:val="24"/>
          <w:szCs w:val="24"/>
        </w:rPr>
        <w:t xml:space="preserve"> Program fosters:</w:t>
      </w:r>
    </w:p>
    <w:p w14:paraId="60654C7D" w14:textId="77777777" w:rsidR="00534723" w:rsidRPr="00A218D2" w:rsidRDefault="00534723" w:rsidP="00534723">
      <w:pPr>
        <w:numPr>
          <w:ilvl w:val="2"/>
          <w:numId w:val="16"/>
        </w:numPr>
        <w:suppressLineNumbers/>
        <w:tabs>
          <w:tab w:val="left" w:pos="360"/>
        </w:tabs>
        <w:spacing w:after="0" w:line="240" w:lineRule="auto"/>
        <w:rPr>
          <w:rFonts w:asciiTheme="majorHAnsi" w:eastAsia="Times New Roman" w:hAnsiTheme="majorHAnsi" w:cstheme="majorHAnsi"/>
          <w:sz w:val="24"/>
          <w:szCs w:val="24"/>
        </w:rPr>
      </w:pPr>
      <w:r w:rsidRPr="00A218D2">
        <w:rPr>
          <w:rFonts w:asciiTheme="majorHAnsi" w:eastAsia="Times New Roman" w:hAnsiTheme="majorHAnsi" w:cstheme="majorHAnsi"/>
          <w:b/>
          <w:sz w:val="24"/>
          <w:szCs w:val="24"/>
        </w:rPr>
        <w:t>Self-directed learning</w:t>
      </w:r>
      <w:r w:rsidRPr="00A218D2">
        <w:rPr>
          <w:rFonts w:asciiTheme="majorHAnsi" w:eastAsia="Times New Roman" w:hAnsiTheme="majorHAnsi" w:cstheme="majorHAnsi"/>
          <w:sz w:val="24"/>
          <w:szCs w:val="24"/>
        </w:rPr>
        <w:t xml:space="preserve">   Every student is an individual and therefore possesses individual needs and abilities. Students that play an active role in their own education will experience learning in its highest form, building confidence, independence and responsibility.</w:t>
      </w:r>
    </w:p>
    <w:p w14:paraId="2934324D" w14:textId="77777777" w:rsidR="00534723" w:rsidRPr="00A218D2" w:rsidRDefault="00534723" w:rsidP="00534723">
      <w:pPr>
        <w:numPr>
          <w:ilvl w:val="2"/>
          <w:numId w:val="16"/>
        </w:numPr>
        <w:suppressLineNumbers/>
        <w:tabs>
          <w:tab w:val="left" w:pos="360"/>
        </w:tabs>
        <w:spacing w:after="0" w:line="240" w:lineRule="auto"/>
        <w:rPr>
          <w:rFonts w:asciiTheme="majorHAnsi" w:eastAsia="Times New Roman" w:hAnsiTheme="majorHAnsi" w:cstheme="majorHAnsi"/>
          <w:b/>
          <w:sz w:val="24"/>
          <w:szCs w:val="24"/>
        </w:rPr>
      </w:pPr>
      <w:r w:rsidRPr="00A218D2">
        <w:rPr>
          <w:rFonts w:asciiTheme="majorHAnsi" w:eastAsia="Times New Roman" w:hAnsiTheme="majorHAnsi" w:cstheme="majorHAnsi"/>
          <w:b/>
          <w:sz w:val="24"/>
          <w:szCs w:val="24"/>
        </w:rPr>
        <w:t>A caring community</w:t>
      </w:r>
      <w:r w:rsidRPr="00A218D2">
        <w:rPr>
          <w:rFonts w:asciiTheme="majorHAnsi" w:eastAsia="Times New Roman" w:hAnsiTheme="majorHAnsi" w:cstheme="majorHAnsi"/>
          <w:sz w:val="24"/>
          <w:szCs w:val="24"/>
        </w:rPr>
        <w:t xml:space="preserve">   Because every student is unique, differences are accepted and valued. This respect for the individual leads to trust, which is the foundation of the school. HBW places trust in the individual’s ability to make choices and take responsibility fo</w:t>
      </w:r>
      <w:r w:rsidR="001A4E3D">
        <w:rPr>
          <w:rFonts w:asciiTheme="majorHAnsi" w:eastAsia="Times New Roman" w:hAnsiTheme="majorHAnsi" w:cstheme="majorHAnsi"/>
          <w:sz w:val="24"/>
          <w:szCs w:val="24"/>
        </w:rPr>
        <w:t>r them</w:t>
      </w:r>
      <w:r w:rsidRPr="00A218D2">
        <w:rPr>
          <w:rFonts w:asciiTheme="majorHAnsi" w:eastAsia="Times New Roman" w:hAnsiTheme="majorHAnsi" w:cstheme="majorHAnsi"/>
          <w:sz w:val="24"/>
          <w:szCs w:val="24"/>
        </w:rPr>
        <w:t>self and for the community. This trust includes an expectation of success, but also allows for students to make mistakes and learn from them. Respect and trust is mutual between teachers and students.</w:t>
      </w:r>
    </w:p>
    <w:p w14:paraId="527A741C" w14:textId="77777777" w:rsidR="00534723" w:rsidRPr="00A218D2" w:rsidRDefault="00534723" w:rsidP="00534723">
      <w:pPr>
        <w:numPr>
          <w:ilvl w:val="2"/>
          <w:numId w:val="16"/>
        </w:numPr>
        <w:suppressLineNumbers/>
        <w:tabs>
          <w:tab w:val="left" w:pos="360"/>
        </w:tabs>
        <w:spacing w:after="0" w:line="240" w:lineRule="auto"/>
        <w:rPr>
          <w:rFonts w:asciiTheme="majorHAnsi" w:eastAsia="Times New Roman" w:hAnsiTheme="majorHAnsi" w:cstheme="majorHAnsi"/>
          <w:b/>
          <w:sz w:val="24"/>
          <w:szCs w:val="24"/>
        </w:rPr>
      </w:pPr>
      <w:r w:rsidRPr="00A218D2">
        <w:rPr>
          <w:rFonts w:asciiTheme="majorHAnsi" w:eastAsia="Times New Roman" w:hAnsiTheme="majorHAnsi" w:cstheme="majorHAnsi"/>
          <w:b/>
          <w:sz w:val="24"/>
          <w:szCs w:val="24"/>
        </w:rPr>
        <w:t xml:space="preserve">Self-governance </w:t>
      </w:r>
      <w:r w:rsidRPr="00A218D2">
        <w:rPr>
          <w:rFonts w:asciiTheme="majorHAnsi" w:eastAsia="Times New Roman" w:hAnsiTheme="majorHAnsi" w:cstheme="majorHAnsi"/>
          <w:sz w:val="24"/>
          <w:szCs w:val="24"/>
        </w:rPr>
        <w:t xml:space="preserve">  Administrative, and whenever possible, educational decisions are made within the school community through a Town Meeting system that is egalitarian and democratic. Town Meeting is the single governing body for the entire school. It is run by students who each hold an equal vote with staff to create new policy for the school. Students are encouraged to take an active role in their education and in their school through Town Meeting. Self-governance extends to the individual level for all students and staff with regard to all behaviors and achievement at school.</w:t>
      </w:r>
    </w:p>
    <w:p w14:paraId="3EC54298" w14:textId="77777777" w:rsidR="00534723" w:rsidRPr="00A218D2" w:rsidRDefault="00534723" w:rsidP="00534723">
      <w:pPr>
        <w:widowControl w:val="0"/>
        <w:suppressLineNumbers/>
        <w:tabs>
          <w:tab w:val="left" w:pos="0"/>
        </w:tabs>
        <w:spacing w:after="0" w:line="240" w:lineRule="auto"/>
        <w:rPr>
          <w:rFonts w:asciiTheme="majorHAnsi" w:eastAsia="Times New Roman" w:hAnsiTheme="majorHAnsi" w:cstheme="majorHAnsi"/>
          <w:snapToGrid w:val="0"/>
          <w:sz w:val="24"/>
          <w:szCs w:val="24"/>
        </w:rPr>
      </w:pPr>
    </w:p>
    <w:p w14:paraId="309894B1" w14:textId="77777777" w:rsidR="00534723" w:rsidRPr="00A218D2" w:rsidRDefault="00534723" w:rsidP="00534723">
      <w:pPr>
        <w:numPr>
          <w:ilvl w:val="0"/>
          <w:numId w:val="16"/>
        </w:numPr>
        <w:suppressLineNumbers/>
        <w:tabs>
          <w:tab w:val="left" w:pos="0"/>
        </w:tabs>
        <w:spacing w:after="0" w:line="240" w:lineRule="auto"/>
        <w:rPr>
          <w:rFonts w:asciiTheme="majorHAnsi" w:eastAsia="Times New Roman" w:hAnsiTheme="majorHAnsi" w:cstheme="majorHAnsi"/>
          <w:sz w:val="24"/>
          <w:szCs w:val="24"/>
        </w:rPr>
      </w:pPr>
      <w:r w:rsidRPr="00A218D2">
        <w:rPr>
          <w:rFonts w:asciiTheme="majorHAnsi" w:eastAsia="Times New Roman" w:hAnsiTheme="majorHAnsi" w:cstheme="majorHAnsi"/>
          <w:b/>
          <w:sz w:val="28"/>
          <w:szCs w:val="28"/>
        </w:rPr>
        <w:t>Curriculum Choices at H-B Woodlawn</w:t>
      </w:r>
      <w:r w:rsidRPr="00A218D2">
        <w:rPr>
          <w:rFonts w:asciiTheme="majorHAnsi" w:eastAsia="Times New Roman" w:hAnsiTheme="majorHAnsi" w:cstheme="majorHAnsi"/>
          <w:b/>
          <w:szCs w:val="20"/>
        </w:rPr>
        <w:t xml:space="preserve"> </w:t>
      </w:r>
      <w:r w:rsidRPr="00A218D2">
        <w:rPr>
          <w:rFonts w:asciiTheme="majorHAnsi" w:eastAsia="Times New Roman" w:hAnsiTheme="majorHAnsi" w:cstheme="majorHAnsi"/>
          <w:sz w:val="24"/>
          <w:szCs w:val="24"/>
        </w:rPr>
        <w:t>Students accept the limitations in program offerings when they enter H-B Woodlawn. We do not offer home economics, technical education, industrial arts classes and various other classes offered at the comprehensive middle and high schools.</w:t>
      </w:r>
    </w:p>
    <w:p w14:paraId="688D0B1D" w14:textId="77777777" w:rsidR="00534723" w:rsidRPr="00A218D2" w:rsidRDefault="00534723" w:rsidP="00534723">
      <w:pPr>
        <w:suppressLineNumbers/>
        <w:tabs>
          <w:tab w:val="left" w:pos="0"/>
        </w:tabs>
        <w:spacing w:after="0" w:line="240" w:lineRule="auto"/>
        <w:ind w:left="360"/>
        <w:rPr>
          <w:rFonts w:asciiTheme="majorHAnsi" w:eastAsia="Times New Roman" w:hAnsiTheme="majorHAnsi" w:cstheme="majorHAnsi"/>
          <w:szCs w:val="20"/>
        </w:rPr>
      </w:pPr>
    </w:p>
    <w:p w14:paraId="05F035F3" w14:textId="77777777" w:rsidR="00534723" w:rsidRPr="00A218D2" w:rsidRDefault="00534723" w:rsidP="00534723">
      <w:pPr>
        <w:numPr>
          <w:ilvl w:val="0"/>
          <w:numId w:val="16"/>
        </w:numPr>
        <w:suppressLineNumbers/>
        <w:tabs>
          <w:tab w:val="left" w:pos="0"/>
        </w:tabs>
        <w:spacing w:after="0" w:line="240" w:lineRule="auto"/>
        <w:rPr>
          <w:rFonts w:asciiTheme="majorHAnsi" w:eastAsia="Times New Roman" w:hAnsiTheme="majorHAnsi" w:cstheme="majorHAnsi"/>
          <w:sz w:val="28"/>
          <w:szCs w:val="28"/>
        </w:rPr>
      </w:pPr>
      <w:r w:rsidRPr="00A218D2">
        <w:rPr>
          <w:rFonts w:asciiTheme="majorHAnsi" w:eastAsia="Times New Roman" w:hAnsiTheme="majorHAnsi" w:cstheme="majorHAnsi"/>
          <w:b/>
          <w:sz w:val="28"/>
          <w:szCs w:val="28"/>
        </w:rPr>
        <w:t xml:space="preserve">The Role of H-B Woodlawn as a Combined Middle and High School </w:t>
      </w:r>
    </w:p>
    <w:p w14:paraId="6B5259A8" w14:textId="77777777" w:rsidR="00534723" w:rsidRPr="00A218D2" w:rsidRDefault="00534723" w:rsidP="00534723">
      <w:pPr>
        <w:suppressLineNumbers/>
        <w:tabs>
          <w:tab w:val="left" w:pos="0"/>
        </w:tabs>
        <w:spacing w:after="0" w:line="240" w:lineRule="auto"/>
        <w:ind w:left="360"/>
        <w:rPr>
          <w:rFonts w:asciiTheme="majorHAnsi" w:eastAsia="Times New Roman" w:hAnsiTheme="majorHAnsi" w:cstheme="majorHAnsi"/>
          <w:sz w:val="24"/>
          <w:szCs w:val="24"/>
        </w:rPr>
      </w:pPr>
      <w:r w:rsidRPr="00A218D2">
        <w:rPr>
          <w:rFonts w:asciiTheme="majorHAnsi" w:eastAsia="Times New Roman" w:hAnsiTheme="majorHAnsi" w:cstheme="majorHAnsi"/>
          <w:sz w:val="24"/>
          <w:szCs w:val="24"/>
        </w:rPr>
        <w:t xml:space="preserve">The H-B Woodlawn Program is a combined middle and high school, but since the essential nature of our philosophy crosses all grade levels, the various levels of instruction and counseling co-exist peacefully. The schedule, use of time, methods of instruction, and use of staff vary from grade level to grade level. The philosophy of encouraging student self-reliance and participation in education increases as students progress through the grades. Since teachers subscribe to this philosophy, the staff crosses the grade levels for both philosophical and practical scheduling reasons. </w:t>
      </w:r>
    </w:p>
    <w:p w14:paraId="51466C94" w14:textId="77777777" w:rsidR="00534723" w:rsidRPr="00A218D2" w:rsidRDefault="00534723" w:rsidP="00534723">
      <w:pPr>
        <w:suppressLineNumbers/>
        <w:tabs>
          <w:tab w:val="left" w:pos="0"/>
        </w:tabs>
        <w:spacing w:after="0" w:line="240" w:lineRule="auto"/>
        <w:ind w:left="360"/>
        <w:rPr>
          <w:rFonts w:asciiTheme="majorHAnsi" w:eastAsia="Times New Roman" w:hAnsiTheme="majorHAnsi" w:cstheme="majorHAnsi"/>
          <w:sz w:val="24"/>
          <w:szCs w:val="24"/>
        </w:rPr>
      </w:pPr>
    </w:p>
    <w:p w14:paraId="15C04EFF" w14:textId="77777777" w:rsidR="00534723" w:rsidRPr="00A218D2" w:rsidRDefault="00534723" w:rsidP="00534723">
      <w:pPr>
        <w:numPr>
          <w:ilvl w:val="0"/>
          <w:numId w:val="16"/>
        </w:numPr>
        <w:suppressLineNumbers/>
        <w:tabs>
          <w:tab w:val="left" w:pos="0"/>
        </w:tabs>
        <w:spacing w:after="0" w:line="240" w:lineRule="auto"/>
        <w:rPr>
          <w:rFonts w:asciiTheme="majorHAnsi" w:eastAsia="Times New Roman" w:hAnsiTheme="majorHAnsi" w:cstheme="majorHAnsi"/>
          <w:sz w:val="24"/>
          <w:szCs w:val="24"/>
        </w:rPr>
      </w:pPr>
      <w:r w:rsidRPr="00A218D2">
        <w:rPr>
          <w:rFonts w:asciiTheme="majorHAnsi" w:eastAsia="Times New Roman" w:hAnsiTheme="majorHAnsi" w:cstheme="majorHAnsi"/>
          <w:b/>
          <w:sz w:val="28"/>
          <w:szCs w:val="28"/>
        </w:rPr>
        <w:t>College Preparation</w:t>
      </w:r>
      <w:r w:rsidRPr="00A218D2">
        <w:rPr>
          <w:rFonts w:asciiTheme="majorHAnsi" w:eastAsia="Times New Roman" w:hAnsiTheme="majorHAnsi" w:cstheme="majorHAnsi"/>
          <w:b/>
          <w:sz w:val="24"/>
          <w:szCs w:val="24"/>
        </w:rPr>
        <w:t xml:space="preserve"> </w:t>
      </w:r>
      <w:r w:rsidRPr="00A218D2">
        <w:rPr>
          <w:rFonts w:asciiTheme="majorHAnsi" w:eastAsia="Times New Roman" w:hAnsiTheme="majorHAnsi" w:cstheme="majorHAnsi"/>
          <w:sz w:val="24"/>
          <w:szCs w:val="24"/>
        </w:rPr>
        <w:t xml:space="preserve">It is our intention that all our graduates are prepared to enter college. See </w:t>
      </w:r>
    </w:p>
    <w:p w14:paraId="0DA34F54" w14:textId="77777777" w:rsidR="00534723" w:rsidRDefault="00534723" w:rsidP="00534723">
      <w:pPr>
        <w:suppressLineNumbers/>
        <w:tabs>
          <w:tab w:val="left" w:pos="0"/>
        </w:tabs>
        <w:spacing w:after="0" w:line="240" w:lineRule="auto"/>
        <w:rPr>
          <w:rFonts w:asciiTheme="majorHAnsi" w:eastAsia="Times New Roman" w:hAnsiTheme="majorHAnsi" w:cstheme="majorHAnsi"/>
          <w:sz w:val="24"/>
          <w:szCs w:val="24"/>
        </w:rPr>
      </w:pPr>
      <w:r w:rsidRPr="00A218D2">
        <w:rPr>
          <w:rFonts w:asciiTheme="majorHAnsi" w:eastAsia="Times New Roman" w:hAnsiTheme="majorHAnsi" w:cstheme="majorHAnsi"/>
          <w:sz w:val="24"/>
          <w:szCs w:val="24"/>
        </w:rPr>
        <w:t xml:space="preserve">      “College Guidelines” for additional information.</w:t>
      </w:r>
    </w:p>
    <w:p w14:paraId="4D26EFF4" w14:textId="77777777" w:rsidR="00DC0F34" w:rsidRDefault="00DC0F34" w:rsidP="00534723">
      <w:pPr>
        <w:suppressLineNumbers/>
        <w:tabs>
          <w:tab w:val="left" w:pos="0"/>
        </w:tabs>
        <w:spacing w:after="0" w:line="240" w:lineRule="auto"/>
        <w:rPr>
          <w:rFonts w:asciiTheme="majorHAnsi" w:eastAsia="Times New Roman" w:hAnsiTheme="majorHAnsi" w:cstheme="majorHAnsi"/>
          <w:sz w:val="24"/>
          <w:szCs w:val="24"/>
        </w:rPr>
      </w:pPr>
    </w:p>
    <w:p w14:paraId="69D04472" w14:textId="77777777" w:rsidR="00165D1A" w:rsidRDefault="00165D1A" w:rsidP="00534723">
      <w:pPr>
        <w:suppressLineNumbers/>
        <w:tabs>
          <w:tab w:val="left" w:pos="0"/>
        </w:tabs>
        <w:spacing w:after="0" w:line="240" w:lineRule="auto"/>
        <w:rPr>
          <w:rFonts w:asciiTheme="majorHAnsi" w:eastAsia="Times New Roman" w:hAnsiTheme="majorHAnsi" w:cstheme="majorHAnsi"/>
          <w:sz w:val="24"/>
          <w:szCs w:val="24"/>
        </w:rPr>
      </w:pPr>
    </w:p>
    <w:p w14:paraId="75DEBD53" w14:textId="77777777" w:rsidR="00165D1A" w:rsidRDefault="00165D1A" w:rsidP="00534723">
      <w:pPr>
        <w:suppressLineNumbers/>
        <w:tabs>
          <w:tab w:val="left" w:pos="0"/>
        </w:tabs>
        <w:spacing w:after="0" w:line="240" w:lineRule="auto"/>
        <w:rPr>
          <w:rFonts w:asciiTheme="majorHAnsi" w:eastAsia="Times New Roman" w:hAnsiTheme="majorHAnsi" w:cstheme="majorHAnsi"/>
          <w:sz w:val="24"/>
          <w:szCs w:val="24"/>
        </w:rPr>
      </w:pPr>
    </w:p>
    <w:p w14:paraId="7D121947" w14:textId="77777777" w:rsidR="00165D1A" w:rsidRDefault="00165D1A" w:rsidP="00534723">
      <w:pPr>
        <w:suppressLineNumbers/>
        <w:tabs>
          <w:tab w:val="left" w:pos="0"/>
        </w:tabs>
        <w:spacing w:after="0" w:line="240" w:lineRule="auto"/>
        <w:rPr>
          <w:rFonts w:asciiTheme="majorHAnsi" w:eastAsia="Times New Roman" w:hAnsiTheme="majorHAnsi" w:cstheme="majorHAnsi"/>
          <w:sz w:val="24"/>
          <w:szCs w:val="24"/>
        </w:rPr>
      </w:pPr>
    </w:p>
    <w:p w14:paraId="3A60AA03" w14:textId="77777777" w:rsidR="00165D1A" w:rsidRDefault="00165D1A" w:rsidP="00534723">
      <w:pPr>
        <w:suppressLineNumbers/>
        <w:tabs>
          <w:tab w:val="left" w:pos="0"/>
        </w:tabs>
        <w:spacing w:after="0" w:line="240" w:lineRule="auto"/>
        <w:rPr>
          <w:rFonts w:asciiTheme="majorHAnsi" w:eastAsia="Times New Roman" w:hAnsiTheme="majorHAnsi" w:cstheme="majorHAnsi"/>
          <w:sz w:val="24"/>
          <w:szCs w:val="24"/>
        </w:rPr>
      </w:pPr>
    </w:p>
    <w:p w14:paraId="2966FA40" w14:textId="77777777" w:rsidR="00165D1A" w:rsidRDefault="00165D1A" w:rsidP="00534723">
      <w:pPr>
        <w:suppressLineNumbers/>
        <w:tabs>
          <w:tab w:val="left" w:pos="0"/>
        </w:tabs>
        <w:spacing w:after="0" w:line="240" w:lineRule="auto"/>
        <w:rPr>
          <w:rFonts w:asciiTheme="majorHAnsi" w:eastAsia="Times New Roman" w:hAnsiTheme="majorHAnsi" w:cstheme="majorHAnsi"/>
          <w:sz w:val="24"/>
          <w:szCs w:val="24"/>
        </w:rPr>
      </w:pPr>
    </w:p>
    <w:p w14:paraId="6E9B35D3" w14:textId="77777777" w:rsidR="00534723" w:rsidRPr="00A218D2" w:rsidRDefault="00534723" w:rsidP="00534723">
      <w:pPr>
        <w:suppressLineNumbers/>
        <w:tabs>
          <w:tab w:val="left" w:pos="0"/>
        </w:tabs>
        <w:spacing w:after="0" w:line="240" w:lineRule="auto"/>
        <w:rPr>
          <w:rFonts w:asciiTheme="majorHAnsi" w:eastAsia="Times New Roman" w:hAnsiTheme="majorHAnsi" w:cstheme="majorHAnsi"/>
          <w:sz w:val="24"/>
          <w:szCs w:val="24"/>
        </w:rPr>
      </w:pPr>
    </w:p>
    <w:p w14:paraId="536CD1EB" w14:textId="77777777" w:rsidR="00534723" w:rsidRPr="00A218D2" w:rsidRDefault="001A4E3D" w:rsidP="00534723">
      <w:pPr>
        <w:numPr>
          <w:ilvl w:val="0"/>
          <w:numId w:val="16"/>
        </w:numPr>
        <w:suppressLineNumbers/>
        <w:tabs>
          <w:tab w:val="left" w:pos="0"/>
          <w:tab w:val="left" w:pos="720"/>
        </w:tabs>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b/>
          <w:spacing w:val="-3"/>
          <w:sz w:val="28"/>
          <w:szCs w:val="28"/>
        </w:rPr>
        <w:t xml:space="preserve">Equity &amp; Excellence </w:t>
      </w:r>
      <w:r w:rsidR="00534723" w:rsidRPr="00A218D2">
        <w:rPr>
          <w:rFonts w:asciiTheme="majorHAnsi" w:eastAsia="Times New Roman" w:hAnsiTheme="majorHAnsi" w:cstheme="majorHAnsi"/>
          <w:b/>
          <w:spacing w:val="-3"/>
          <w:sz w:val="28"/>
          <w:szCs w:val="28"/>
        </w:rPr>
        <w:t>Program</w:t>
      </w:r>
      <w:r w:rsidR="00534723" w:rsidRPr="00A218D2">
        <w:rPr>
          <w:rFonts w:asciiTheme="majorHAnsi" w:eastAsia="Times New Roman" w:hAnsiTheme="majorHAnsi" w:cstheme="majorHAnsi"/>
          <w:b/>
          <w:spacing w:val="-3"/>
          <w:szCs w:val="20"/>
        </w:rPr>
        <w:t xml:space="preserve"> </w:t>
      </w:r>
      <w:r w:rsidR="00534723" w:rsidRPr="00A218D2">
        <w:rPr>
          <w:rFonts w:asciiTheme="majorHAnsi" w:eastAsia="Times New Roman" w:hAnsiTheme="majorHAnsi" w:cstheme="majorHAnsi"/>
          <w:sz w:val="24"/>
          <w:szCs w:val="24"/>
        </w:rPr>
        <w:t xml:space="preserve">The </w:t>
      </w:r>
      <w:r>
        <w:rPr>
          <w:rFonts w:asciiTheme="majorHAnsi" w:eastAsia="Times New Roman" w:hAnsiTheme="majorHAnsi" w:cstheme="majorHAnsi"/>
          <w:sz w:val="24"/>
          <w:szCs w:val="24"/>
        </w:rPr>
        <w:t>Equity &amp; Excellence</w:t>
      </w:r>
      <w:r w:rsidR="00534723" w:rsidRPr="00A218D2">
        <w:rPr>
          <w:rFonts w:asciiTheme="majorHAnsi" w:eastAsia="Times New Roman" w:hAnsiTheme="majorHAnsi" w:cstheme="majorHAnsi"/>
          <w:sz w:val="24"/>
          <w:szCs w:val="24"/>
        </w:rPr>
        <w:t xml:space="preserve"> Program administers a variety of countywide academic programs, including the George Mason Early Identification Program. The program assists students and families in the attainment of academic excellence by matching and monitoring students’ involvement with pre-existing as well as self-initiated educational and/or culturally enriching opportunities.  The </w:t>
      </w:r>
      <w:r>
        <w:rPr>
          <w:rFonts w:asciiTheme="majorHAnsi" w:eastAsia="Times New Roman" w:hAnsiTheme="majorHAnsi" w:cstheme="majorHAnsi"/>
          <w:sz w:val="24"/>
          <w:szCs w:val="24"/>
        </w:rPr>
        <w:t>Equity &amp; Excellence</w:t>
      </w:r>
      <w:r w:rsidR="00534723" w:rsidRPr="00A218D2">
        <w:rPr>
          <w:rFonts w:asciiTheme="majorHAnsi" w:eastAsia="Times New Roman" w:hAnsiTheme="majorHAnsi" w:cstheme="majorHAnsi"/>
          <w:sz w:val="24"/>
          <w:szCs w:val="24"/>
        </w:rPr>
        <w:t xml:space="preserve"> program encourages students to take challenging courses throughout their academic careers, helping to ensure that students have equal access to all academic programs, encouraging students to discover and utilize resources that will help them progress towards their personal goals, teaches students to become positive and effective self-advocates, and exposes students to the rigors and expectations of the next level of education.</w:t>
      </w:r>
    </w:p>
    <w:p w14:paraId="10BDFE5D" w14:textId="77777777" w:rsidR="00534723" w:rsidRPr="00A218D2" w:rsidRDefault="00534723" w:rsidP="00534723">
      <w:pPr>
        <w:suppressLineNumbers/>
        <w:tabs>
          <w:tab w:val="left" w:pos="0"/>
        </w:tabs>
        <w:spacing w:after="0" w:line="240" w:lineRule="auto"/>
        <w:rPr>
          <w:rFonts w:asciiTheme="majorHAnsi" w:eastAsia="Times New Roman" w:hAnsiTheme="majorHAnsi" w:cstheme="majorHAnsi"/>
          <w:sz w:val="24"/>
          <w:szCs w:val="24"/>
        </w:rPr>
      </w:pPr>
    </w:p>
    <w:p w14:paraId="63D3EF07" w14:textId="1CD34B4F" w:rsidR="00534723" w:rsidRPr="00A218D2" w:rsidRDefault="00D7456C" w:rsidP="00534723">
      <w:pPr>
        <w:numPr>
          <w:ilvl w:val="0"/>
          <w:numId w:val="16"/>
        </w:numPr>
        <w:spacing w:after="0" w:line="240" w:lineRule="auto"/>
        <w:rPr>
          <w:rFonts w:asciiTheme="majorHAnsi" w:eastAsia="Times New Roman" w:hAnsiTheme="majorHAnsi" w:cstheme="majorHAnsi"/>
          <w:sz w:val="24"/>
          <w:szCs w:val="24"/>
        </w:rPr>
      </w:pPr>
      <w:r>
        <w:rPr>
          <w:rFonts w:asciiTheme="majorHAnsi" w:eastAsia="Times New Roman" w:hAnsiTheme="majorHAnsi" w:cstheme="majorHAnsi"/>
          <w:b/>
          <w:sz w:val="28"/>
          <w:szCs w:val="28"/>
        </w:rPr>
        <w:t>H-B Woodlawn</w:t>
      </w:r>
      <w:r w:rsidR="00534723" w:rsidRPr="00A218D2">
        <w:rPr>
          <w:rFonts w:asciiTheme="majorHAnsi" w:eastAsia="Times New Roman" w:hAnsiTheme="majorHAnsi" w:cstheme="majorHAnsi"/>
          <w:b/>
          <w:sz w:val="28"/>
          <w:szCs w:val="28"/>
        </w:rPr>
        <w:t xml:space="preserve"> Library</w:t>
      </w:r>
      <w:r w:rsidR="00534723" w:rsidRPr="00A218D2">
        <w:rPr>
          <w:rFonts w:asciiTheme="majorHAnsi" w:eastAsia="Times New Roman" w:hAnsiTheme="majorHAnsi" w:cstheme="majorHAnsi"/>
          <w:sz w:val="20"/>
          <w:szCs w:val="20"/>
        </w:rPr>
        <w:t xml:space="preserve">     </w:t>
      </w:r>
      <w:r w:rsidR="00534723" w:rsidRPr="00A218D2">
        <w:rPr>
          <w:rFonts w:asciiTheme="majorHAnsi" w:eastAsia="Times New Roman" w:hAnsiTheme="majorHAnsi" w:cstheme="majorHAnsi"/>
          <w:sz w:val="24"/>
          <w:szCs w:val="24"/>
        </w:rPr>
        <w:t xml:space="preserve">The H-B Woodlawn Library is open to students from </w:t>
      </w:r>
      <w:r>
        <w:rPr>
          <w:rFonts w:asciiTheme="majorHAnsi" w:eastAsia="Times New Roman" w:hAnsiTheme="majorHAnsi" w:cstheme="majorHAnsi"/>
          <w:sz w:val="24"/>
          <w:szCs w:val="24"/>
        </w:rPr>
        <w:t>9:00 am to 4:10 pm. We maintain an open-</w:t>
      </w:r>
      <w:r w:rsidR="00534723" w:rsidRPr="00A218D2">
        <w:rPr>
          <w:rFonts w:asciiTheme="majorHAnsi" w:eastAsia="Times New Roman" w:hAnsiTheme="majorHAnsi" w:cstheme="majorHAnsi"/>
          <w:sz w:val="24"/>
          <w:szCs w:val="24"/>
        </w:rPr>
        <w:t>door policy. Students may borrow books, eBooks, audiobooks and DVDs as needed. We promote reading for pleasure and have an extensive fiction collection, recognizing that “choice reading” is a critical foundation to expanding world-view and “learning to learn.”  We support the “21st Century Standards” as put forth by the American Association of School Libraries (AASL), encouraging students to embrace learning as a life-long process. We recognize that the ability to find, use and evaluate information in all forms is critical for the workers of tomorrow. Library staff teaches these goals to students and staff and collaborates with classroom teachers as they seek to reinforce them.</w:t>
      </w:r>
    </w:p>
    <w:p w14:paraId="5485D70D" w14:textId="77777777" w:rsidR="00534723" w:rsidRPr="00A218D2" w:rsidRDefault="00534723" w:rsidP="00534723">
      <w:pPr>
        <w:suppressLineNumbers/>
        <w:tabs>
          <w:tab w:val="left" w:pos="0"/>
          <w:tab w:val="left" w:pos="360"/>
          <w:tab w:val="left" w:pos="1080"/>
          <w:tab w:val="left" w:pos="1800"/>
          <w:tab w:val="left" w:pos="2520"/>
          <w:tab w:val="left" w:pos="3240"/>
          <w:tab w:val="left" w:pos="3960"/>
          <w:tab w:val="left" w:pos="4680"/>
          <w:tab w:val="left" w:pos="6120"/>
          <w:tab w:val="left" w:pos="6840"/>
          <w:tab w:val="left" w:pos="7560"/>
          <w:tab w:val="left" w:pos="8280"/>
          <w:tab w:val="left" w:pos="9000"/>
          <w:tab w:val="left" w:pos="9720"/>
          <w:tab w:val="left" w:pos="10440"/>
        </w:tabs>
        <w:spacing w:after="0" w:line="240" w:lineRule="auto"/>
        <w:ind w:left="720"/>
        <w:rPr>
          <w:rFonts w:asciiTheme="majorHAnsi" w:eastAsia="Times New Roman" w:hAnsiTheme="majorHAnsi" w:cstheme="majorHAnsi"/>
          <w:color w:val="000000"/>
          <w:sz w:val="20"/>
          <w:szCs w:val="20"/>
        </w:rPr>
      </w:pPr>
    </w:p>
    <w:p w14:paraId="2D980310" w14:textId="77777777" w:rsidR="00534723" w:rsidRPr="00A218D2" w:rsidRDefault="00534723" w:rsidP="00534723">
      <w:pPr>
        <w:numPr>
          <w:ilvl w:val="0"/>
          <w:numId w:val="16"/>
        </w:numPr>
        <w:suppressLineNumbers/>
        <w:tabs>
          <w:tab w:val="left" w:pos="0"/>
        </w:tabs>
        <w:spacing w:after="0" w:line="240" w:lineRule="auto"/>
        <w:rPr>
          <w:rFonts w:asciiTheme="majorHAnsi" w:eastAsia="Times New Roman" w:hAnsiTheme="majorHAnsi" w:cstheme="majorHAnsi"/>
          <w:sz w:val="24"/>
          <w:szCs w:val="24"/>
        </w:rPr>
      </w:pPr>
      <w:r w:rsidRPr="00A218D2">
        <w:rPr>
          <w:rFonts w:asciiTheme="majorHAnsi" w:eastAsia="Times New Roman" w:hAnsiTheme="majorHAnsi" w:cstheme="majorHAnsi"/>
          <w:b/>
          <w:spacing w:val="-3"/>
          <w:sz w:val="28"/>
          <w:szCs w:val="28"/>
        </w:rPr>
        <w:t>Gifted Services</w:t>
      </w:r>
      <w:r w:rsidRPr="00A218D2">
        <w:rPr>
          <w:rFonts w:asciiTheme="majorHAnsi" w:eastAsia="Times New Roman" w:hAnsiTheme="majorHAnsi" w:cstheme="majorHAnsi"/>
          <w:szCs w:val="20"/>
        </w:rPr>
        <w:tab/>
      </w:r>
      <w:r w:rsidRPr="00A218D2">
        <w:rPr>
          <w:rFonts w:asciiTheme="majorHAnsi" w:eastAsia="Times New Roman" w:hAnsiTheme="majorHAnsi" w:cstheme="majorHAnsi"/>
          <w:sz w:val="24"/>
          <w:szCs w:val="24"/>
        </w:rPr>
        <w:t xml:space="preserve">Gifted Services at H-B Woodlawn are provided through a collaborative resource model in which the classroom teacher works with the resource teacher for the gifted to develop and present </w:t>
      </w:r>
    </w:p>
    <w:p w14:paraId="3BBA4186" w14:textId="77777777" w:rsidR="00534723" w:rsidRPr="00A218D2" w:rsidRDefault="00534723" w:rsidP="00165D1A">
      <w:pPr>
        <w:suppressLineNumbers/>
        <w:spacing w:after="0" w:line="240" w:lineRule="auto"/>
        <w:ind w:left="360" w:hanging="360"/>
        <w:rPr>
          <w:rFonts w:asciiTheme="majorHAnsi" w:eastAsia="Times New Roman" w:hAnsiTheme="majorHAnsi" w:cstheme="majorHAnsi"/>
          <w:sz w:val="24"/>
          <w:szCs w:val="24"/>
        </w:rPr>
      </w:pPr>
      <w:r w:rsidRPr="00A218D2">
        <w:rPr>
          <w:rFonts w:asciiTheme="majorHAnsi" w:eastAsia="Times New Roman" w:hAnsiTheme="majorHAnsi" w:cstheme="majorHAnsi"/>
          <w:sz w:val="24"/>
          <w:szCs w:val="24"/>
        </w:rPr>
        <w:t xml:space="preserve"> </w:t>
      </w:r>
      <w:r w:rsidRPr="00A218D2">
        <w:rPr>
          <w:rFonts w:asciiTheme="majorHAnsi" w:eastAsia="Times New Roman" w:hAnsiTheme="majorHAnsi" w:cstheme="majorHAnsi"/>
          <w:sz w:val="24"/>
          <w:szCs w:val="24"/>
        </w:rPr>
        <w:tab/>
        <w:t>differentiated learning experiences for gifted students within the regular classroom. The full-time resource teacher for the gifted is available to provide support to teachers, students, and parents.  The resource teacher provides information and assistance in the areas of curriculum development, instructional methods, identification procedures, summer programs, staff development, and advocacy for gifted students. In the fall, all parents are invited to an evening informational meeting about g</w:t>
      </w:r>
      <w:r w:rsidR="00165D1A">
        <w:rPr>
          <w:rFonts w:asciiTheme="majorHAnsi" w:eastAsia="Times New Roman" w:hAnsiTheme="majorHAnsi" w:cstheme="majorHAnsi"/>
          <w:sz w:val="24"/>
          <w:szCs w:val="24"/>
        </w:rPr>
        <w:t>ifted services at H-B Woodlawn.</w:t>
      </w:r>
    </w:p>
    <w:p w14:paraId="73707ACF" w14:textId="77777777" w:rsidR="00534723" w:rsidRPr="00A218D2" w:rsidRDefault="00534723" w:rsidP="00534723">
      <w:pPr>
        <w:suppressLineNumbers/>
        <w:tabs>
          <w:tab w:val="left" w:pos="0"/>
        </w:tabs>
        <w:spacing w:after="0" w:line="240" w:lineRule="auto"/>
        <w:rPr>
          <w:rFonts w:asciiTheme="majorHAnsi" w:eastAsia="Times New Roman" w:hAnsiTheme="majorHAnsi" w:cstheme="majorHAnsi"/>
          <w:sz w:val="20"/>
          <w:szCs w:val="20"/>
        </w:rPr>
      </w:pPr>
    </w:p>
    <w:p w14:paraId="3D243BD4" w14:textId="77777777" w:rsidR="00534723" w:rsidRPr="00A218D2" w:rsidRDefault="00534723" w:rsidP="00534723">
      <w:pPr>
        <w:suppressLineNumbers/>
        <w:tabs>
          <w:tab w:val="left" w:pos="0"/>
        </w:tabs>
        <w:spacing w:after="0" w:line="240" w:lineRule="auto"/>
        <w:jc w:val="center"/>
        <w:rPr>
          <w:rFonts w:asciiTheme="majorHAnsi" w:eastAsia="Times New Roman" w:hAnsiTheme="majorHAnsi" w:cstheme="majorHAnsi"/>
          <w:b/>
          <w:sz w:val="36"/>
          <w:szCs w:val="36"/>
        </w:rPr>
      </w:pPr>
      <w:r w:rsidRPr="00A218D2">
        <w:rPr>
          <w:rFonts w:asciiTheme="majorHAnsi" w:eastAsia="Times New Roman" w:hAnsiTheme="majorHAnsi" w:cstheme="majorHAnsi"/>
          <w:b/>
          <w:sz w:val="36"/>
          <w:szCs w:val="36"/>
        </w:rPr>
        <w:t>II. MIDDLE SCHOOL SECTION</w:t>
      </w:r>
    </w:p>
    <w:p w14:paraId="32180BC2" w14:textId="77777777" w:rsidR="00534723" w:rsidRPr="00165D1A" w:rsidRDefault="00534723" w:rsidP="00534723">
      <w:pPr>
        <w:suppressLineNumbers/>
        <w:tabs>
          <w:tab w:val="left" w:pos="0"/>
        </w:tabs>
        <w:spacing w:after="0" w:line="240" w:lineRule="auto"/>
        <w:rPr>
          <w:rFonts w:asciiTheme="majorHAnsi" w:eastAsia="Times New Roman" w:hAnsiTheme="majorHAnsi" w:cstheme="majorHAnsi"/>
          <w:sz w:val="23"/>
          <w:szCs w:val="23"/>
        </w:rPr>
      </w:pPr>
      <w:r w:rsidRPr="00A218D2">
        <w:rPr>
          <w:rFonts w:asciiTheme="majorHAnsi" w:eastAsia="Times New Roman" w:hAnsiTheme="majorHAnsi" w:cstheme="majorHAnsi"/>
          <w:b/>
          <w:sz w:val="20"/>
          <w:szCs w:val="20"/>
        </w:rPr>
        <w:tab/>
      </w:r>
      <w:r w:rsidRPr="00165D1A">
        <w:rPr>
          <w:rFonts w:asciiTheme="majorHAnsi" w:eastAsia="Times New Roman" w:hAnsiTheme="majorHAnsi" w:cstheme="majorHAnsi"/>
          <w:sz w:val="23"/>
          <w:szCs w:val="23"/>
        </w:rPr>
        <w:t>The Middle School program is designed to help students become capable, self-directed learners and responsible citizens. The program also focuses on helping students develop an understanding of themselves as learners and on giving them the confidence and skills they need to advocate for themselves. We want our students to leave middle school with the academic, learning, organizational, advocacy, and problem-solving skills they will need to succeed in the high school program.</w:t>
      </w:r>
    </w:p>
    <w:p w14:paraId="5F87DFDA" w14:textId="77777777" w:rsidR="00534723" w:rsidRPr="00A218D2" w:rsidRDefault="00534723" w:rsidP="00534723">
      <w:pPr>
        <w:suppressLineNumbers/>
        <w:tabs>
          <w:tab w:val="left" w:pos="0"/>
        </w:tabs>
        <w:spacing w:after="0" w:line="240" w:lineRule="auto"/>
        <w:rPr>
          <w:rFonts w:asciiTheme="majorHAnsi" w:eastAsia="Times New Roman" w:hAnsiTheme="majorHAnsi" w:cstheme="majorHAnsi"/>
          <w:b/>
          <w:sz w:val="20"/>
          <w:szCs w:val="20"/>
        </w:rPr>
      </w:pPr>
    </w:p>
    <w:p w14:paraId="7AA387E2" w14:textId="77777777" w:rsidR="00534723" w:rsidRPr="00A218D2" w:rsidRDefault="00534723" w:rsidP="00534723">
      <w:pPr>
        <w:suppressLineNumbers/>
        <w:tabs>
          <w:tab w:val="left" w:pos="0"/>
        </w:tabs>
        <w:spacing w:after="0" w:line="240" w:lineRule="auto"/>
        <w:rPr>
          <w:rFonts w:asciiTheme="majorHAnsi" w:eastAsia="Times New Roman" w:hAnsiTheme="majorHAnsi" w:cstheme="majorHAnsi"/>
          <w:sz w:val="32"/>
          <w:szCs w:val="32"/>
        </w:rPr>
      </w:pPr>
      <w:r w:rsidRPr="00A218D2">
        <w:rPr>
          <w:rFonts w:asciiTheme="majorHAnsi" w:eastAsia="Times New Roman" w:hAnsiTheme="majorHAnsi" w:cstheme="majorHAnsi"/>
          <w:b/>
          <w:sz w:val="32"/>
          <w:szCs w:val="32"/>
        </w:rPr>
        <w:t xml:space="preserve">A.   </w:t>
      </w:r>
      <w:r w:rsidR="001A4E3D">
        <w:rPr>
          <w:rFonts w:asciiTheme="majorHAnsi" w:eastAsia="Times New Roman" w:hAnsiTheme="majorHAnsi" w:cstheme="majorHAnsi"/>
          <w:b/>
          <w:sz w:val="32"/>
          <w:szCs w:val="32"/>
        </w:rPr>
        <w:t>INFORMATION FOR THE MIDDLE SCHOOL</w:t>
      </w:r>
      <w:r w:rsidRPr="00A218D2">
        <w:rPr>
          <w:rFonts w:asciiTheme="majorHAnsi" w:eastAsia="Times New Roman" w:hAnsiTheme="majorHAnsi" w:cstheme="majorHAnsi"/>
          <w:b/>
          <w:sz w:val="32"/>
          <w:szCs w:val="32"/>
        </w:rPr>
        <w:t xml:space="preserve">  </w:t>
      </w:r>
    </w:p>
    <w:p w14:paraId="6EA0D333" w14:textId="77777777" w:rsidR="00534723" w:rsidRPr="00A218D2" w:rsidRDefault="00534723" w:rsidP="00534723">
      <w:pPr>
        <w:suppressLineNumbers/>
        <w:tabs>
          <w:tab w:val="left" w:pos="0"/>
        </w:tabs>
        <w:spacing w:after="0" w:line="240" w:lineRule="auto"/>
        <w:ind w:left="720"/>
        <w:rPr>
          <w:rFonts w:asciiTheme="majorHAnsi" w:eastAsia="Times New Roman" w:hAnsiTheme="majorHAnsi" w:cstheme="majorHAnsi"/>
          <w:szCs w:val="20"/>
        </w:rPr>
      </w:pPr>
    </w:p>
    <w:p w14:paraId="2AD32D29" w14:textId="77777777" w:rsidR="00534723" w:rsidRPr="00A218D2" w:rsidRDefault="00534723" w:rsidP="00534723">
      <w:pPr>
        <w:suppressLineNumbers/>
        <w:tabs>
          <w:tab w:val="left" w:pos="0"/>
        </w:tabs>
        <w:spacing w:after="0" w:line="240" w:lineRule="auto"/>
        <w:ind w:left="720"/>
        <w:jc w:val="both"/>
        <w:rPr>
          <w:rFonts w:asciiTheme="majorHAnsi" w:eastAsia="Times New Roman" w:hAnsiTheme="majorHAnsi" w:cstheme="majorHAnsi"/>
          <w:sz w:val="28"/>
          <w:szCs w:val="28"/>
        </w:rPr>
      </w:pPr>
      <w:r w:rsidRPr="00A218D2">
        <w:rPr>
          <w:rFonts w:asciiTheme="majorHAnsi" w:eastAsia="Times New Roman" w:hAnsiTheme="majorHAnsi" w:cstheme="majorHAnsi"/>
          <w:b/>
          <w:spacing w:val="-3"/>
          <w:sz w:val="28"/>
          <w:szCs w:val="28"/>
        </w:rPr>
        <w:t xml:space="preserve">1. The Role of the TA in Course Selection </w:t>
      </w:r>
    </w:p>
    <w:p w14:paraId="02784B73" w14:textId="77777777" w:rsidR="00534723" w:rsidRPr="00A218D2" w:rsidRDefault="00534723" w:rsidP="00534723">
      <w:pPr>
        <w:numPr>
          <w:ilvl w:val="0"/>
          <w:numId w:val="1"/>
        </w:numPr>
        <w:suppressLineNumbers/>
        <w:tabs>
          <w:tab w:val="left" w:pos="0"/>
          <w:tab w:val="num" w:pos="1440"/>
        </w:tabs>
        <w:spacing w:after="0" w:line="240" w:lineRule="auto"/>
        <w:ind w:left="1440"/>
        <w:rPr>
          <w:rFonts w:asciiTheme="majorHAnsi" w:eastAsia="Times New Roman" w:hAnsiTheme="majorHAnsi" w:cstheme="majorHAnsi"/>
          <w:sz w:val="24"/>
          <w:szCs w:val="24"/>
        </w:rPr>
      </w:pPr>
      <w:r w:rsidRPr="00A218D2">
        <w:rPr>
          <w:rFonts w:asciiTheme="majorHAnsi" w:eastAsia="Times New Roman" w:hAnsiTheme="majorHAnsi" w:cstheme="majorHAnsi"/>
          <w:sz w:val="24"/>
          <w:szCs w:val="24"/>
        </w:rPr>
        <w:t xml:space="preserve">help students understand the course selection packet, which is distributed in February </w:t>
      </w:r>
    </w:p>
    <w:p w14:paraId="5BF32E2D" w14:textId="77777777" w:rsidR="00534723" w:rsidRPr="00A218D2" w:rsidRDefault="00534723" w:rsidP="00534723">
      <w:pPr>
        <w:numPr>
          <w:ilvl w:val="0"/>
          <w:numId w:val="1"/>
        </w:numPr>
        <w:suppressLineNumbers/>
        <w:tabs>
          <w:tab w:val="left" w:pos="0"/>
          <w:tab w:val="num" w:pos="1440"/>
        </w:tabs>
        <w:spacing w:after="0" w:line="240" w:lineRule="auto"/>
        <w:ind w:left="1440"/>
        <w:rPr>
          <w:rFonts w:asciiTheme="majorHAnsi" w:eastAsia="Times New Roman" w:hAnsiTheme="majorHAnsi" w:cstheme="majorHAnsi"/>
          <w:sz w:val="24"/>
          <w:szCs w:val="24"/>
        </w:rPr>
      </w:pPr>
      <w:r w:rsidRPr="00A218D2">
        <w:rPr>
          <w:rFonts w:asciiTheme="majorHAnsi" w:eastAsia="Times New Roman" w:hAnsiTheme="majorHAnsi" w:cstheme="majorHAnsi"/>
          <w:sz w:val="24"/>
          <w:szCs w:val="24"/>
        </w:rPr>
        <w:t>review the Program of Studies and answer questions about individual courses</w:t>
      </w:r>
    </w:p>
    <w:p w14:paraId="1B3F656B" w14:textId="77777777" w:rsidR="00534723" w:rsidRPr="00A218D2" w:rsidRDefault="00534723" w:rsidP="00534723">
      <w:pPr>
        <w:numPr>
          <w:ilvl w:val="0"/>
          <w:numId w:val="2"/>
        </w:numPr>
        <w:suppressLineNumbers/>
        <w:tabs>
          <w:tab w:val="left" w:pos="0"/>
          <w:tab w:val="num" w:pos="1440"/>
        </w:tabs>
        <w:spacing w:after="0" w:line="240" w:lineRule="auto"/>
        <w:ind w:left="1440"/>
        <w:rPr>
          <w:rFonts w:asciiTheme="majorHAnsi" w:eastAsia="Times New Roman" w:hAnsiTheme="majorHAnsi" w:cstheme="majorHAnsi"/>
          <w:sz w:val="24"/>
          <w:szCs w:val="24"/>
        </w:rPr>
      </w:pPr>
      <w:r w:rsidRPr="00A218D2">
        <w:rPr>
          <w:rFonts w:asciiTheme="majorHAnsi" w:eastAsia="Times New Roman" w:hAnsiTheme="majorHAnsi" w:cstheme="majorHAnsi"/>
          <w:sz w:val="24"/>
          <w:szCs w:val="24"/>
        </w:rPr>
        <w:t xml:space="preserve">help students complete the course request form </w:t>
      </w:r>
    </w:p>
    <w:p w14:paraId="6A228805" w14:textId="77777777" w:rsidR="00534723" w:rsidRPr="00A218D2" w:rsidRDefault="00534723" w:rsidP="00534723">
      <w:pPr>
        <w:numPr>
          <w:ilvl w:val="0"/>
          <w:numId w:val="3"/>
        </w:numPr>
        <w:suppressLineNumbers/>
        <w:tabs>
          <w:tab w:val="left" w:pos="0"/>
          <w:tab w:val="left" w:pos="720"/>
          <w:tab w:val="num" w:pos="1440"/>
          <w:tab w:val="left" w:pos="2160"/>
        </w:tabs>
        <w:spacing w:after="0" w:line="240" w:lineRule="auto"/>
        <w:ind w:left="1440"/>
        <w:rPr>
          <w:rFonts w:asciiTheme="majorHAnsi" w:eastAsia="Times New Roman" w:hAnsiTheme="majorHAnsi" w:cstheme="majorHAnsi"/>
          <w:sz w:val="24"/>
          <w:szCs w:val="24"/>
        </w:rPr>
      </w:pPr>
      <w:r w:rsidRPr="00A218D2">
        <w:rPr>
          <w:rFonts w:asciiTheme="majorHAnsi" w:eastAsia="Times New Roman" w:hAnsiTheme="majorHAnsi" w:cstheme="majorHAnsi"/>
          <w:sz w:val="24"/>
          <w:szCs w:val="24"/>
        </w:rPr>
        <w:t>collect the course request forms after they are signed by the parents and the students</w:t>
      </w:r>
    </w:p>
    <w:p w14:paraId="49C912F7" w14:textId="77777777" w:rsidR="00534723" w:rsidRPr="00A218D2" w:rsidRDefault="00534723" w:rsidP="00534723">
      <w:pPr>
        <w:numPr>
          <w:ilvl w:val="0"/>
          <w:numId w:val="4"/>
        </w:numPr>
        <w:suppressLineNumbers/>
        <w:tabs>
          <w:tab w:val="left" w:pos="0"/>
          <w:tab w:val="left" w:pos="720"/>
          <w:tab w:val="num" w:pos="1440"/>
        </w:tabs>
        <w:spacing w:after="0" w:line="240" w:lineRule="auto"/>
        <w:ind w:left="1440"/>
        <w:rPr>
          <w:rFonts w:asciiTheme="majorHAnsi" w:eastAsia="Times New Roman" w:hAnsiTheme="majorHAnsi" w:cstheme="majorHAnsi"/>
          <w:sz w:val="24"/>
          <w:szCs w:val="24"/>
        </w:rPr>
      </w:pPr>
      <w:r w:rsidRPr="00A218D2">
        <w:rPr>
          <w:rFonts w:asciiTheme="majorHAnsi" w:eastAsia="Times New Roman" w:hAnsiTheme="majorHAnsi" w:cstheme="majorHAnsi"/>
          <w:sz w:val="24"/>
          <w:szCs w:val="24"/>
        </w:rPr>
        <w:t>review the forms and return them to the Registrar</w:t>
      </w:r>
      <w:r w:rsidRPr="00A218D2">
        <w:rPr>
          <w:rFonts w:asciiTheme="majorHAnsi" w:eastAsia="Times New Roman" w:hAnsiTheme="majorHAnsi" w:cstheme="majorHAnsi"/>
          <w:sz w:val="24"/>
          <w:szCs w:val="24"/>
        </w:rPr>
        <w:tab/>
      </w:r>
    </w:p>
    <w:p w14:paraId="41E95DD4" w14:textId="77777777" w:rsidR="00950ADF" w:rsidRPr="001A4E3D" w:rsidRDefault="00534723" w:rsidP="001A4E3D">
      <w:pPr>
        <w:numPr>
          <w:ilvl w:val="0"/>
          <w:numId w:val="4"/>
        </w:numPr>
        <w:suppressLineNumbers/>
        <w:tabs>
          <w:tab w:val="left" w:pos="0"/>
        </w:tabs>
        <w:spacing w:after="0" w:line="240" w:lineRule="auto"/>
        <w:ind w:left="1440"/>
        <w:rPr>
          <w:rFonts w:asciiTheme="majorHAnsi" w:eastAsia="Times New Roman" w:hAnsiTheme="majorHAnsi" w:cstheme="majorHAnsi"/>
          <w:sz w:val="24"/>
          <w:szCs w:val="24"/>
        </w:rPr>
      </w:pPr>
      <w:r w:rsidRPr="00A218D2">
        <w:rPr>
          <w:rFonts w:asciiTheme="majorHAnsi" w:eastAsia="Times New Roman" w:hAnsiTheme="majorHAnsi" w:cstheme="majorHAnsi"/>
          <w:sz w:val="24"/>
          <w:szCs w:val="24"/>
        </w:rPr>
        <w:t xml:space="preserve">help students complete the Arena Scheduling process in June where they practice the scheduling </w:t>
      </w:r>
      <w:r w:rsidRPr="001A4E3D">
        <w:rPr>
          <w:rFonts w:asciiTheme="majorHAnsi" w:eastAsia="Times New Roman" w:hAnsiTheme="majorHAnsi" w:cstheme="majorHAnsi"/>
          <w:sz w:val="24"/>
          <w:szCs w:val="24"/>
        </w:rPr>
        <w:t xml:space="preserve">steps they will use in grades 9-12          </w:t>
      </w:r>
    </w:p>
    <w:p w14:paraId="30C16E86" w14:textId="77777777" w:rsidR="00950ADF" w:rsidRDefault="00950ADF" w:rsidP="00534723">
      <w:pPr>
        <w:suppressLineNumbers/>
        <w:tabs>
          <w:tab w:val="left" w:pos="0"/>
        </w:tabs>
        <w:spacing w:after="0" w:line="240" w:lineRule="auto"/>
        <w:ind w:left="720"/>
        <w:rPr>
          <w:rFonts w:asciiTheme="majorHAnsi" w:eastAsia="Times New Roman" w:hAnsiTheme="majorHAnsi" w:cstheme="majorHAnsi"/>
          <w:sz w:val="24"/>
          <w:szCs w:val="24"/>
        </w:rPr>
      </w:pPr>
    </w:p>
    <w:p w14:paraId="07B9E2B9" w14:textId="77777777" w:rsidR="00534723" w:rsidRPr="00A218D2" w:rsidRDefault="00534723" w:rsidP="00534723">
      <w:pPr>
        <w:suppressLineNumbers/>
        <w:tabs>
          <w:tab w:val="left" w:pos="0"/>
        </w:tabs>
        <w:spacing w:after="0" w:line="240" w:lineRule="auto"/>
        <w:ind w:left="720"/>
        <w:rPr>
          <w:rFonts w:asciiTheme="majorHAnsi" w:eastAsia="Times New Roman" w:hAnsiTheme="majorHAnsi" w:cstheme="majorHAnsi"/>
          <w:sz w:val="24"/>
          <w:szCs w:val="24"/>
        </w:rPr>
      </w:pPr>
      <w:r w:rsidRPr="00A218D2">
        <w:rPr>
          <w:rFonts w:asciiTheme="majorHAnsi" w:eastAsia="Times New Roman" w:hAnsiTheme="majorHAnsi" w:cstheme="majorHAnsi"/>
          <w:sz w:val="24"/>
          <w:szCs w:val="24"/>
        </w:rPr>
        <w:t xml:space="preserve"> </w:t>
      </w:r>
    </w:p>
    <w:p w14:paraId="013B9719" w14:textId="77777777" w:rsidR="00534723" w:rsidRPr="00A218D2" w:rsidRDefault="00534723" w:rsidP="00534723">
      <w:pPr>
        <w:suppressLineNumbers/>
        <w:tabs>
          <w:tab w:val="left" w:pos="0"/>
        </w:tabs>
        <w:spacing w:after="0" w:line="240" w:lineRule="auto"/>
        <w:rPr>
          <w:rFonts w:asciiTheme="majorHAnsi" w:eastAsia="Times New Roman" w:hAnsiTheme="majorHAnsi" w:cstheme="majorHAnsi"/>
          <w:sz w:val="21"/>
          <w:szCs w:val="20"/>
        </w:rPr>
      </w:pPr>
    </w:p>
    <w:p w14:paraId="66203CEC" w14:textId="77777777" w:rsidR="00950ADF" w:rsidRDefault="00950ADF" w:rsidP="00534723">
      <w:pPr>
        <w:suppressLineNumbers/>
        <w:tabs>
          <w:tab w:val="left" w:pos="0"/>
        </w:tabs>
        <w:spacing w:after="0" w:line="240" w:lineRule="auto"/>
        <w:ind w:left="720"/>
        <w:rPr>
          <w:rFonts w:asciiTheme="majorHAnsi" w:eastAsia="Times New Roman" w:hAnsiTheme="majorHAnsi" w:cstheme="majorHAnsi"/>
          <w:b/>
          <w:spacing w:val="-3"/>
          <w:sz w:val="28"/>
          <w:szCs w:val="28"/>
        </w:rPr>
      </w:pPr>
    </w:p>
    <w:p w14:paraId="7DCE1554" w14:textId="77777777" w:rsidR="00534723" w:rsidRPr="00A218D2" w:rsidRDefault="00534723" w:rsidP="00534723">
      <w:pPr>
        <w:suppressLineNumbers/>
        <w:tabs>
          <w:tab w:val="left" w:pos="0"/>
        </w:tabs>
        <w:spacing w:after="0" w:line="240" w:lineRule="auto"/>
        <w:ind w:left="720"/>
        <w:rPr>
          <w:rFonts w:asciiTheme="majorHAnsi" w:eastAsia="Times New Roman" w:hAnsiTheme="majorHAnsi" w:cstheme="majorHAnsi"/>
        </w:rPr>
      </w:pPr>
      <w:r w:rsidRPr="00A218D2">
        <w:rPr>
          <w:rFonts w:asciiTheme="majorHAnsi" w:eastAsia="Times New Roman" w:hAnsiTheme="majorHAnsi" w:cstheme="majorHAnsi"/>
          <w:b/>
          <w:spacing w:val="-3"/>
          <w:sz w:val="28"/>
          <w:szCs w:val="28"/>
        </w:rPr>
        <w:t xml:space="preserve">2.   Requirement for Promotion from Middle School to High School  </w:t>
      </w:r>
    </w:p>
    <w:p w14:paraId="66153CE3" w14:textId="77777777" w:rsidR="00534723" w:rsidRPr="00A218D2" w:rsidRDefault="00534723" w:rsidP="00534723">
      <w:pPr>
        <w:suppressLineNumbers/>
        <w:tabs>
          <w:tab w:val="left" w:pos="720"/>
        </w:tabs>
        <w:spacing w:after="0" w:line="240" w:lineRule="auto"/>
        <w:ind w:left="720"/>
        <w:rPr>
          <w:rFonts w:asciiTheme="majorHAnsi" w:eastAsia="Times New Roman" w:hAnsiTheme="majorHAnsi" w:cstheme="majorHAnsi"/>
          <w:sz w:val="24"/>
          <w:szCs w:val="24"/>
        </w:rPr>
      </w:pPr>
      <w:r w:rsidRPr="00A218D2">
        <w:rPr>
          <w:rFonts w:asciiTheme="majorHAnsi" w:eastAsia="Times New Roman" w:hAnsiTheme="majorHAnsi" w:cstheme="majorHAnsi"/>
          <w:sz w:val="24"/>
          <w:szCs w:val="24"/>
        </w:rPr>
        <w:t xml:space="preserve">To be promoted to grade 9 from grade 8, a student must successfully complete Math 8, English 8, </w:t>
      </w:r>
    </w:p>
    <w:p w14:paraId="57CDB697" w14:textId="77777777" w:rsidR="00534723" w:rsidRPr="00A218D2" w:rsidRDefault="00534723" w:rsidP="00165D1A">
      <w:pPr>
        <w:suppressLineNumbers/>
        <w:spacing w:after="0" w:line="240" w:lineRule="auto"/>
        <w:ind w:left="720"/>
        <w:rPr>
          <w:rFonts w:asciiTheme="majorHAnsi" w:eastAsia="Times New Roman" w:hAnsiTheme="majorHAnsi" w:cstheme="majorHAnsi"/>
          <w:sz w:val="24"/>
          <w:szCs w:val="24"/>
        </w:rPr>
      </w:pPr>
      <w:r w:rsidRPr="00A218D2">
        <w:rPr>
          <w:rFonts w:asciiTheme="majorHAnsi" w:eastAsia="Times New Roman" w:hAnsiTheme="majorHAnsi" w:cstheme="majorHAnsi"/>
          <w:sz w:val="24"/>
          <w:szCs w:val="24"/>
        </w:rPr>
        <w:t>Science 8, and World Geography.</w:t>
      </w:r>
    </w:p>
    <w:p w14:paraId="09E2AECD" w14:textId="77777777" w:rsidR="00165D1A" w:rsidRDefault="00165D1A" w:rsidP="00165D1A">
      <w:pPr>
        <w:suppressLineNumbers/>
        <w:spacing w:after="0" w:line="240" w:lineRule="auto"/>
        <w:rPr>
          <w:rFonts w:asciiTheme="majorHAnsi" w:eastAsia="Times New Roman" w:hAnsiTheme="majorHAnsi" w:cstheme="majorHAnsi"/>
          <w:sz w:val="20"/>
          <w:szCs w:val="20"/>
        </w:rPr>
      </w:pPr>
    </w:p>
    <w:p w14:paraId="5858B02F" w14:textId="77777777" w:rsidR="00165D1A" w:rsidRDefault="00165D1A" w:rsidP="00165D1A">
      <w:pPr>
        <w:suppressLineNumbers/>
        <w:spacing w:after="0" w:line="240" w:lineRule="auto"/>
        <w:rPr>
          <w:rFonts w:asciiTheme="majorHAnsi" w:eastAsia="Times New Roman" w:hAnsiTheme="majorHAnsi" w:cstheme="majorHAnsi"/>
          <w:sz w:val="20"/>
          <w:szCs w:val="20"/>
        </w:rPr>
      </w:pPr>
    </w:p>
    <w:p w14:paraId="5D6BE060" w14:textId="77777777" w:rsidR="00165D1A" w:rsidRDefault="00165D1A" w:rsidP="00165D1A">
      <w:pPr>
        <w:suppressLineNumbers/>
        <w:spacing w:after="0" w:line="240" w:lineRule="auto"/>
        <w:ind w:firstLine="720"/>
        <w:rPr>
          <w:rFonts w:asciiTheme="majorHAnsi" w:eastAsia="Times New Roman" w:hAnsiTheme="majorHAnsi" w:cstheme="majorHAnsi"/>
          <w:sz w:val="20"/>
          <w:szCs w:val="20"/>
        </w:rPr>
      </w:pPr>
    </w:p>
    <w:p w14:paraId="0E8BB2E5" w14:textId="77777777" w:rsidR="00534723" w:rsidRPr="00DC0F34" w:rsidRDefault="00534723" w:rsidP="00165D1A">
      <w:pPr>
        <w:suppressLineNumbers/>
        <w:spacing w:after="0" w:line="240" w:lineRule="auto"/>
        <w:rPr>
          <w:rFonts w:asciiTheme="majorHAnsi" w:eastAsia="Times New Roman" w:hAnsiTheme="majorHAnsi" w:cstheme="majorHAnsi"/>
          <w:sz w:val="20"/>
          <w:szCs w:val="20"/>
        </w:rPr>
      </w:pPr>
      <w:r w:rsidRPr="00A218D2">
        <w:rPr>
          <w:rFonts w:asciiTheme="majorHAnsi" w:eastAsia="Times New Roman" w:hAnsiTheme="majorHAnsi" w:cstheme="majorHAnsi"/>
          <w:b/>
          <w:sz w:val="32"/>
          <w:szCs w:val="32"/>
        </w:rPr>
        <w:t>B. COURSE DESCRIPTIONS FOR GRADES 6, 7, AND 8</w:t>
      </w:r>
    </w:p>
    <w:p w14:paraId="205AC3E0" w14:textId="77777777" w:rsidR="00534723" w:rsidRPr="00A218D2" w:rsidRDefault="00534723" w:rsidP="00534723">
      <w:pPr>
        <w:suppressLineNumbers/>
        <w:tabs>
          <w:tab w:val="left" w:pos="0"/>
        </w:tabs>
        <w:spacing w:after="0" w:line="240" w:lineRule="auto"/>
        <w:rPr>
          <w:rFonts w:asciiTheme="majorHAnsi" w:eastAsia="Times New Roman" w:hAnsiTheme="majorHAnsi" w:cstheme="majorHAnsi"/>
          <w:b/>
          <w:color w:val="000000"/>
          <w:sz w:val="24"/>
          <w:szCs w:val="24"/>
        </w:rPr>
      </w:pPr>
      <w:r w:rsidRPr="00A218D2">
        <w:rPr>
          <w:rFonts w:asciiTheme="majorHAnsi" w:eastAsia="Times New Roman" w:hAnsiTheme="majorHAnsi" w:cstheme="majorHAnsi"/>
          <w:b/>
          <w:sz w:val="32"/>
          <w:szCs w:val="32"/>
        </w:rPr>
        <w:tab/>
      </w:r>
    </w:p>
    <w:p w14:paraId="55192331" w14:textId="18F50FD1" w:rsidR="00534723" w:rsidRPr="00A218D2" w:rsidRDefault="00534723" w:rsidP="00534723">
      <w:pPr>
        <w:suppressLineNumbers/>
        <w:tabs>
          <w:tab w:val="left" w:pos="720"/>
          <w:tab w:val="left" w:pos="2592"/>
          <w:tab w:val="left" w:pos="2880"/>
        </w:tabs>
        <w:spacing w:after="0" w:line="240" w:lineRule="auto"/>
        <w:ind w:left="2592" w:hanging="2592"/>
        <w:rPr>
          <w:rFonts w:asciiTheme="majorHAnsi" w:eastAsia="Times New Roman" w:hAnsiTheme="majorHAnsi" w:cstheme="majorHAnsi"/>
          <w:b/>
          <w:sz w:val="28"/>
          <w:szCs w:val="28"/>
        </w:rPr>
      </w:pPr>
      <w:r w:rsidRPr="00A218D2">
        <w:rPr>
          <w:rFonts w:asciiTheme="majorHAnsi" w:eastAsia="Times New Roman" w:hAnsiTheme="majorHAnsi" w:cstheme="majorHAnsi"/>
          <w:b/>
          <w:spacing w:val="-3"/>
          <w:sz w:val="28"/>
          <w:szCs w:val="28"/>
        </w:rPr>
        <w:t>1. 6</w:t>
      </w:r>
      <w:r w:rsidRPr="00A218D2">
        <w:rPr>
          <w:rFonts w:asciiTheme="majorHAnsi" w:eastAsia="Times New Roman" w:hAnsiTheme="majorHAnsi" w:cstheme="majorHAnsi"/>
          <w:b/>
          <w:spacing w:val="-3"/>
          <w:sz w:val="28"/>
          <w:szCs w:val="28"/>
          <w:vertAlign w:val="superscript"/>
        </w:rPr>
        <w:t xml:space="preserve">th </w:t>
      </w:r>
      <w:r w:rsidRPr="00A218D2">
        <w:rPr>
          <w:rFonts w:asciiTheme="majorHAnsi" w:eastAsia="Times New Roman" w:hAnsiTheme="majorHAnsi" w:cstheme="majorHAnsi"/>
          <w:b/>
          <w:spacing w:val="-3"/>
          <w:sz w:val="28"/>
          <w:szCs w:val="28"/>
        </w:rPr>
        <w:t>Grade - CORE Curriculum</w:t>
      </w:r>
    </w:p>
    <w:p w14:paraId="4067FF32" w14:textId="79B7DBC1" w:rsidR="00A77B59" w:rsidRPr="00A218D2" w:rsidRDefault="00A77B59" w:rsidP="00D17F7C">
      <w:pPr>
        <w:pStyle w:val="NormalWeb"/>
        <w:spacing w:before="0" w:after="0"/>
        <w:ind w:left="360"/>
        <w:rPr>
          <w:rFonts w:asciiTheme="majorHAnsi" w:hAnsiTheme="majorHAnsi" w:cstheme="majorHAnsi"/>
          <w:sz w:val="24"/>
          <w:szCs w:val="24"/>
        </w:rPr>
      </w:pPr>
      <w:r w:rsidRPr="00A218D2">
        <w:rPr>
          <w:rFonts w:asciiTheme="majorHAnsi" w:hAnsiTheme="majorHAnsi" w:cstheme="majorHAnsi"/>
          <w:b/>
          <w:color w:val="000000"/>
          <w:sz w:val="24"/>
          <w:szCs w:val="24"/>
        </w:rPr>
        <w:t>Science 6</w:t>
      </w:r>
      <w:r w:rsidRPr="00A218D2">
        <w:rPr>
          <w:rFonts w:asciiTheme="majorHAnsi" w:hAnsiTheme="majorHAnsi" w:cstheme="majorHAnsi"/>
          <w:color w:val="000000"/>
          <w:sz w:val="24"/>
          <w:szCs w:val="24"/>
        </w:rPr>
        <w:t xml:space="preserve"> (14105) Science content at the 6th -grade level is directly focused on the Virginia Standards of Learning. These SOLs are addressed through the use of the adopted textbook materials provided by the county, teacher/student-designed projects, and field trips. Students learn to use experimental design and data analysis to guide their investigations into Force, Motion, Energy, Matter, Living Systems, and Earth/Space Science. Sixth graders are introduced to experimental design that includes an understanding of hypotheses and variables. All units are hands-on, supported by technology, text and outside readings. There are various projects required throughout the year. </w:t>
      </w:r>
    </w:p>
    <w:p w14:paraId="70B5E652" w14:textId="77777777" w:rsidR="00A77B59" w:rsidRPr="00A218D2" w:rsidRDefault="00A77B59" w:rsidP="00A77B59">
      <w:pPr>
        <w:spacing w:after="0" w:line="240" w:lineRule="auto"/>
        <w:rPr>
          <w:rFonts w:asciiTheme="majorHAnsi" w:hAnsiTheme="majorHAnsi" w:cstheme="majorHAnsi"/>
          <w:sz w:val="24"/>
          <w:szCs w:val="24"/>
        </w:rPr>
      </w:pPr>
    </w:p>
    <w:p w14:paraId="15DB33FD" w14:textId="32818575" w:rsidR="00534723" w:rsidRPr="00D17F7C" w:rsidRDefault="00534723" w:rsidP="00D17F7C">
      <w:pPr>
        <w:tabs>
          <w:tab w:val="left" w:pos="720"/>
        </w:tabs>
        <w:autoSpaceDE w:val="0"/>
        <w:autoSpaceDN w:val="0"/>
        <w:adjustRightInd w:val="0"/>
        <w:spacing w:after="0" w:line="240" w:lineRule="auto"/>
        <w:ind w:left="360"/>
        <w:rPr>
          <w:rFonts w:asciiTheme="majorHAnsi" w:eastAsia="Times New Roman" w:hAnsiTheme="majorHAnsi" w:cstheme="majorHAnsi"/>
          <w:color w:val="000000"/>
          <w:sz w:val="24"/>
          <w:szCs w:val="24"/>
        </w:rPr>
      </w:pPr>
      <w:r w:rsidRPr="00A218D2">
        <w:rPr>
          <w:rFonts w:asciiTheme="majorHAnsi" w:eastAsia="Times New Roman" w:hAnsiTheme="majorHAnsi" w:cstheme="majorHAnsi"/>
          <w:b/>
          <w:color w:val="000000"/>
          <w:sz w:val="24"/>
          <w:szCs w:val="24"/>
        </w:rPr>
        <w:t>English</w:t>
      </w:r>
      <w:r w:rsidRPr="00A218D2">
        <w:rPr>
          <w:rFonts w:asciiTheme="majorHAnsi" w:eastAsia="Times New Roman" w:hAnsiTheme="majorHAnsi" w:cstheme="majorHAnsi"/>
          <w:color w:val="000000"/>
          <w:sz w:val="24"/>
          <w:szCs w:val="24"/>
        </w:rPr>
        <w:t xml:space="preserve"> </w:t>
      </w:r>
      <w:r w:rsidRPr="00A218D2">
        <w:rPr>
          <w:rFonts w:asciiTheme="majorHAnsi" w:eastAsia="Times New Roman" w:hAnsiTheme="majorHAnsi" w:cstheme="majorHAnsi"/>
          <w:b/>
          <w:color w:val="000000"/>
          <w:sz w:val="24"/>
          <w:szCs w:val="24"/>
        </w:rPr>
        <w:t>6</w:t>
      </w:r>
      <w:r w:rsidRPr="00A218D2">
        <w:rPr>
          <w:rFonts w:asciiTheme="majorHAnsi" w:eastAsia="Times New Roman" w:hAnsiTheme="majorHAnsi" w:cstheme="majorHAnsi"/>
          <w:color w:val="000000"/>
          <w:sz w:val="24"/>
          <w:szCs w:val="24"/>
        </w:rPr>
        <w:t xml:space="preserve"> </w:t>
      </w:r>
      <w:r w:rsidRPr="00A218D2">
        <w:rPr>
          <w:rFonts w:asciiTheme="majorHAnsi" w:eastAsia="Times New Roman" w:hAnsiTheme="majorHAnsi" w:cstheme="majorHAnsi"/>
          <w:b/>
          <w:color w:val="000000"/>
          <w:sz w:val="24"/>
          <w:szCs w:val="24"/>
        </w:rPr>
        <w:t xml:space="preserve">(11109) </w:t>
      </w:r>
      <w:r w:rsidRPr="00A218D2">
        <w:rPr>
          <w:rFonts w:asciiTheme="majorHAnsi" w:eastAsia="Times New Roman" w:hAnsiTheme="majorHAnsi" w:cstheme="majorHAnsi"/>
          <w:color w:val="000000"/>
          <w:sz w:val="24"/>
          <w:szCs w:val="24"/>
        </w:rPr>
        <w:t>The</w:t>
      </w:r>
      <w:r w:rsidRPr="00A218D2">
        <w:rPr>
          <w:rFonts w:asciiTheme="majorHAnsi" w:eastAsia="Times New Roman" w:hAnsiTheme="majorHAnsi" w:cstheme="majorHAnsi"/>
          <w:sz w:val="24"/>
          <w:szCs w:val="24"/>
        </w:rPr>
        <w:t xml:space="preserve"> English 6 program strives to create well-rounded thinkers who are able to express, comprehend and question. The English program stresses oral language, grammar, reading and writing. Students participate in discussions, group projects and presentations in order to become comfortable speaking and listening on an academic level. Short stories, poetry and novels allow the class to explore the different experiences while honing comprehension skills and higher order thinking. Grammar is reviewed and examined in student work. Various types of writing, such as narratives, descriptions and explanations, are employed to ease and perfect the writing process. Working with others is integral to the English 6 experience as students learn to appreciate their own contributions as well as the contributions of others.</w:t>
      </w:r>
      <w:r w:rsidRPr="00A218D2">
        <w:rPr>
          <w:rFonts w:asciiTheme="majorHAnsi" w:eastAsia="Times New Roman" w:hAnsiTheme="majorHAnsi" w:cstheme="majorHAnsi"/>
          <w:color w:val="000000"/>
          <w:sz w:val="24"/>
          <w:szCs w:val="24"/>
        </w:rPr>
        <w:t xml:space="preserve"> A reading </w:t>
      </w:r>
      <w:r w:rsidRPr="00A218D2">
        <w:rPr>
          <w:rFonts w:asciiTheme="majorHAnsi" w:eastAsia="Times New Roman" w:hAnsiTheme="majorHAnsi" w:cstheme="majorHAnsi"/>
          <w:i/>
          <w:color w:val="000000"/>
          <w:sz w:val="24"/>
          <w:szCs w:val="24"/>
        </w:rPr>
        <w:t xml:space="preserve">SOL </w:t>
      </w:r>
      <w:r w:rsidRPr="00A218D2">
        <w:rPr>
          <w:rFonts w:asciiTheme="majorHAnsi" w:eastAsia="Times New Roman" w:hAnsiTheme="majorHAnsi" w:cstheme="majorHAnsi"/>
          <w:color w:val="000000"/>
          <w:sz w:val="24"/>
          <w:szCs w:val="24"/>
        </w:rPr>
        <w:t>test is given at the end of the 6</w:t>
      </w:r>
      <w:r w:rsidRPr="00A218D2">
        <w:rPr>
          <w:rFonts w:asciiTheme="majorHAnsi" w:eastAsia="Times New Roman" w:hAnsiTheme="majorHAnsi" w:cstheme="majorHAnsi"/>
          <w:color w:val="000000"/>
          <w:sz w:val="24"/>
          <w:szCs w:val="24"/>
          <w:vertAlign w:val="superscript"/>
        </w:rPr>
        <w:t>th</w:t>
      </w:r>
      <w:r w:rsidRPr="00A218D2">
        <w:rPr>
          <w:rFonts w:asciiTheme="majorHAnsi" w:eastAsia="Times New Roman" w:hAnsiTheme="majorHAnsi" w:cstheme="majorHAnsi"/>
          <w:color w:val="000000"/>
          <w:sz w:val="24"/>
          <w:szCs w:val="24"/>
        </w:rPr>
        <w:t xml:space="preserve"> grade.</w:t>
      </w:r>
    </w:p>
    <w:p w14:paraId="15663267" w14:textId="77777777" w:rsidR="00534723" w:rsidRPr="00A218D2" w:rsidRDefault="00534723" w:rsidP="00534723">
      <w:pPr>
        <w:suppressLineNumbers/>
        <w:tabs>
          <w:tab w:val="left" w:pos="0"/>
        </w:tabs>
        <w:spacing w:after="0" w:line="240" w:lineRule="auto"/>
        <w:rPr>
          <w:rFonts w:asciiTheme="majorHAnsi" w:eastAsia="Times New Roman" w:hAnsiTheme="majorHAnsi" w:cstheme="majorHAnsi"/>
          <w:color w:val="000000"/>
          <w:sz w:val="24"/>
          <w:szCs w:val="24"/>
        </w:rPr>
      </w:pPr>
    </w:p>
    <w:p w14:paraId="0CA84375" w14:textId="2F5F08A5" w:rsidR="00534723" w:rsidRPr="00A218D2" w:rsidRDefault="00534723" w:rsidP="00D17F7C">
      <w:pPr>
        <w:suppressLineNumbers/>
        <w:tabs>
          <w:tab w:val="left" w:pos="0"/>
          <w:tab w:val="left" w:pos="180"/>
          <w:tab w:val="left" w:pos="360"/>
        </w:tabs>
        <w:spacing w:after="0" w:line="240" w:lineRule="auto"/>
        <w:ind w:left="360"/>
        <w:rPr>
          <w:rFonts w:asciiTheme="majorHAnsi" w:eastAsia="Times New Roman" w:hAnsiTheme="majorHAnsi" w:cstheme="majorHAnsi"/>
          <w:color w:val="000000"/>
          <w:sz w:val="24"/>
          <w:szCs w:val="24"/>
        </w:rPr>
      </w:pPr>
      <w:r w:rsidRPr="00A218D2">
        <w:rPr>
          <w:rFonts w:asciiTheme="majorHAnsi" w:eastAsia="Times New Roman" w:hAnsiTheme="majorHAnsi" w:cstheme="majorHAnsi"/>
          <w:b/>
          <w:color w:val="000000"/>
          <w:sz w:val="24"/>
          <w:szCs w:val="24"/>
        </w:rPr>
        <w:t>Mathematics 6</w:t>
      </w:r>
      <w:r w:rsidRPr="00A218D2">
        <w:rPr>
          <w:rFonts w:asciiTheme="majorHAnsi" w:eastAsia="Times New Roman" w:hAnsiTheme="majorHAnsi" w:cstheme="majorHAnsi"/>
          <w:color w:val="000000"/>
          <w:sz w:val="24"/>
          <w:szCs w:val="24"/>
        </w:rPr>
        <w:t xml:space="preserve"> </w:t>
      </w:r>
      <w:r w:rsidRPr="00A218D2">
        <w:rPr>
          <w:rFonts w:asciiTheme="majorHAnsi" w:eastAsia="Times New Roman" w:hAnsiTheme="majorHAnsi" w:cstheme="majorHAnsi"/>
          <w:b/>
          <w:color w:val="000000"/>
          <w:sz w:val="24"/>
          <w:szCs w:val="24"/>
        </w:rPr>
        <w:t xml:space="preserve">(13110) </w:t>
      </w:r>
      <w:r w:rsidRPr="00A218D2">
        <w:rPr>
          <w:rFonts w:asciiTheme="majorHAnsi" w:eastAsia="Times New Roman" w:hAnsiTheme="majorHAnsi" w:cstheme="majorHAnsi"/>
          <w:color w:val="000000"/>
          <w:sz w:val="24"/>
          <w:szCs w:val="24"/>
        </w:rPr>
        <w:t>Students are placed at the appropriate level i</w:t>
      </w:r>
      <w:r w:rsidR="001A4E3D">
        <w:rPr>
          <w:rFonts w:asciiTheme="majorHAnsi" w:eastAsia="Times New Roman" w:hAnsiTheme="majorHAnsi" w:cstheme="majorHAnsi"/>
          <w:color w:val="000000"/>
          <w:sz w:val="24"/>
          <w:szCs w:val="24"/>
        </w:rPr>
        <w:t>nto either Math 6 or Pre-Algebra</w:t>
      </w:r>
      <w:r w:rsidRPr="00A218D2">
        <w:rPr>
          <w:rFonts w:asciiTheme="majorHAnsi" w:eastAsia="Times New Roman" w:hAnsiTheme="majorHAnsi" w:cstheme="majorHAnsi"/>
          <w:color w:val="000000"/>
          <w:sz w:val="24"/>
          <w:szCs w:val="24"/>
        </w:rPr>
        <w:t xml:space="preserve"> as determined by 5</w:t>
      </w:r>
      <w:r w:rsidRPr="00A218D2">
        <w:rPr>
          <w:rFonts w:asciiTheme="majorHAnsi" w:eastAsia="Times New Roman" w:hAnsiTheme="majorHAnsi" w:cstheme="majorHAnsi"/>
          <w:color w:val="000000"/>
          <w:sz w:val="24"/>
          <w:szCs w:val="24"/>
          <w:vertAlign w:val="superscript"/>
        </w:rPr>
        <w:t>th-</w:t>
      </w:r>
      <w:r w:rsidRPr="00A218D2">
        <w:rPr>
          <w:rFonts w:asciiTheme="majorHAnsi" w:eastAsia="Times New Roman" w:hAnsiTheme="majorHAnsi" w:cstheme="majorHAnsi"/>
          <w:color w:val="000000"/>
          <w:sz w:val="24"/>
          <w:szCs w:val="24"/>
        </w:rPr>
        <w:t>grade SOL scores, teacher recommendations, and the Arlington County assessments given at end of 5</w:t>
      </w:r>
      <w:r w:rsidRPr="00A218D2">
        <w:rPr>
          <w:rFonts w:asciiTheme="majorHAnsi" w:eastAsia="Times New Roman" w:hAnsiTheme="majorHAnsi" w:cstheme="majorHAnsi"/>
          <w:color w:val="000000"/>
          <w:sz w:val="24"/>
          <w:szCs w:val="24"/>
          <w:vertAlign w:val="superscript"/>
        </w:rPr>
        <w:t>th</w:t>
      </w:r>
      <w:r w:rsidRPr="00A218D2">
        <w:rPr>
          <w:rFonts w:asciiTheme="majorHAnsi" w:eastAsia="Times New Roman" w:hAnsiTheme="majorHAnsi" w:cstheme="majorHAnsi"/>
          <w:color w:val="000000"/>
          <w:sz w:val="24"/>
          <w:szCs w:val="24"/>
        </w:rPr>
        <w:t xml:space="preserve"> grade.  Instruction occurs in a setting where a differentiated curriculum is encouraged and implemented. See page 6 for individual math course descriptions. A </w:t>
      </w:r>
      <w:r w:rsidRPr="00A218D2">
        <w:rPr>
          <w:rFonts w:asciiTheme="majorHAnsi" w:eastAsia="Times New Roman" w:hAnsiTheme="majorHAnsi" w:cstheme="majorHAnsi"/>
          <w:i/>
          <w:color w:val="000000"/>
          <w:sz w:val="24"/>
          <w:szCs w:val="24"/>
        </w:rPr>
        <w:t xml:space="preserve">Mathematics Standards of Learning </w:t>
      </w:r>
      <w:r w:rsidRPr="00A218D2">
        <w:rPr>
          <w:rFonts w:asciiTheme="majorHAnsi" w:eastAsia="Times New Roman" w:hAnsiTheme="majorHAnsi" w:cstheme="majorHAnsi"/>
          <w:color w:val="000000"/>
          <w:sz w:val="24"/>
          <w:szCs w:val="24"/>
        </w:rPr>
        <w:t>test and a county assessment is given at the end of Math 6.</w:t>
      </w:r>
    </w:p>
    <w:p w14:paraId="2E308F29" w14:textId="77777777" w:rsidR="00534723" w:rsidRPr="00A218D2" w:rsidRDefault="00534723" w:rsidP="00534723">
      <w:pPr>
        <w:suppressLineNumbers/>
        <w:tabs>
          <w:tab w:val="left" w:pos="0"/>
        </w:tabs>
        <w:spacing w:after="0" w:line="240" w:lineRule="auto"/>
        <w:jc w:val="both"/>
        <w:rPr>
          <w:rFonts w:asciiTheme="majorHAnsi" w:eastAsia="Times New Roman" w:hAnsiTheme="majorHAnsi" w:cstheme="majorHAnsi"/>
          <w:b/>
          <w:color w:val="000000"/>
          <w:spacing w:val="-3"/>
          <w:sz w:val="24"/>
          <w:szCs w:val="24"/>
        </w:rPr>
      </w:pPr>
    </w:p>
    <w:p w14:paraId="1382B897" w14:textId="402F7BF5" w:rsidR="00B81BCE" w:rsidRPr="00B81BCE" w:rsidRDefault="00B81BCE" w:rsidP="00202AB6">
      <w:pPr>
        <w:autoSpaceDE w:val="0"/>
        <w:autoSpaceDN w:val="0"/>
        <w:spacing w:after="0" w:line="240" w:lineRule="auto"/>
        <w:ind w:left="360"/>
        <w:rPr>
          <w:rFonts w:asciiTheme="majorHAnsi" w:eastAsia="Calibri" w:hAnsiTheme="majorHAnsi" w:cstheme="majorHAnsi"/>
          <w:b/>
          <w:bCs/>
          <w:sz w:val="24"/>
          <w:szCs w:val="24"/>
        </w:rPr>
      </w:pPr>
      <w:r w:rsidRPr="00B81BCE">
        <w:rPr>
          <w:rFonts w:asciiTheme="majorHAnsi" w:eastAsia="Calibri" w:hAnsiTheme="majorHAnsi" w:cstheme="majorHAnsi"/>
          <w:b/>
          <w:bCs/>
          <w:sz w:val="24"/>
          <w:szCs w:val="24"/>
        </w:rPr>
        <w:t>U. S. History to the Present (12354)</w:t>
      </w:r>
      <w:r w:rsidR="00202AB6" w:rsidRPr="00202AB6">
        <w:rPr>
          <w:rFonts w:asciiTheme="majorHAnsi" w:eastAsia="Calibri" w:hAnsiTheme="majorHAnsi" w:cstheme="majorHAnsi"/>
          <w:b/>
          <w:bCs/>
          <w:sz w:val="24"/>
          <w:szCs w:val="24"/>
        </w:rPr>
        <w:t xml:space="preserve"> </w:t>
      </w:r>
      <w:r w:rsidRPr="00B81BCE">
        <w:rPr>
          <w:rFonts w:asciiTheme="majorHAnsi" w:eastAsia="Calibri" w:hAnsiTheme="majorHAnsi" w:cstheme="majorHAnsi"/>
          <w:sz w:val="24"/>
          <w:szCs w:val="24"/>
        </w:rPr>
        <w:t>Students will examine United States history through a thematic lens across time and place. Students will utilize historical thinking skills to examine primary and secondary accounts to formulate an understanding of the past. The course content will focus on United States geography over time, as well as a thematic approach to exploration and expansion, revolution and reform, economic interactions, and ideological conflict and progress. Key events and people will be studied through their interactions with these themes. This will provide students with both an understanding of chronology as well as how decisions can impact events moving forward.</w:t>
      </w:r>
    </w:p>
    <w:p w14:paraId="70A13829" w14:textId="77777777" w:rsidR="00534723" w:rsidRPr="00A218D2" w:rsidRDefault="00534723" w:rsidP="00534723">
      <w:pPr>
        <w:suppressLineNumbers/>
        <w:tabs>
          <w:tab w:val="left" w:pos="0"/>
        </w:tabs>
        <w:spacing w:after="0" w:line="240" w:lineRule="auto"/>
        <w:jc w:val="both"/>
        <w:rPr>
          <w:rFonts w:asciiTheme="majorHAnsi" w:eastAsia="Times New Roman" w:hAnsiTheme="majorHAnsi" w:cstheme="majorHAnsi"/>
          <w:color w:val="000000"/>
          <w:sz w:val="24"/>
          <w:szCs w:val="24"/>
        </w:rPr>
      </w:pPr>
    </w:p>
    <w:p w14:paraId="73F462CB" w14:textId="1F8886A0" w:rsidR="00534723" w:rsidRPr="00A218D2" w:rsidRDefault="003F576A" w:rsidP="00D17F7C">
      <w:pPr>
        <w:suppressLineNumbers/>
        <w:tabs>
          <w:tab w:val="left" w:pos="0"/>
        </w:tabs>
        <w:spacing w:after="0" w:line="240" w:lineRule="auto"/>
        <w:ind w:firstLine="360"/>
        <w:rPr>
          <w:rFonts w:asciiTheme="majorHAnsi" w:eastAsia="Times New Roman" w:hAnsiTheme="majorHAnsi" w:cstheme="majorHAnsi"/>
          <w:i/>
          <w:color w:val="000000"/>
          <w:sz w:val="24"/>
          <w:szCs w:val="24"/>
        </w:rPr>
      </w:pPr>
      <w:r w:rsidRPr="00A218D2">
        <w:rPr>
          <w:rFonts w:asciiTheme="majorHAnsi" w:eastAsia="Times New Roman" w:hAnsiTheme="majorHAnsi" w:cstheme="majorHAnsi"/>
          <w:b/>
          <w:color w:val="000000"/>
          <w:sz w:val="24"/>
          <w:szCs w:val="24"/>
        </w:rPr>
        <w:t>Reading 6 (11108</w:t>
      </w:r>
      <w:r w:rsidR="00534723" w:rsidRPr="00A218D2">
        <w:rPr>
          <w:rFonts w:asciiTheme="majorHAnsi" w:eastAsia="Times New Roman" w:hAnsiTheme="majorHAnsi" w:cstheme="majorHAnsi"/>
          <w:b/>
          <w:color w:val="000000"/>
          <w:sz w:val="24"/>
          <w:szCs w:val="24"/>
        </w:rPr>
        <w:t xml:space="preserve">) </w:t>
      </w:r>
      <w:r w:rsidR="00534723" w:rsidRPr="00A218D2">
        <w:rPr>
          <w:rFonts w:asciiTheme="majorHAnsi" w:eastAsia="Times New Roman" w:hAnsiTheme="majorHAnsi" w:cstheme="majorHAnsi"/>
          <w:color w:val="000000"/>
          <w:sz w:val="24"/>
          <w:szCs w:val="24"/>
        </w:rPr>
        <w:t>6</w:t>
      </w:r>
      <w:r w:rsidR="00534723" w:rsidRPr="00A218D2">
        <w:rPr>
          <w:rFonts w:asciiTheme="majorHAnsi" w:eastAsia="Times New Roman" w:hAnsiTheme="majorHAnsi" w:cstheme="majorHAnsi"/>
          <w:color w:val="000000"/>
          <w:sz w:val="24"/>
          <w:szCs w:val="24"/>
          <w:vertAlign w:val="superscript"/>
        </w:rPr>
        <w:t>th-</w:t>
      </w:r>
      <w:r w:rsidR="00534723" w:rsidRPr="00A218D2">
        <w:rPr>
          <w:rFonts w:asciiTheme="majorHAnsi" w:eastAsia="Times New Roman" w:hAnsiTheme="majorHAnsi" w:cstheme="majorHAnsi"/>
          <w:color w:val="000000"/>
          <w:sz w:val="24"/>
          <w:szCs w:val="24"/>
        </w:rPr>
        <w:t xml:space="preserve">grade Reading is a core class that addresses the </w:t>
      </w:r>
      <w:r w:rsidR="00534723" w:rsidRPr="00A218D2">
        <w:rPr>
          <w:rFonts w:asciiTheme="majorHAnsi" w:eastAsia="Times New Roman" w:hAnsiTheme="majorHAnsi" w:cstheme="majorHAnsi"/>
          <w:i/>
          <w:color w:val="000000"/>
          <w:sz w:val="24"/>
          <w:szCs w:val="24"/>
        </w:rPr>
        <w:t xml:space="preserve">Virginia Standards of </w:t>
      </w:r>
    </w:p>
    <w:p w14:paraId="017F0727" w14:textId="61D9BDA3" w:rsidR="00534723" w:rsidRPr="00A218D2" w:rsidRDefault="00534723" w:rsidP="00D17F7C">
      <w:pPr>
        <w:suppressLineNumbers/>
        <w:tabs>
          <w:tab w:val="left" w:pos="0"/>
        </w:tabs>
        <w:spacing w:after="0" w:line="240" w:lineRule="auto"/>
        <w:ind w:firstLine="360"/>
        <w:rPr>
          <w:rFonts w:asciiTheme="majorHAnsi" w:eastAsia="Times New Roman" w:hAnsiTheme="majorHAnsi" w:cstheme="majorHAnsi"/>
          <w:color w:val="000000"/>
          <w:sz w:val="24"/>
          <w:szCs w:val="24"/>
        </w:rPr>
      </w:pPr>
      <w:r w:rsidRPr="00A218D2">
        <w:rPr>
          <w:rFonts w:asciiTheme="majorHAnsi" w:eastAsia="Times New Roman" w:hAnsiTheme="majorHAnsi" w:cstheme="majorHAnsi"/>
          <w:i/>
          <w:color w:val="000000"/>
          <w:sz w:val="24"/>
          <w:szCs w:val="24"/>
        </w:rPr>
        <w:t xml:space="preserve">Learning </w:t>
      </w:r>
      <w:r w:rsidRPr="00A218D2">
        <w:rPr>
          <w:rFonts w:asciiTheme="majorHAnsi" w:eastAsia="Times New Roman" w:hAnsiTheme="majorHAnsi" w:cstheme="majorHAnsi"/>
          <w:color w:val="000000"/>
          <w:sz w:val="24"/>
          <w:szCs w:val="24"/>
        </w:rPr>
        <w:t xml:space="preserve">in Reading. A reading </w:t>
      </w:r>
      <w:r w:rsidRPr="00A218D2">
        <w:rPr>
          <w:rFonts w:asciiTheme="majorHAnsi" w:eastAsia="Times New Roman" w:hAnsiTheme="majorHAnsi" w:cstheme="majorHAnsi"/>
          <w:i/>
          <w:color w:val="000000"/>
          <w:sz w:val="24"/>
          <w:szCs w:val="24"/>
        </w:rPr>
        <w:t xml:space="preserve">SOL </w:t>
      </w:r>
      <w:r w:rsidRPr="00A218D2">
        <w:rPr>
          <w:rFonts w:asciiTheme="majorHAnsi" w:eastAsia="Times New Roman" w:hAnsiTheme="majorHAnsi" w:cstheme="majorHAnsi"/>
          <w:color w:val="000000"/>
          <w:sz w:val="24"/>
          <w:szCs w:val="24"/>
        </w:rPr>
        <w:t>test is given at the end of the 6</w:t>
      </w:r>
      <w:r w:rsidRPr="00A218D2">
        <w:rPr>
          <w:rFonts w:asciiTheme="majorHAnsi" w:eastAsia="Times New Roman" w:hAnsiTheme="majorHAnsi" w:cstheme="majorHAnsi"/>
          <w:color w:val="000000"/>
          <w:sz w:val="24"/>
          <w:szCs w:val="24"/>
          <w:vertAlign w:val="superscript"/>
        </w:rPr>
        <w:t>th</w:t>
      </w:r>
      <w:r w:rsidRPr="00A218D2">
        <w:rPr>
          <w:rFonts w:asciiTheme="majorHAnsi" w:eastAsia="Times New Roman" w:hAnsiTheme="majorHAnsi" w:cstheme="majorHAnsi"/>
          <w:color w:val="000000"/>
          <w:sz w:val="24"/>
          <w:szCs w:val="24"/>
        </w:rPr>
        <w:t xml:space="preserve"> grade. The course focuses on the </w:t>
      </w:r>
    </w:p>
    <w:p w14:paraId="01420AF6" w14:textId="15E17F06" w:rsidR="00534723" w:rsidRPr="00A218D2" w:rsidRDefault="00534723" w:rsidP="00D17F7C">
      <w:pPr>
        <w:suppressLineNumbers/>
        <w:tabs>
          <w:tab w:val="left" w:pos="0"/>
        </w:tabs>
        <w:spacing w:after="0" w:line="240" w:lineRule="auto"/>
        <w:ind w:firstLine="360"/>
        <w:rPr>
          <w:rFonts w:asciiTheme="majorHAnsi" w:eastAsia="Times New Roman" w:hAnsiTheme="majorHAnsi" w:cstheme="majorHAnsi"/>
          <w:color w:val="000000"/>
          <w:sz w:val="24"/>
          <w:szCs w:val="24"/>
        </w:rPr>
      </w:pPr>
      <w:r w:rsidRPr="00A218D2">
        <w:rPr>
          <w:rFonts w:asciiTheme="majorHAnsi" w:eastAsia="Times New Roman" w:hAnsiTheme="majorHAnsi" w:cstheme="majorHAnsi"/>
          <w:color w:val="000000"/>
          <w:sz w:val="24"/>
          <w:szCs w:val="24"/>
        </w:rPr>
        <w:t>following:</w:t>
      </w:r>
    </w:p>
    <w:p w14:paraId="5DAB1DCA" w14:textId="77777777" w:rsidR="00534723" w:rsidRPr="00A218D2" w:rsidRDefault="00534723" w:rsidP="00534723">
      <w:pPr>
        <w:suppressLineNumbers/>
        <w:tabs>
          <w:tab w:val="left" w:pos="0"/>
        </w:tabs>
        <w:spacing w:after="0" w:line="240" w:lineRule="auto"/>
        <w:rPr>
          <w:rFonts w:asciiTheme="majorHAnsi" w:eastAsia="Times New Roman" w:hAnsiTheme="majorHAnsi" w:cstheme="majorHAnsi"/>
          <w:color w:val="000000"/>
          <w:sz w:val="24"/>
          <w:szCs w:val="24"/>
        </w:rPr>
      </w:pPr>
    </w:p>
    <w:p w14:paraId="08A2A9FC" w14:textId="77777777" w:rsidR="00534723" w:rsidRDefault="00534723" w:rsidP="00534723">
      <w:pPr>
        <w:numPr>
          <w:ilvl w:val="0"/>
          <w:numId w:val="13"/>
        </w:numPr>
        <w:suppressLineNumbers/>
        <w:tabs>
          <w:tab w:val="left" w:pos="0"/>
          <w:tab w:val="num" w:pos="1080"/>
        </w:tabs>
        <w:spacing w:after="0" w:line="240" w:lineRule="auto"/>
        <w:ind w:left="1080"/>
        <w:rPr>
          <w:rFonts w:asciiTheme="majorHAnsi" w:eastAsia="Times New Roman" w:hAnsiTheme="majorHAnsi" w:cstheme="majorHAnsi"/>
          <w:color w:val="000000"/>
          <w:sz w:val="24"/>
          <w:szCs w:val="24"/>
        </w:rPr>
      </w:pPr>
      <w:r w:rsidRPr="00A218D2">
        <w:rPr>
          <w:rFonts w:asciiTheme="majorHAnsi" w:eastAsia="Times New Roman" w:hAnsiTheme="majorHAnsi" w:cstheme="majorHAnsi"/>
          <w:color w:val="000000"/>
          <w:sz w:val="24"/>
          <w:szCs w:val="24"/>
        </w:rPr>
        <w:t xml:space="preserve">Comprehension of narrative and poetic texts including narrative elements (character, plot, setting, conflict, theme), predicting outcomes, drawing conclusions and making inferences, cause-effect relationships, plot, and character development. </w:t>
      </w:r>
    </w:p>
    <w:p w14:paraId="635FDA5F" w14:textId="77777777" w:rsidR="00950ADF" w:rsidRDefault="00950ADF" w:rsidP="00950ADF">
      <w:pPr>
        <w:suppressLineNumbers/>
        <w:tabs>
          <w:tab w:val="left" w:pos="0"/>
        </w:tabs>
        <w:spacing w:after="0" w:line="240" w:lineRule="auto"/>
        <w:rPr>
          <w:rFonts w:asciiTheme="majorHAnsi" w:eastAsia="Times New Roman" w:hAnsiTheme="majorHAnsi" w:cstheme="majorHAnsi"/>
          <w:color w:val="000000"/>
          <w:sz w:val="24"/>
          <w:szCs w:val="24"/>
        </w:rPr>
      </w:pPr>
    </w:p>
    <w:p w14:paraId="6F4966B2" w14:textId="77777777" w:rsidR="00950ADF" w:rsidRDefault="00950ADF" w:rsidP="00950ADF">
      <w:pPr>
        <w:suppressLineNumbers/>
        <w:tabs>
          <w:tab w:val="left" w:pos="0"/>
        </w:tabs>
        <w:spacing w:after="0" w:line="240" w:lineRule="auto"/>
        <w:rPr>
          <w:rFonts w:asciiTheme="majorHAnsi" w:eastAsia="Times New Roman" w:hAnsiTheme="majorHAnsi" w:cstheme="majorHAnsi"/>
          <w:color w:val="000000"/>
          <w:sz w:val="24"/>
          <w:szCs w:val="24"/>
        </w:rPr>
      </w:pPr>
    </w:p>
    <w:p w14:paraId="6DF5A1FD" w14:textId="77777777" w:rsidR="00950ADF" w:rsidRDefault="00950ADF" w:rsidP="00950ADF">
      <w:pPr>
        <w:suppressLineNumbers/>
        <w:tabs>
          <w:tab w:val="left" w:pos="0"/>
        </w:tabs>
        <w:spacing w:after="0" w:line="240" w:lineRule="auto"/>
        <w:rPr>
          <w:rFonts w:asciiTheme="majorHAnsi" w:eastAsia="Times New Roman" w:hAnsiTheme="majorHAnsi" w:cstheme="majorHAnsi"/>
          <w:color w:val="000000"/>
          <w:sz w:val="24"/>
          <w:szCs w:val="24"/>
        </w:rPr>
      </w:pPr>
    </w:p>
    <w:p w14:paraId="03545356" w14:textId="77777777" w:rsidR="00950ADF" w:rsidRPr="00A218D2" w:rsidRDefault="00950ADF" w:rsidP="00950ADF">
      <w:pPr>
        <w:suppressLineNumbers/>
        <w:tabs>
          <w:tab w:val="left" w:pos="0"/>
        </w:tabs>
        <w:spacing w:after="0" w:line="240" w:lineRule="auto"/>
        <w:rPr>
          <w:rFonts w:asciiTheme="majorHAnsi" w:eastAsia="Times New Roman" w:hAnsiTheme="majorHAnsi" w:cstheme="majorHAnsi"/>
          <w:color w:val="000000"/>
          <w:sz w:val="24"/>
          <w:szCs w:val="24"/>
        </w:rPr>
      </w:pPr>
    </w:p>
    <w:p w14:paraId="550DB76C" w14:textId="77777777" w:rsidR="00534723" w:rsidRPr="00A218D2" w:rsidRDefault="00534723" w:rsidP="00534723">
      <w:pPr>
        <w:numPr>
          <w:ilvl w:val="0"/>
          <w:numId w:val="13"/>
        </w:numPr>
        <w:suppressLineNumbers/>
        <w:tabs>
          <w:tab w:val="left" w:pos="0"/>
          <w:tab w:val="num" w:pos="1080"/>
        </w:tabs>
        <w:spacing w:after="0" w:line="240" w:lineRule="auto"/>
        <w:ind w:left="1080"/>
        <w:rPr>
          <w:rFonts w:asciiTheme="majorHAnsi" w:eastAsia="Times New Roman" w:hAnsiTheme="majorHAnsi" w:cstheme="majorHAnsi"/>
          <w:color w:val="000000"/>
          <w:sz w:val="24"/>
          <w:szCs w:val="24"/>
        </w:rPr>
      </w:pPr>
      <w:r w:rsidRPr="00A218D2">
        <w:rPr>
          <w:rFonts w:asciiTheme="majorHAnsi" w:eastAsia="Times New Roman" w:hAnsiTheme="majorHAnsi" w:cstheme="majorHAnsi"/>
          <w:color w:val="000000"/>
          <w:sz w:val="24"/>
          <w:szCs w:val="24"/>
        </w:rPr>
        <w:t xml:space="preserve">Comprehension of non-fiction including essay, biography, autobiography and newspapers and the concepts of persuasive writing, comparison and contrast, fact and opinion, and using context to determine meaning. </w:t>
      </w:r>
    </w:p>
    <w:p w14:paraId="0A429863" w14:textId="77777777" w:rsidR="00534723" w:rsidRPr="00A218D2" w:rsidRDefault="00534723" w:rsidP="00534723">
      <w:pPr>
        <w:numPr>
          <w:ilvl w:val="0"/>
          <w:numId w:val="13"/>
        </w:numPr>
        <w:suppressLineNumbers/>
        <w:tabs>
          <w:tab w:val="left" w:pos="0"/>
          <w:tab w:val="num" w:pos="1080"/>
        </w:tabs>
        <w:spacing w:after="0" w:line="240" w:lineRule="auto"/>
        <w:ind w:left="1080"/>
        <w:rPr>
          <w:rFonts w:asciiTheme="majorHAnsi" w:eastAsia="Times New Roman" w:hAnsiTheme="majorHAnsi" w:cstheme="majorHAnsi"/>
          <w:color w:val="000000"/>
          <w:sz w:val="24"/>
          <w:szCs w:val="24"/>
        </w:rPr>
      </w:pPr>
      <w:r w:rsidRPr="00A218D2">
        <w:rPr>
          <w:rFonts w:asciiTheme="majorHAnsi" w:eastAsia="Times New Roman" w:hAnsiTheme="majorHAnsi" w:cstheme="majorHAnsi"/>
          <w:color w:val="000000"/>
          <w:sz w:val="24"/>
          <w:szCs w:val="24"/>
        </w:rPr>
        <w:t>Comprehension of textbooks, including how the texts are organized, use of graphics, outlining from texts, and summarizing. Explicit instruction in the reading process, reading comprehension strategies, and independent reading for pleasure are essential elements to the course.</w:t>
      </w:r>
    </w:p>
    <w:p w14:paraId="37DCB288" w14:textId="77777777" w:rsidR="00534723" w:rsidRPr="00A218D2" w:rsidRDefault="00534723" w:rsidP="00534723">
      <w:pPr>
        <w:suppressLineNumbers/>
        <w:tabs>
          <w:tab w:val="left" w:pos="0"/>
        </w:tabs>
        <w:spacing w:after="0" w:line="240" w:lineRule="auto"/>
        <w:rPr>
          <w:rFonts w:asciiTheme="majorHAnsi" w:eastAsia="Times New Roman" w:hAnsiTheme="majorHAnsi" w:cstheme="majorHAnsi"/>
          <w:b/>
          <w:color w:val="000000"/>
          <w:sz w:val="24"/>
          <w:szCs w:val="24"/>
        </w:rPr>
      </w:pPr>
    </w:p>
    <w:p w14:paraId="28B9D776" w14:textId="77777777" w:rsidR="00534723" w:rsidRPr="00E50654" w:rsidRDefault="00534723" w:rsidP="00D17F7C">
      <w:pPr>
        <w:suppressLineNumbers/>
        <w:tabs>
          <w:tab w:val="left" w:pos="0"/>
          <w:tab w:val="left" w:pos="360"/>
        </w:tabs>
        <w:spacing w:after="0" w:line="240" w:lineRule="auto"/>
        <w:ind w:left="360"/>
        <w:rPr>
          <w:rFonts w:asciiTheme="majorHAnsi" w:eastAsia="Times New Roman" w:hAnsiTheme="majorHAnsi" w:cstheme="majorHAnsi"/>
          <w:b/>
          <w:color w:val="000000"/>
          <w:spacing w:val="-3"/>
          <w:sz w:val="24"/>
          <w:szCs w:val="24"/>
        </w:rPr>
      </w:pPr>
      <w:r w:rsidRPr="00A218D2">
        <w:rPr>
          <w:rFonts w:asciiTheme="majorHAnsi" w:eastAsia="Times New Roman" w:hAnsiTheme="majorHAnsi" w:cstheme="majorHAnsi"/>
          <w:b/>
          <w:color w:val="000000"/>
          <w:spacing w:val="-3"/>
          <w:sz w:val="24"/>
          <w:szCs w:val="24"/>
        </w:rPr>
        <w:t xml:space="preserve">Health and Physical Education 6 (17110) </w:t>
      </w:r>
      <w:r w:rsidRPr="00A218D2">
        <w:rPr>
          <w:rFonts w:asciiTheme="majorHAnsi" w:eastAsia="Times New Roman" w:hAnsiTheme="majorHAnsi" w:cstheme="majorHAnsi"/>
          <w:color w:val="000000"/>
          <w:spacing w:val="-3"/>
          <w:sz w:val="24"/>
          <w:szCs w:val="24"/>
        </w:rPr>
        <w:t>The physical education program is designed to provide the proper knowledge and skills to maintai</w:t>
      </w:r>
      <w:r w:rsidR="00DC0F34">
        <w:rPr>
          <w:rFonts w:asciiTheme="majorHAnsi" w:eastAsia="Times New Roman" w:hAnsiTheme="majorHAnsi" w:cstheme="majorHAnsi"/>
          <w:color w:val="000000"/>
          <w:spacing w:val="-3"/>
          <w:sz w:val="24"/>
          <w:szCs w:val="24"/>
        </w:rPr>
        <w:t xml:space="preserve">n lifelong fitness, health and </w:t>
      </w:r>
      <w:r w:rsidRPr="00A218D2">
        <w:rPr>
          <w:rFonts w:asciiTheme="majorHAnsi" w:eastAsia="Times New Roman" w:hAnsiTheme="majorHAnsi" w:cstheme="majorHAnsi"/>
          <w:color w:val="000000"/>
          <w:spacing w:val="-3"/>
          <w:sz w:val="24"/>
          <w:szCs w:val="24"/>
        </w:rPr>
        <w:t xml:space="preserve">wellness. A wide range of </w:t>
      </w:r>
    </w:p>
    <w:p w14:paraId="7C8B8B5A" w14:textId="77777777" w:rsidR="00534723" w:rsidRPr="00A218D2" w:rsidRDefault="00534723" w:rsidP="00D17F7C">
      <w:pPr>
        <w:suppressLineNumbers/>
        <w:tabs>
          <w:tab w:val="left" w:pos="0"/>
        </w:tabs>
        <w:spacing w:after="0" w:line="240" w:lineRule="auto"/>
        <w:ind w:left="360"/>
        <w:rPr>
          <w:rFonts w:asciiTheme="majorHAnsi" w:eastAsia="Times New Roman" w:hAnsiTheme="majorHAnsi" w:cstheme="majorHAnsi"/>
          <w:color w:val="000000"/>
          <w:spacing w:val="-3"/>
          <w:sz w:val="24"/>
          <w:szCs w:val="24"/>
        </w:rPr>
      </w:pPr>
      <w:r w:rsidRPr="00A218D2">
        <w:rPr>
          <w:rFonts w:asciiTheme="majorHAnsi" w:eastAsia="Times New Roman" w:hAnsiTheme="majorHAnsi" w:cstheme="majorHAnsi"/>
          <w:color w:val="000000"/>
          <w:spacing w:val="-3"/>
          <w:sz w:val="24"/>
          <w:szCs w:val="24"/>
        </w:rPr>
        <w:t xml:space="preserve">activities are offered, such as team sports, individual activities and games. The students will have </w:t>
      </w:r>
      <w:r w:rsidR="00E50654">
        <w:rPr>
          <w:rFonts w:asciiTheme="majorHAnsi" w:eastAsia="Times New Roman" w:hAnsiTheme="majorHAnsi" w:cstheme="majorHAnsi"/>
          <w:color w:val="000000"/>
          <w:spacing w:val="-3"/>
          <w:sz w:val="24"/>
          <w:szCs w:val="24"/>
        </w:rPr>
        <w:t xml:space="preserve">an </w:t>
      </w:r>
      <w:r w:rsidRPr="00A218D2">
        <w:rPr>
          <w:rFonts w:asciiTheme="majorHAnsi" w:eastAsia="Times New Roman" w:hAnsiTheme="majorHAnsi" w:cstheme="majorHAnsi"/>
          <w:color w:val="000000"/>
          <w:spacing w:val="-3"/>
          <w:sz w:val="24"/>
          <w:szCs w:val="24"/>
        </w:rPr>
        <w:t xml:space="preserve">understanding of different strategies, rules and sportsmanship during each activity. Health education follows the Arlington Public School’s </w:t>
      </w:r>
      <w:r w:rsidRPr="00A218D2">
        <w:rPr>
          <w:rFonts w:asciiTheme="majorHAnsi" w:eastAsia="Times New Roman" w:hAnsiTheme="majorHAnsi" w:cstheme="majorHAnsi"/>
          <w:i/>
          <w:color w:val="000000"/>
          <w:spacing w:val="-3"/>
          <w:sz w:val="24"/>
          <w:szCs w:val="24"/>
        </w:rPr>
        <w:t>Guidelines for Family Life Education</w:t>
      </w:r>
      <w:r w:rsidRPr="00A218D2">
        <w:rPr>
          <w:rFonts w:asciiTheme="majorHAnsi" w:eastAsia="Times New Roman" w:hAnsiTheme="majorHAnsi" w:cstheme="majorHAnsi"/>
          <w:color w:val="000000"/>
          <w:spacing w:val="-3"/>
          <w:sz w:val="24"/>
          <w:szCs w:val="24"/>
        </w:rPr>
        <w:t xml:space="preserve"> and includes</w:t>
      </w:r>
      <w:r w:rsidR="00E50654">
        <w:rPr>
          <w:rFonts w:asciiTheme="majorHAnsi" w:eastAsia="Times New Roman" w:hAnsiTheme="majorHAnsi" w:cstheme="majorHAnsi"/>
          <w:color w:val="000000"/>
          <w:spacing w:val="-3"/>
          <w:sz w:val="24"/>
          <w:szCs w:val="24"/>
        </w:rPr>
        <w:t xml:space="preserve"> topics such as setting goals, </w:t>
      </w:r>
      <w:r w:rsidRPr="00A218D2">
        <w:rPr>
          <w:rFonts w:asciiTheme="majorHAnsi" w:eastAsia="Times New Roman" w:hAnsiTheme="majorHAnsi" w:cstheme="majorHAnsi"/>
          <w:color w:val="000000"/>
          <w:spacing w:val="-3"/>
          <w:sz w:val="24"/>
          <w:szCs w:val="24"/>
        </w:rPr>
        <w:t xml:space="preserve">patterns </w:t>
      </w:r>
      <w:r w:rsidR="00DC0F34">
        <w:rPr>
          <w:rFonts w:asciiTheme="majorHAnsi" w:eastAsia="Times New Roman" w:hAnsiTheme="majorHAnsi" w:cstheme="majorHAnsi"/>
          <w:color w:val="000000"/>
          <w:spacing w:val="-3"/>
          <w:sz w:val="24"/>
          <w:szCs w:val="24"/>
        </w:rPr>
        <w:t xml:space="preserve">of growth, health and fitness, </w:t>
      </w:r>
      <w:r w:rsidRPr="00A218D2">
        <w:rPr>
          <w:rFonts w:asciiTheme="majorHAnsi" w:eastAsia="Times New Roman" w:hAnsiTheme="majorHAnsi" w:cstheme="majorHAnsi"/>
          <w:color w:val="000000"/>
          <w:spacing w:val="-3"/>
          <w:sz w:val="24"/>
          <w:szCs w:val="24"/>
        </w:rPr>
        <w:t>preparing healthful foods, controlling diseas</w:t>
      </w:r>
      <w:r w:rsidR="00DC0F34">
        <w:rPr>
          <w:rFonts w:asciiTheme="majorHAnsi" w:eastAsia="Times New Roman" w:hAnsiTheme="majorHAnsi" w:cstheme="majorHAnsi"/>
          <w:color w:val="000000"/>
          <w:spacing w:val="-3"/>
          <w:sz w:val="24"/>
          <w:szCs w:val="24"/>
        </w:rPr>
        <w:t xml:space="preserve">e, drugs and health, </w:t>
      </w:r>
      <w:r w:rsidRPr="00A218D2">
        <w:rPr>
          <w:rFonts w:asciiTheme="majorHAnsi" w:eastAsia="Times New Roman" w:hAnsiTheme="majorHAnsi" w:cstheme="majorHAnsi"/>
          <w:color w:val="000000"/>
          <w:spacing w:val="-3"/>
          <w:sz w:val="24"/>
          <w:szCs w:val="24"/>
        </w:rPr>
        <w:t>tobacco and alcohol, safety and first aid, and community health.</w:t>
      </w:r>
    </w:p>
    <w:p w14:paraId="106DF276" w14:textId="77777777" w:rsidR="00534723" w:rsidRPr="00A218D2" w:rsidRDefault="00534723" w:rsidP="00534723">
      <w:pPr>
        <w:suppressLineNumbers/>
        <w:tabs>
          <w:tab w:val="left" w:pos="0"/>
        </w:tabs>
        <w:spacing w:after="0" w:line="240" w:lineRule="auto"/>
        <w:rPr>
          <w:rFonts w:asciiTheme="majorHAnsi" w:eastAsia="Times New Roman" w:hAnsiTheme="majorHAnsi" w:cstheme="majorHAnsi"/>
          <w:color w:val="000000"/>
          <w:spacing w:val="-3"/>
          <w:sz w:val="20"/>
          <w:szCs w:val="20"/>
        </w:rPr>
      </w:pPr>
    </w:p>
    <w:p w14:paraId="64FB4898" w14:textId="77777777" w:rsidR="00534723" w:rsidRPr="00A218D2" w:rsidRDefault="00534723" w:rsidP="00D17F7C">
      <w:pPr>
        <w:spacing w:after="0" w:line="240" w:lineRule="auto"/>
        <w:ind w:left="360"/>
        <w:rPr>
          <w:rFonts w:asciiTheme="majorHAnsi" w:eastAsia="Times New Roman" w:hAnsiTheme="majorHAnsi" w:cstheme="majorHAnsi"/>
          <w:b/>
          <w:sz w:val="24"/>
          <w:szCs w:val="24"/>
        </w:rPr>
      </w:pPr>
      <w:r w:rsidRPr="00A218D2">
        <w:rPr>
          <w:rFonts w:asciiTheme="majorHAnsi" w:eastAsia="Times New Roman" w:hAnsiTheme="majorHAnsi" w:cstheme="majorHAnsi"/>
          <w:b/>
          <w:sz w:val="24"/>
          <w:szCs w:val="24"/>
        </w:rPr>
        <w:t xml:space="preserve">Digital </w:t>
      </w:r>
      <w:r w:rsidR="001A4E3D">
        <w:rPr>
          <w:rFonts w:asciiTheme="majorHAnsi" w:eastAsia="Times New Roman" w:hAnsiTheme="majorHAnsi" w:cstheme="majorHAnsi"/>
          <w:b/>
          <w:sz w:val="24"/>
          <w:szCs w:val="24"/>
        </w:rPr>
        <w:t>Input Technologies Grade 6 (1660</w:t>
      </w:r>
      <w:r w:rsidRPr="00A218D2">
        <w:rPr>
          <w:rFonts w:asciiTheme="majorHAnsi" w:eastAsia="Times New Roman" w:hAnsiTheme="majorHAnsi" w:cstheme="majorHAnsi"/>
          <w:b/>
          <w:sz w:val="24"/>
          <w:szCs w:val="24"/>
        </w:rPr>
        <w:t xml:space="preserve">7) </w:t>
      </w:r>
      <w:r w:rsidRPr="00A218D2">
        <w:rPr>
          <w:rFonts w:asciiTheme="majorHAnsi" w:eastAsia="Times New Roman" w:hAnsiTheme="majorHAnsi" w:cstheme="majorHAnsi"/>
          <w:sz w:val="24"/>
          <w:szCs w:val="24"/>
        </w:rPr>
        <w:t xml:space="preserve">Students develop and enhance touch skills for entering alphabetic, numeric, and symbol information on a keyboard. Students practice these skills by composing and producing personal, educational, and professional documents. Students are introduced to new and emerging input devices (e.g., speech recognition software, headset/microphone, scanner, digital camera, digital video camera, keyboard, GPS, iPad) to prepare students for using tools that are becoming standard in the workplace and in everyday life. Student projects focus on activities which integrate the above mentioned digital devices both in and out of the classroom. </w:t>
      </w:r>
    </w:p>
    <w:p w14:paraId="171CE41C" w14:textId="64BE4214" w:rsidR="00534723" w:rsidRPr="00E50654" w:rsidRDefault="00534723" w:rsidP="00D17F7C">
      <w:pPr>
        <w:autoSpaceDE w:val="0"/>
        <w:autoSpaceDN w:val="0"/>
        <w:spacing w:after="0" w:line="240" w:lineRule="auto"/>
        <w:ind w:left="360"/>
        <w:rPr>
          <w:rFonts w:asciiTheme="majorHAnsi" w:eastAsia="Times New Roman" w:hAnsiTheme="majorHAnsi" w:cstheme="majorHAnsi"/>
          <w:sz w:val="24"/>
          <w:szCs w:val="24"/>
        </w:rPr>
      </w:pPr>
      <w:r w:rsidRPr="00A218D2">
        <w:rPr>
          <w:rFonts w:asciiTheme="majorHAnsi" w:eastAsia="Times New Roman" w:hAnsiTheme="majorHAnsi" w:cstheme="majorHAnsi"/>
          <w:sz w:val="24"/>
          <w:szCs w:val="24"/>
        </w:rPr>
        <w:t>Students are also given the opportunity to move away from traditional keyboarding developing proficiency in creating desktop publications, multimedia presentations/projects, websites using industry standard application software and exploration of game design. Students incorporate principles of layout and design in completing publications and projects and design portfolios that may include business cards, newsletters, mini-pages, Web pages, multimedia presentations/projects, calendars, graphics and games.</w:t>
      </w:r>
    </w:p>
    <w:p w14:paraId="4A67C76F" w14:textId="77777777" w:rsidR="00534723" w:rsidRPr="00A218D2" w:rsidRDefault="00534723" w:rsidP="00534723">
      <w:pPr>
        <w:suppressLineNumbers/>
        <w:tabs>
          <w:tab w:val="left" w:pos="0"/>
        </w:tabs>
        <w:spacing w:after="0" w:line="240" w:lineRule="auto"/>
        <w:rPr>
          <w:rFonts w:asciiTheme="majorHAnsi" w:eastAsia="Times New Roman" w:hAnsiTheme="majorHAnsi" w:cstheme="majorHAnsi"/>
          <w:color w:val="000000"/>
          <w:spacing w:val="-3"/>
          <w:sz w:val="24"/>
          <w:szCs w:val="24"/>
        </w:rPr>
      </w:pPr>
    </w:p>
    <w:p w14:paraId="0A5ACF2F" w14:textId="77777777" w:rsidR="00534723" w:rsidRPr="00A218D2" w:rsidRDefault="00534723" w:rsidP="00D17F7C">
      <w:pPr>
        <w:numPr>
          <w:ilvl w:val="0"/>
          <w:numId w:val="34"/>
        </w:numPr>
        <w:suppressLineNumbers/>
        <w:tabs>
          <w:tab w:val="left" w:pos="0"/>
          <w:tab w:val="left" w:pos="270"/>
        </w:tabs>
        <w:spacing w:after="0" w:line="240" w:lineRule="auto"/>
        <w:ind w:hanging="1080"/>
        <w:rPr>
          <w:rFonts w:asciiTheme="majorHAnsi" w:eastAsia="Times New Roman" w:hAnsiTheme="majorHAnsi" w:cstheme="majorHAnsi"/>
          <w:b/>
          <w:color w:val="000000"/>
          <w:spacing w:val="-3"/>
          <w:sz w:val="28"/>
          <w:szCs w:val="28"/>
        </w:rPr>
      </w:pPr>
      <w:r w:rsidRPr="00A218D2">
        <w:rPr>
          <w:rFonts w:asciiTheme="majorHAnsi" w:eastAsia="Times New Roman" w:hAnsiTheme="majorHAnsi" w:cstheme="majorHAnsi"/>
          <w:b/>
          <w:color w:val="000000"/>
          <w:spacing w:val="-3"/>
          <w:sz w:val="28"/>
          <w:szCs w:val="28"/>
        </w:rPr>
        <w:t>7</w:t>
      </w:r>
      <w:r w:rsidRPr="00A218D2">
        <w:rPr>
          <w:rFonts w:asciiTheme="majorHAnsi" w:eastAsia="Times New Roman" w:hAnsiTheme="majorHAnsi" w:cstheme="majorHAnsi"/>
          <w:b/>
          <w:color w:val="000000"/>
          <w:spacing w:val="-3"/>
          <w:sz w:val="28"/>
          <w:szCs w:val="28"/>
          <w:vertAlign w:val="superscript"/>
        </w:rPr>
        <w:t>th</w:t>
      </w:r>
      <w:r w:rsidRPr="00A218D2">
        <w:rPr>
          <w:rFonts w:asciiTheme="majorHAnsi" w:eastAsia="Times New Roman" w:hAnsiTheme="majorHAnsi" w:cstheme="majorHAnsi"/>
          <w:b/>
          <w:color w:val="000000"/>
          <w:spacing w:val="-3"/>
          <w:sz w:val="28"/>
          <w:szCs w:val="28"/>
        </w:rPr>
        <w:t xml:space="preserve"> Grade - CORE Curriculum</w:t>
      </w:r>
    </w:p>
    <w:p w14:paraId="58CAFA17" w14:textId="77777777" w:rsidR="00534723" w:rsidRPr="00A218D2" w:rsidRDefault="00534723" w:rsidP="00D17F7C">
      <w:pPr>
        <w:suppressLineNumbers/>
        <w:tabs>
          <w:tab w:val="left" w:pos="0"/>
          <w:tab w:val="left" w:pos="180"/>
        </w:tabs>
        <w:spacing w:after="0" w:line="240" w:lineRule="auto"/>
        <w:ind w:left="180"/>
        <w:rPr>
          <w:rFonts w:asciiTheme="majorHAnsi" w:eastAsia="Times New Roman" w:hAnsiTheme="majorHAnsi" w:cstheme="majorHAnsi"/>
          <w:color w:val="000000"/>
          <w:sz w:val="24"/>
          <w:szCs w:val="24"/>
        </w:rPr>
      </w:pPr>
      <w:r w:rsidRPr="00A218D2">
        <w:rPr>
          <w:rFonts w:asciiTheme="majorHAnsi" w:eastAsia="Times New Roman" w:hAnsiTheme="majorHAnsi" w:cstheme="majorHAnsi"/>
          <w:b/>
          <w:color w:val="000000"/>
          <w:spacing w:val="-3"/>
          <w:sz w:val="24"/>
          <w:szCs w:val="24"/>
        </w:rPr>
        <w:t xml:space="preserve">English 7 (11110) </w:t>
      </w:r>
      <w:r w:rsidRPr="00A218D2">
        <w:rPr>
          <w:rFonts w:asciiTheme="majorHAnsi" w:eastAsia="Times New Roman" w:hAnsiTheme="majorHAnsi" w:cstheme="majorHAnsi"/>
          <w:color w:val="000000"/>
          <w:spacing w:val="-3"/>
          <w:sz w:val="24"/>
          <w:szCs w:val="24"/>
        </w:rPr>
        <w:t>English</w:t>
      </w:r>
      <w:r w:rsidRPr="00A218D2">
        <w:rPr>
          <w:rFonts w:asciiTheme="majorHAnsi" w:eastAsia="Times New Roman" w:hAnsiTheme="majorHAnsi" w:cstheme="majorHAnsi"/>
          <w:color w:val="000000"/>
          <w:sz w:val="24"/>
          <w:szCs w:val="24"/>
        </w:rPr>
        <w:t xml:space="preserve"> 7 is comprised of 5 domains which</w:t>
      </w:r>
      <w:r w:rsidR="00E50654">
        <w:rPr>
          <w:rFonts w:asciiTheme="majorHAnsi" w:eastAsia="Times New Roman" w:hAnsiTheme="majorHAnsi" w:cstheme="majorHAnsi"/>
          <w:color w:val="000000"/>
          <w:sz w:val="24"/>
          <w:szCs w:val="24"/>
        </w:rPr>
        <w:t xml:space="preserve"> include reading, writing, oral </w:t>
      </w:r>
      <w:r w:rsidRPr="00A218D2">
        <w:rPr>
          <w:rFonts w:asciiTheme="majorHAnsi" w:eastAsia="Times New Roman" w:hAnsiTheme="majorHAnsi" w:cstheme="majorHAnsi"/>
          <w:color w:val="000000"/>
          <w:sz w:val="24"/>
          <w:szCs w:val="24"/>
        </w:rPr>
        <w:t>communication, vocabulary development, and grammar. Research skills are also emphasized through interdisciplinary work in conjunction with American Studies and Life Science. Literature units include histor</w:t>
      </w:r>
      <w:r w:rsidR="00DC0F34">
        <w:rPr>
          <w:rFonts w:asciiTheme="majorHAnsi" w:eastAsia="Times New Roman" w:hAnsiTheme="majorHAnsi" w:cstheme="majorHAnsi"/>
          <w:color w:val="000000"/>
          <w:sz w:val="24"/>
          <w:szCs w:val="24"/>
        </w:rPr>
        <w:t xml:space="preserve">ical fiction novels, realistic </w:t>
      </w:r>
      <w:r w:rsidRPr="00A218D2">
        <w:rPr>
          <w:rFonts w:asciiTheme="majorHAnsi" w:eastAsia="Times New Roman" w:hAnsiTheme="majorHAnsi" w:cstheme="majorHAnsi"/>
          <w:color w:val="000000"/>
          <w:sz w:val="24"/>
          <w:szCs w:val="24"/>
        </w:rPr>
        <w:t>fiction novels, non-fiction, and poetry. Specific English 7 objectives include the following:</w:t>
      </w:r>
    </w:p>
    <w:p w14:paraId="7DE93126" w14:textId="77777777" w:rsidR="00534723" w:rsidRPr="00A218D2" w:rsidRDefault="00534723" w:rsidP="00534723">
      <w:pPr>
        <w:suppressLineNumbers/>
        <w:tabs>
          <w:tab w:val="left" w:pos="0"/>
        </w:tabs>
        <w:spacing w:after="0" w:line="240" w:lineRule="auto"/>
        <w:rPr>
          <w:rFonts w:asciiTheme="majorHAnsi" w:eastAsia="Times New Roman" w:hAnsiTheme="majorHAnsi" w:cstheme="majorHAnsi"/>
          <w:color w:val="000000"/>
          <w:sz w:val="24"/>
          <w:szCs w:val="24"/>
        </w:rPr>
      </w:pPr>
    </w:p>
    <w:p w14:paraId="760F751D" w14:textId="77777777" w:rsidR="00534723" w:rsidRPr="00A218D2" w:rsidRDefault="00534723" w:rsidP="00534723">
      <w:pPr>
        <w:numPr>
          <w:ilvl w:val="0"/>
          <w:numId w:val="22"/>
        </w:numPr>
        <w:suppressLineNumbers/>
        <w:tabs>
          <w:tab w:val="left" w:pos="0"/>
        </w:tabs>
        <w:spacing w:after="0" w:line="240" w:lineRule="auto"/>
        <w:rPr>
          <w:rFonts w:asciiTheme="majorHAnsi" w:eastAsia="Times New Roman" w:hAnsiTheme="majorHAnsi" w:cstheme="majorHAnsi"/>
          <w:color w:val="000000"/>
          <w:sz w:val="24"/>
          <w:szCs w:val="24"/>
        </w:rPr>
      </w:pPr>
      <w:r w:rsidRPr="00A218D2">
        <w:rPr>
          <w:rFonts w:asciiTheme="majorHAnsi" w:eastAsia="Times New Roman" w:hAnsiTheme="majorHAnsi" w:cstheme="majorHAnsi"/>
          <w:color w:val="000000"/>
          <w:sz w:val="24"/>
          <w:szCs w:val="24"/>
        </w:rPr>
        <w:t>Reading:  emphasize comprehension skills and literature appreciation</w:t>
      </w:r>
    </w:p>
    <w:p w14:paraId="4A0CD28B" w14:textId="77777777" w:rsidR="00534723" w:rsidRPr="00A218D2" w:rsidRDefault="00534723" w:rsidP="00534723">
      <w:pPr>
        <w:numPr>
          <w:ilvl w:val="0"/>
          <w:numId w:val="22"/>
        </w:numPr>
        <w:suppressLineNumbers/>
        <w:tabs>
          <w:tab w:val="left" w:pos="0"/>
        </w:tabs>
        <w:spacing w:after="0" w:line="240" w:lineRule="auto"/>
        <w:rPr>
          <w:rFonts w:asciiTheme="majorHAnsi" w:eastAsia="Times New Roman" w:hAnsiTheme="majorHAnsi" w:cstheme="majorHAnsi"/>
          <w:color w:val="000000"/>
          <w:sz w:val="24"/>
          <w:szCs w:val="24"/>
        </w:rPr>
      </w:pPr>
      <w:r w:rsidRPr="00A218D2">
        <w:rPr>
          <w:rFonts w:asciiTheme="majorHAnsi" w:eastAsia="Times New Roman" w:hAnsiTheme="majorHAnsi" w:cstheme="majorHAnsi"/>
          <w:color w:val="000000"/>
          <w:sz w:val="24"/>
          <w:szCs w:val="24"/>
        </w:rPr>
        <w:t>Writing:  develop narrative, expository and persuasive compositions using the writing process</w:t>
      </w:r>
    </w:p>
    <w:p w14:paraId="68F605D2" w14:textId="77777777" w:rsidR="00534723" w:rsidRPr="00A218D2" w:rsidRDefault="00534723" w:rsidP="00534723">
      <w:pPr>
        <w:numPr>
          <w:ilvl w:val="0"/>
          <w:numId w:val="10"/>
        </w:numPr>
        <w:suppressLineNumbers/>
        <w:tabs>
          <w:tab w:val="left" w:pos="0"/>
          <w:tab w:val="num" w:pos="1440"/>
        </w:tabs>
        <w:spacing w:after="0" w:line="240" w:lineRule="auto"/>
        <w:rPr>
          <w:rFonts w:asciiTheme="majorHAnsi" w:eastAsia="Times New Roman" w:hAnsiTheme="majorHAnsi" w:cstheme="majorHAnsi"/>
          <w:color w:val="000000"/>
          <w:sz w:val="24"/>
          <w:szCs w:val="24"/>
        </w:rPr>
      </w:pPr>
      <w:r w:rsidRPr="00A218D2">
        <w:rPr>
          <w:rFonts w:asciiTheme="majorHAnsi" w:eastAsia="Times New Roman" w:hAnsiTheme="majorHAnsi" w:cstheme="majorHAnsi"/>
          <w:color w:val="000000"/>
          <w:sz w:val="24"/>
          <w:szCs w:val="24"/>
        </w:rPr>
        <w:t>Oral Communication:  enhance speaking and listening skills in both small and large groups</w:t>
      </w:r>
    </w:p>
    <w:p w14:paraId="414A35A3" w14:textId="77777777" w:rsidR="00534723" w:rsidRPr="00A218D2" w:rsidRDefault="00534723" w:rsidP="00534723">
      <w:pPr>
        <w:numPr>
          <w:ilvl w:val="0"/>
          <w:numId w:val="40"/>
        </w:numPr>
        <w:suppressLineNumbers/>
        <w:tabs>
          <w:tab w:val="left" w:pos="0"/>
        </w:tabs>
        <w:spacing w:after="0" w:line="240" w:lineRule="auto"/>
        <w:rPr>
          <w:rFonts w:asciiTheme="majorHAnsi" w:eastAsia="Times New Roman" w:hAnsiTheme="majorHAnsi" w:cstheme="majorHAnsi"/>
          <w:color w:val="000000"/>
          <w:sz w:val="24"/>
          <w:szCs w:val="24"/>
        </w:rPr>
      </w:pPr>
      <w:r w:rsidRPr="00A218D2">
        <w:rPr>
          <w:rFonts w:asciiTheme="majorHAnsi" w:eastAsia="Times New Roman" w:hAnsiTheme="majorHAnsi" w:cstheme="majorHAnsi"/>
          <w:color w:val="000000"/>
          <w:sz w:val="24"/>
          <w:szCs w:val="24"/>
        </w:rPr>
        <w:t>Vocabulary: through novel studies, students are exposed to and work with a variety of new vocabulary words.</w:t>
      </w:r>
    </w:p>
    <w:p w14:paraId="56F87AB7" w14:textId="77777777" w:rsidR="00534723" w:rsidRPr="00A218D2" w:rsidRDefault="00534723" w:rsidP="00534723">
      <w:pPr>
        <w:numPr>
          <w:ilvl w:val="0"/>
          <w:numId w:val="12"/>
        </w:numPr>
        <w:suppressLineNumbers/>
        <w:tabs>
          <w:tab w:val="left" w:pos="0"/>
          <w:tab w:val="num" w:pos="1440"/>
        </w:tabs>
        <w:spacing w:after="0" w:line="240" w:lineRule="auto"/>
        <w:rPr>
          <w:rFonts w:asciiTheme="majorHAnsi" w:eastAsia="Times New Roman" w:hAnsiTheme="majorHAnsi" w:cstheme="majorHAnsi"/>
          <w:color w:val="000000"/>
          <w:sz w:val="24"/>
          <w:szCs w:val="24"/>
        </w:rPr>
      </w:pPr>
      <w:r w:rsidRPr="00A218D2">
        <w:rPr>
          <w:rFonts w:asciiTheme="majorHAnsi" w:eastAsia="Times New Roman" w:hAnsiTheme="majorHAnsi" w:cstheme="majorHAnsi"/>
          <w:color w:val="000000"/>
          <w:sz w:val="24"/>
          <w:szCs w:val="24"/>
        </w:rPr>
        <w:t>Grammar:  review and build skills, emphasize effective and accurate use of parts of speech</w:t>
      </w:r>
    </w:p>
    <w:p w14:paraId="1588A9C8" w14:textId="77777777" w:rsidR="00534723" w:rsidRPr="00A218D2" w:rsidRDefault="00534723" w:rsidP="00534723">
      <w:pPr>
        <w:suppressLineNumbers/>
        <w:tabs>
          <w:tab w:val="left" w:pos="0"/>
        </w:tabs>
        <w:spacing w:after="0" w:line="240" w:lineRule="auto"/>
        <w:ind w:left="1080"/>
        <w:rPr>
          <w:rFonts w:asciiTheme="majorHAnsi" w:eastAsia="Times New Roman" w:hAnsiTheme="majorHAnsi" w:cstheme="majorHAnsi"/>
          <w:color w:val="000000"/>
          <w:sz w:val="24"/>
          <w:szCs w:val="24"/>
        </w:rPr>
      </w:pPr>
    </w:p>
    <w:p w14:paraId="36E61554" w14:textId="70AE9BFA" w:rsidR="00534723" w:rsidRDefault="00534723" w:rsidP="00534723">
      <w:pPr>
        <w:suppressLineNumbers/>
        <w:tabs>
          <w:tab w:val="left" w:pos="0"/>
        </w:tabs>
        <w:spacing w:after="0" w:line="240" w:lineRule="auto"/>
        <w:rPr>
          <w:rFonts w:asciiTheme="majorHAnsi" w:eastAsia="Times New Roman" w:hAnsiTheme="majorHAnsi" w:cstheme="majorHAnsi"/>
          <w:color w:val="000000"/>
          <w:sz w:val="24"/>
          <w:szCs w:val="24"/>
        </w:rPr>
      </w:pPr>
      <w:r w:rsidRPr="00A218D2">
        <w:rPr>
          <w:rFonts w:asciiTheme="majorHAnsi" w:eastAsia="Times New Roman" w:hAnsiTheme="majorHAnsi" w:cstheme="majorHAnsi"/>
          <w:color w:val="000000"/>
          <w:sz w:val="24"/>
          <w:szCs w:val="24"/>
        </w:rPr>
        <w:tab/>
        <w:t xml:space="preserve">A reading </w:t>
      </w:r>
      <w:r w:rsidRPr="00A218D2">
        <w:rPr>
          <w:rFonts w:asciiTheme="majorHAnsi" w:eastAsia="Times New Roman" w:hAnsiTheme="majorHAnsi" w:cstheme="majorHAnsi"/>
          <w:i/>
          <w:color w:val="000000"/>
          <w:sz w:val="24"/>
          <w:szCs w:val="24"/>
        </w:rPr>
        <w:t>Standards of Learning</w:t>
      </w:r>
      <w:r w:rsidRPr="00A218D2">
        <w:rPr>
          <w:rFonts w:asciiTheme="majorHAnsi" w:eastAsia="Times New Roman" w:hAnsiTheme="majorHAnsi" w:cstheme="majorHAnsi"/>
          <w:color w:val="000000"/>
          <w:sz w:val="24"/>
          <w:szCs w:val="24"/>
        </w:rPr>
        <w:t xml:space="preserve"> test is given at the end of 7</w:t>
      </w:r>
      <w:r w:rsidRPr="00A218D2">
        <w:rPr>
          <w:rFonts w:asciiTheme="majorHAnsi" w:eastAsia="Times New Roman" w:hAnsiTheme="majorHAnsi" w:cstheme="majorHAnsi"/>
          <w:color w:val="000000"/>
          <w:sz w:val="24"/>
          <w:szCs w:val="24"/>
          <w:vertAlign w:val="superscript"/>
        </w:rPr>
        <w:t>th</w:t>
      </w:r>
      <w:r w:rsidRPr="00A218D2">
        <w:rPr>
          <w:rFonts w:asciiTheme="majorHAnsi" w:eastAsia="Times New Roman" w:hAnsiTheme="majorHAnsi" w:cstheme="majorHAnsi"/>
          <w:color w:val="000000"/>
          <w:sz w:val="24"/>
          <w:szCs w:val="24"/>
        </w:rPr>
        <w:t xml:space="preserve"> grade.</w:t>
      </w:r>
    </w:p>
    <w:p w14:paraId="75A2ACEB" w14:textId="1495DEC8" w:rsidR="00D17F7C" w:rsidRDefault="00D17F7C" w:rsidP="00534723">
      <w:pPr>
        <w:suppressLineNumbers/>
        <w:tabs>
          <w:tab w:val="left" w:pos="0"/>
        </w:tabs>
        <w:spacing w:after="0" w:line="240" w:lineRule="auto"/>
        <w:rPr>
          <w:rFonts w:asciiTheme="majorHAnsi" w:eastAsia="Times New Roman" w:hAnsiTheme="majorHAnsi" w:cstheme="majorHAnsi"/>
          <w:color w:val="000000"/>
          <w:sz w:val="24"/>
          <w:szCs w:val="24"/>
        </w:rPr>
      </w:pPr>
    </w:p>
    <w:p w14:paraId="54906829" w14:textId="231B6528" w:rsidR="00D17F7C" w:rsidRDefault="00D17F7C" w:rsidP="00534723">
      <w:pPr>
        <w:suppressLineNumbers/>
        <w:tabs>
          <w:tab w:val="left" w:pos="0"/>
        </w:tabs>
        <w:spacing w:after="0" w:line="240" w:lineRule="auto"/>
        <w:rPr>
          <w:rFonts w:asciiTheme="majorHAnsi" w:eastAsia="Times New Roman" w:hAnsiTheme="majorHAnsi" w:cstheme="majorHAnsi"/>
          <w:color w:val="000000"/>
          <w:sz w:val="24"/>
          <w:szCs w:val="24"/>
        </w:rPr>
      </w:pPr>
    </w:p>
    <w:p w14:paraId="6D047AFB" w14:textId="7712C690" w:rsidR="00D17F7C" w:rsidRDefault="00D17F7C" w:rsidP="00534723">
      <w:pPr>
        <w:suppressLineNumbers/>
        <w:tabs>
          <w:tab w:val="left" w:pos="0"/>
        </w:tabs>
        <w:spacing w:after="0" w:line="240" w:lineRule="auto"/>
        <w:rPr>
          <w:rFonts w:asciiTheme="majorHAnsi" w:eastAsia="Times New Roman" w:hAnsiTheme="majorHAnsi" w:cstheme="majorHAnsi"/>
          <w:color w:val="000000"/>
          <w:sz w:val="24"/>
          <w:szCs w:val="24"/>
        </w:rPr>
      </w:pPr>
    </w:p>
    <w:p w14:paraId="26588331" w14:textId="77777777" w:rsidR="00D17F7C" w:rsidRDefault="00D17F7C" w:rsidP="00534723">
      <w:pPr>
        <w:suppressLineNumbers/>
        <w:tabs>
          <w:tab w:val="left" w:pos="0"/>
        </w:tabs>
        <w:spacing w:after="0" w:line="240" w:lineRule="auto"/>
        <w:rPr>
          <w:rFonts w:asciiTheme="majorHAnsi" w:eastAsia="Times New Roman" w:hAnsiTheme="majorHAnsi" w:cstheme="majorHAnsi"/>
          <w:color w:val="000000"/>
          <w:sz w:val="24"/>
          <w:szCs w:val="24"/>
        </w:rPr>
      </w:pPr>
    </w:p>
    <w:p w14:paraId="33CD0FC8" w14:textId="77777777" w:rsidR="00950ADF" w:rsidRPr="00A218D2" w:rsidRDefault="00950ADF" w:rsidP="00534723">
      <w:pPr>
        <w:suppressLineNumbers/>
        <w:tabs>
          <w:tab w:val="left" w:pos="0"/>
        </w:tabs>
        <w:spacing w:after="0" w:line="240" w:lineRule="auto"/>
        <w:rPr>
          <w:rFonts w:asciiTheme="majorHAnsi" w:eastAsia="Times New Roman" w:hAnsiTheme="majorHAnsi" w:cstheme="majorHAnsi"/>
          <w:color w:val="000000"/>
          <w:sz w:val="24"/>
          <w:szCs w:val="24"/>
        </w:rPr>
      </w:pPr>
    </w:p>
    <w:p w14:paraId="5CE34472" w14:textId="77777777" w:rsidR="00534723" w:rsidRPr="00A218D2" w:rsidRDefault="00534723" w:rsidP="00534723">
      <w:pPr>
        <w:suppressLineNumbers/>
        <w:tabs>
          <w:tab w:val="left" w:pos="0"/>
        </w:tabs>
        <w:spacing w:after="0" w:line="240" w:lineRule="auto"/>
        <w:jc w:val="both"/>
        <w:rPr>
          <w:rFonts w:asciiTheme="majorHAnsi" w:eastAsia="Times New Roman" w:hAnsiTheme="majorHAnsi" w:cstheme="majorHAnsi"/>
          <w:b/>
          <w:color w:val="000000"/>
          <w:spacing w:val="-3"/>
          <w:sz w:val="24"/>
          <w:szCs w:val="24"/>
        </w:rPr>
      </w:pPr>
    </w:p>
    <w:p w14:paraId="15C5AC9F" w14:textId="77777777" w:rsidR="00534723" w:rsidRPr="00A218D2" w:rsidRDefault="00534723" w:rsidP="00D17F7C">
      <w:pPr>
        <w:suppressLineNumbers/>
        <w:tabs>
          <w:tab w:val="left" w:pos="0"/>
        </w:tabs>
        <w:spacing w:after="0" w:line="240" w:lineRule="auto"/>
        <w:ind w:left="360"/>
        <w:jc w:val="both"/>
        <w:rPr>
          <w:rFonts w:asciiTheme="majorHAnsi" w:eastAsia="Times New Roman" w:hAnsiTheme="majorHAnsi" w:cstheme="majorHAnsi"/>
          <w:color w:val="000000"/>
          <w:spacing w:val="-3"/>
          <w:sz w:val="24"/>
          <w:szCs w:val="24"/>
        </w:rPr>
      </w:pPr>
      <w:r w:rsidRPr="00A218D2">
        <w:rPr>
          <w:rFonts w:asciiTheme="majorHAnsi" w:eastAsia="Times New Roman" w:hAnsiTheme="majorHAnsi" w:cstheme="majorHAnsi"/>
          <w:b/>
          <w:color w:val="000000"/>
          <w:spacing w:val="-3"/>
          <w:sz w:val="24"/>
          <w:szCs w:val="24"/>
        </w:rPr>
        <w:t>Mathematics</w:t>
      </w:r>
      <w:r w:rsidRPr="00A218D2">
        <w:rPr>
          <w:rFonts w:asciiTheme="majorHAnsi" w:eastAsia="Times New Roman" w:hAnsiTheme="majorHAnsi" w:cstheme="majorHAnsi"/>
          <w:color w:val="000000"/>
          <w:spacing w:val="-3"/>
          <w:sz w:val="24"/>
          <w:szCs w:val="24"/>
        </w:rPr>
        <w:t xml:space="preserve"> </w:t>
      </w:r>
      <w:r w:rsidRPr="00A218D2">
        <w:rPr>
          <w:rFonts w:asciiTheme="majorHAnsi" w:eastAsia="Times New Roman" w:hAnsiTheme="majorHAnsi" w:cstheme="majorHAnsi"/>
          <w:b/>
          <w:color w:val="000000"/>
          <w:spacing w:val="-3"/>
          <w:sz w:val="24"/>
          <w:szCs w:val="24"/>
        </w:rPr>
        <w:t>7</w:t>
      </w:r>
      <w:r w:rsidRPr="00A218D2">
        <w:rPr>
          <w:rFonts w:asciiTheme="majorHAnsi" w:eastAsia="Times New Roman" w:hAnsiTheme="majorHAnsi" w:cstheme="majorHAnsi"/>
          <w:color w:val="000000"/>
          <w:spacing w:val="-3"/>
          <w:sz w:val="24"/>
          <w:szCs w:val="24"/>
        </w:rPr>
        <w:t xml:space="preserve"> </w:t>
      </w:r>
      <w:r w:rsidRPr="00A218D2">
        <w:rPr>
          <w:rFonts w:asciiTheme="majorHAnsi" w:eastAsia="Times New Roman" w:hAnsiTheme="majorHAnsi" w:cstheme="majorHAnsi"/>
          <w:b/>
          <w:color w:val="000000"/>
          <w:spacing w:val="-3"/>
          <w:sz w:val="24"/>
          <w:szCs w:val="24"/>
        </w:rPr>
        <w:t xml:space="preserve">(13111) </w:t>
      </w:r>
      <w:r w:rsidRPr="00A218D2">
        <w:rPr>
          <w:rFonts w:asciiTheme="majorHAnsi" w:eastAsia="Times New Roman" w:hAnsiTheme="majorHAnsi" w:cstheme="majorHAnsi"/>
          <w:color w:val="000000"/>
          <w:spacing w:val="-3"/>
          <w:sz w:val="24"/>
          <w:szCs w:val="24"/>
        </w:rPr>
        <w:t>7</w:t>
      </w:r>
      <w:r w:rsidRPr="00A218D2">
        <w:rPr>
          <w:rFonts w:asciiTheme="majorHAnsi" w:eastAsia="Times New Roman" w:hAnsiTheme="majorHAnsi" w:cstheme="majorHAnsi"/>
          <w:color w:val="000000"/>
          <w:spacing w:val="-3"/>
          <w:sz w:val="24"/>
          <w:szCs w:val="24"/>
          <w:vertAlign w:val="superscript"/>
        </w:rPr>
        <w:t>th-</w:t>
      </w:r>
      <w:r w:rsidRPr="00A218D2">
        <w:rPr>
          <w:rFonts w:asciiTheme="majorHAnsi" w:eastAsia="Times New Roman" w:hAnsiTheme="majorHAnsi" w:cstheme="majorHAnsi"/>
          <w:color w:val="000000"/>
          <w:spacing w:val="-3"/>
          <w:sz w:val="24"/>
          <w:szCs w:val="24"/>
        </w:rPr>
        <w:t>grade math students are placed in the following courses based on their performance in their 6</w:t>
      </w:r>
      <w:r w:rsidRPr="00A218D2">
        <w:rPr>
          <w:rFonts w:asciiTheme="majorHAnsi" w:eastAsia="Times New Roman" w:hAnsiTheme="majorHAnsi" w:cstheme="majorHAnsi"/>
          <w:color w:val="000000"/>
          <w:spacing w:val="-3"/>
          <w:sz w:val="24"/>
          <w:szCs w:val="24"/>
          <w:vertAlign w:val="superscript"/>
        </w:rPr>
        <w:t>th-</w:t>
      </w:r>
      <w:r w:rsidRPr="00A218D2">
        <w:rPr>
          <w:rFonts w:asciiTheme="majorHAnsi" w:eastAsia="Times New Roman" w:hAnsiTheme="majorHAnsi" w:cstheme="majorHAnsi"/>
          <w:color w:val="000000"/>
          <w:spacing w:val="-3"/>
          <w:sz w:val="24"/>
          <w:szCs w:val="24"/>
        </w:rPr>
        <w:t>grade math class: (See page 7 for course descriptions.)</w:t>
      </w:r>
    </w:p>
    <w:p w14:paraId="5B7C161E" w14:textId="77777777" w:rsidR="00534723" w:rsidRPr="00A218D2" w:rsidRDefault="00534723" w:rsidP="00534723">
      <w:pPr>
        <w:suppressLineNumbers/>
        <w:tabs>
          <w:tab w:val="left" w:pos="0"/>
        </w:tabs>
        <w:spacing w:after="0" w:line="240" w:lineRule="auto"/>
        <w:jc w:val="both"/>
        <w:rPr>
          <w:rFonts w:asciiTheme="majorHAnsi" w:eastAsia="Times New Roman" w:hAnsiTheme="majorHAnsi" w:cstheme="majorHAnsi"/>
          <w:color w:val="000000"/>
          <w:spacing w:val="-3"/>
          <w:sz w:val="24"/>
          <w:szCs w:val="24"/>
        </w:rPr>
      </w:pPr>
    </w:p>
    <w:p w14:paraId="42696C3E" w14:textId="77777777" w:rsidR="00534723" w:rsidRPr="00A218D2" w:rsidRDefault="00534723" w:rsidP="00534723">
      <w:pPr>
        <w:suppressLineNumbers/>
        <w:tabs>
          <w:tab w:val="left" w:pos="0"/>
        </w:tabs>
        <w:spacing w:after="0" w:line="240" w:lineRule="auto"/>
        <w:jc w:val="both"/>
        <w:rPr>
          <w:rFonts w:asciiTheme="majorHAnsi" w:eastAsia="Times New Roman" w:hAnsiTheme="majorHAnsi" w:cstheme="majorHAnsi"/>
          <w:color w:val="000000"/>
          <w:spacing w:val="-3"/>
          <w:sz w:val="24"/>
          <w:szCs w:val="24"/>
        </w:rPr>
      </w:pPr>
      <w:r w:rsidRPr="00A218D2">
        <w:rPr>
          <w:rFonts w:asciiTheme="majorHAnsi" w:eastAsia="Times New Roman" w:hAnsiTheme="majorHAnsi" w:cstheme="majorHAnsi"/>
          <w:color w:val="000000"/>
          <w:spacing w:val="-3"/>
          <w:sz w:val="24"/>
          <w:szCs w:val="24"/>
        </w:rPr>
        <w:tab/>
      </w:r>
      <w:r w:rsidRPr="00A218D2">
        <w:rPr>
          <w:rFonts w:asciiTheme="majorHAnsi" w:eastAsia="Times New Roman" w:hAnsiTheme="majorHAnsi" w:cstheme="majorHAnsi"/>
          <w:color w:val="000000"/>
          <w:spacing w:val="-3"/>
          <w:sz w:val="24"/>
          <w:szCs w:val="24"/>
        </w:rPr>
        <w:tab/>
      </w:r>
      <w:r w:rsidRPr="00A218D2">
        <w:rPr>
          <w:rFonts w:asciiTheme="majorHAnsi" w:eastAsia="Times New Roman" w:hAnsiTheme="majorHAnsi" w:cstheme="majorHAnsi"/>
          <w:color w:val="000000"/>
          <w:spacing w:val="-3"/>
          <w:sz w:val="24"/>
          <w:szCs w:val="24"/>
        </w:rPr>
        <w:tab/>
        <w:t>(13111)   Math 7   - SOL Math 7</w:t>
      </w:r>
      <w:r w:rsidRPr="00A218D2">
        <w:rPr>
          <w:rFonts w:asciiTheme="majorHAnsi" w:eastAsia="Times New Roman" w:hAnsiTheme="majorHAnsi" w:cstheme="majorHAnsi"/>
          <w:color w:val="000000"/>
          <w:spacing w:val="-3"/>
          <w:sz w:val="24"/>
          <w:szCs w:val="24"/>
        </w:rPr>
        <w:tab/>
        <w:t xml:space="preserve"> </w:t>
      </w:r>
    </w:p>
    <w:p w14:paraId="616A5D37" w14:textId="77777777" w:rsidR="00534723" w:rsidRPr="00A218D2" w:rsidRDefault="00A23B70" w:rsidP="00534723">
      <w:pPr>
        <w:suppressLineNumbers/>
        <w:tabs>
          <w:tab w:val="left" w:pos="0"/>
        </w:tabs>
        <w:spacing w:after="0" w:line="240" w:lineRule="auto"/>
        <w:jc w:val="both"/>
        <w:rPr>
          <w:rFonts w:asciiTheme="majorHAnsi" w:eastAsia="Times New Roman" w:hAnsiTheme="majorHAnsi" w:cstheme="majorHAnsi"/>
          <w:color w:val="000000"/>
          <w:spacing w:val="-3"/>
          <w:sz w:val="24"/>
          <w:szCs w:val="24"/>
        </w:rPr>
      </w:pPr>
      <w:r w:rsidRPr="00A218D2">
        <w:rPr>
          <w:rFonts w:asciiTheme="majorHAnsi" w:eastAsia="Times New Roman" w:hAnsiTheme="majorHAnsi" w:cstheme="majorHAnsi"/>
          <w:color w:val="000000"/>
          <w:spacing w:val="-3"/>
          <w:sz w:val="24"/>
          <w:szCs w:val="24"/>
        </w:rPr>
        <w:tab/>
      </w:r>
      <w:r w:rsidRPr="00A218D2">
        <w:rPr>
          <w:rFonts w:asciiTheme="majorHAnsi" w:eastAsia="Times New Roman" w:hAnsiTheme="majorHAnsi" w:cstheme="majorHAnsi"/>
          <w:color w:val="000000"/>
          <w:spacing w:val="-3"/>
          <w:sz w:val="24"/>
          <w:szCs w:val="24"/>
        </w:rPr>
        <w:tab/>
      </w:r>
      <w:r w:rsidRPr="00A218D2">
        <w:rPr>
          <w:rFonts w:asciiTheme="majorHAnsi" w:eastAsia="Times New Roman" w:hAnsiTheme="majorHAnsi" w:cstheme="majorHAnsi"/>
          <w:color w:val="000000"/>
          <w:spacing w:val="-3"/>
          <w:sz w:val="24"/>
          <w:szCs w:val="24"/>
        </w:rPr>
        <w:tab/>
        <w:t>(13109) Pre-Algebra</w:t>
      </w:r>
      <w:r w:rsidR="00534723" w:rsidRPr="00A218D2">
        <w:rPr>
          <w:rFonts w:asciiTheme="majorHAnsi" w:eastAsia="Times New Roman" w:hAnsiTheme="majorHAnsi" w:cstheme="majorHAnsi"/>
          <w:color w:val="000000"/>
          <w:spacing w:val="-3"/>
          <w:sz w:val="24"/>
          <w:szCs w:val="24"/>
        </w:rPr>
        <w:t xml:space="preserve"> for 7</w:t>
      </w:r>
      <w:r w:rsidR="00534723" w:rsidRPr="00A218D2">
        <w:rPr>
          <w:rFonts w:asciiTheme="majorHAnsi" w:eastAsia="Times New Roman" w:hAnsiTheme="majorHAnsi" w:cstheme="majorHAnsi"/>
          <w:color w:val="000000"/>
          <w:spacing w:val="-3"/>
          <w:sz w:val="24"/>
          <w:szCs w:val="24"/>
          <w:vertAlign w:val="superscript"/>
        </w:rPr>
        <w:t>th</w:t>
      </w:r>
      <w:r w:rsidR="00534723" w:rsidRPr="00A218D2">
        <w:rPr>
          <w:rFonts w:asciiTheme="majorHAnsi" w:eastAsia="Times New Roman" w:hAnsiTheme="majorHAnsi" w:cstheme="majorHAnsi"/>
          <w:color w:val="000000"/>
          <w:spacing w:val="-3"/>
          <w:sz w:val="24"/>
          <w:szCs w:val="24"/>
        </w:rPr>
        <w:t xml:space="preserve"> Graders – SOL Math 8</w:t>
      </w:r>
      <w:r w:rsidR="00534723" w:rsidRPr="00A218D2">
        <w:rPr>
          <w:rFonts w:asciiTheme="majorHAnsi" w:eastAsia="Times New Roman" w:hAnsiTheme="majorHAnsi" w:cstheme="majorHAnsi"/>
          <w:color w:val="000000"/>
          <w:spacing w:val="-3"/>
          <w:sz w:val="24"/>
          <w:szCs w:val="24"/>
        </w:rPr>
        <w:tab/>
      </w:r>
    </w:p>
    <w:p w14:paraId="4886E6E3" w14:textId="77777777" w:rsidR="00534723" w:rsidRPr="00A218D2" w:rsidRDefault="00534723" w:rsidP="00534723">
      <w:pPr>
        <w:suppressLineNumbers/>
        <w:tabs>
          <w:tab w:val="left" w:pos="0"/>
        </w:tabs>
        <w:spacing w:after="0" w:line="240" w:lineRule="auto"/>
        <w:jc w:val="both"/>
        <w:rPr>
          <w:rFonts w:asciiTheme="majorHAnsi" w:eastAsia="Times New Roman" w:hAnsiTheme="majorHAnsi" w:cstheme="majorHAnsi"/>
          <w:color w:val="000000"/>
          <w:spacing w:val="-3"/>
          <w:sz w:val="24"/>
          <w:szCs w:val="24"/>
        </w:rPr>
      </w:pPr>
      <w:r w:rsidRPr="00A218D2">
        <w:rPr>
          <w:rFonts w:asciiTheme="majorHAnsi" w:eastAsia="Times New Roman" w:hAnsiTheme="majorHAnsi" w:cstheme="majorHAnsi"/>
          <w:color w:val="000000"/>
          <w:spacing w:val="-3"/>
          <w:sz w:val="24"/>
          <w:szCs w:val="24"/>
        </w:rPr>
        <w:tab/>
      </w:r>
      <w:r w:rsidRPr="00A218D2">
        <w:rPr>
          <w:rFonts w:asciiTheme="majorHAnsi" w:eastAsia="Times New Roman" w:hAnsiTheme="majorHAnsi" w:cstheme="majorHAnsi"/>
          <w:color w:val="000000"/>
          <w:spacing w:val="-3"/>
          <w:sz w:val="24"/>
          <w:szCs w:val="24"/>
        </w:rPr>
        <w:tab/>
      </w:r>
      <w:r w:rsidRPr="00A218D2">
        <w:rPr>
          <w:rFonts w:asciiTheme="majorHAnsi" w:eastAsia="Times New Roman" w:hAnsiTheme="majorHAnsi" w:cstheme="majorHAnsi"/>
          <w:color w:val="000000"/>
          <w:spacing w:val="-3"/>
          <w:sz w:val="24"/>
          <w:szCs w:val="24"/>
        </w:rPr>
        <w:tab/>
        <w:t>(13140) Intensified Algebra I – SOL Algebra I</w:t>
      </w:r>
    </w:p>
    <w:p w14:paraId="7A547F7B" w14:textId="77777777" w:rsidR="00534723" w:rsidRPr="00A218D2" w:rsidRDefault="00534723" w:rsidP="00534723">
      <w:pPr>
        <w:suppressLineNumbers/>
        <w:tabs>
          <w:tab w:val="left" w:pos="0"/>
        </w:tabs>
        <w:spacing w:after="0" w:line="240" w:lineRule="auto"/>
        <w:jc w:val="both"/>
        <w:rPr>
          <w:rFonts w:asciiTheme="majorHAnsi" w:eastAsia="Times New Roman" w:hAnsiTheme="majorHAnsi" w:cstheme="majorHAnsi"/>
          <w:color w:val="000000"/>
          <w:spacing w:val="-3"/>
          <w:sz w:val="24"/>
          <w:szCs w:val="24"/>
        </w:rPr>
      </w:pPr>
    </w:p>
    <w:p w14:paraId="16AB9CE7" w14:textId="15D308C4" w:rsidR="00534723" w:rsidRPr="00A218D2" w:rsidRDefault="00534723" w:rsidP="00D17F7C">
      <w:pPr>
        <w:suppressLineNumbers/>
        <w:tabs>
          <w:tab w:val="left" w:pos="0"/>
        </w:tabs>
        <w:spacing w:after="0" w:line="240" w:lineRule="auto"/>
        <w:ind w:firstLine="360"/>
        <w:jc w:val="both"/>
        <w:rPr>
          <w:rFonts w:asciiTheme="majorHAnsi" w:eastAsia="Times New Roman" w:hAnsiTheme="majorHAnsi" w:cstheme="majorHAnsi"/>
          <w:color w:val="000000"/>
          <w:spacing w:val="-3"/>
          <w:sz w:val="24"/>
          <w:szCs w:val="24"/>
        </w:rPr>
      </w:pPr>
      <w:r w:rsidRPr="00A218D2">
        <w:rPr>
          <w:rFonts w:asciiTheme="majorHAnsi" w:eastAsia="Times New Roman" w:hAnsiTheme="majorHAnsi" w:cstheme="majorHAnsi"/>
          <w:color w:val="000000"/>
          <w:spacing w:val="-3"/>
          <w:sz w:val="24"/>
          <w:szCs w:val="24"/>
        </w:rPr>
        <w:t xml:space="preserve">Students take </w:t>
      </w:r>
      <w:r w:rsidRPr="00A218D2">
        <w:rPr>
          <w:rFonts w:asciiTheme="majorHAnsi" w:eastAsia="Times New Roman" w:hAnsiTheme="majorHAnsi" w:cstheme="majorHAnsi"/>
          <w:i/>
          <w:color w:val="000000"/>
          <w:spacing w:val="-3"/>
          <w:sz w:val="24"/>
          <w:szCs w:val="24"/>
        </w:rPr>
        <w:t>Standards of Learning Test</w:t>
      </w:r>
      <w:r w:rsidRPr="00A218D2">
        <w:rPr>
          <w:rFonts w:asciiTheme="majorHAnsi" w:eastAsia="Times New Roman" w:hAnsiTheme="majorHAnsi" w:cstheme="majorHAnsi"/>
          <w:sz w:val="24"/>
          <w:szCs w:val="24"/>
        </w:rPr>
        <w:t xml:space="preserve"> as indicated.</w:t>
      </w:r>
      <w:r w:rsidRPr="00A218D2">
        <w:rPr>
          <w:rFonts w:asciiTheme="majorHAnsi" w:eastAsia="Times New Roman" w:hAnsiTheme="majorHAnsi" w:cstheme="majorHAnsi"/>
          <w:color w:val="000000"/>
          <w:spacing w:val="-3"/>
          <w:sz w:val="24"/>
          <w:szCs w:val="24"/>
        </w:rPr>
        <w:tab/>
      </w:r>
    </w:p>
    <w:p w14:paraId="50AF1046" w14:textId="77777777" w:rsidR="00534723" w:rsidRPr="00A218D2" w:rsidRDefault="00534723" w:rsidP="00534723">
      <w:pPr>
        <w:suppressLineNumbers/>
        <w:tabs>
          <w:tab w:val="left" w:pos="0"/>
        </w:tabs>
        <w:spacing w:after="0" w:line="240" w:lineRule="auto"/>
        <w:jc w:val="both"/>
        <w:rPr>
          <w:rFonts w:asciiTheme="majorHAnsi" w:eastAsia="Times New Roman" w:hAnsiTheme="majorHAnsi" w:cstheme="majorHAnsi"/>
          <w:color w:val="000000"/>
          <w:spacing w:val="-3"/>
          <w:sz w:val="24"/>
          <w:szCs w:val="24"/>
        </w:rPr>
      </w:pPr>
      <w:r w:rsidRPr="00A218D2">
        <w:rPr>
          <w:rFonts w:asciiTheme="majorHAnsi" w:eastAsia="Times New Roman" w:hAnsiTheme="majorHAnsi" w:cstheme="majorHAnsi"/>
          <w:color w:val="000000"/>
          <w:spacing w:val="-3"/>
          <w:sz w:val="24"/>
          <w:szCs w:val="24"/>
        </w:rPr>
        <w:t xml:space="preserve">   </w:t>
      </w:r>
      <w:r w:rsidRPr="00A218D2">
        <w:rPr>
          <w:rFonts w:asciiTheme="majorHAnsi" w:eastAsia="Times New Roman" w:hAnsiTheme="majorHAnsi" w:cstheme="majorHAnsi"/>
          <w:color w:val="000000"/>
          <w:spacing w:val="-3"/>
          <w:sz w:val="24"/>
          <w:szCs w:val="24"/>
        </w:rPr>
        <w:tab/>
      </w:r>
      <w:r w:rsidRPr="00A218D2">
        <w:rPr>
          <w:rFonts w:asciiTheme="majorHAnsi" w:eastAsia="Times New Roman" w:hAnsiTheme="majorHAnsi" w:cstheme="majorHAnsi"/>
          <w:color w:val="000000"/>
          <w:spacing w:val="-3"/>
          <w:sz w:val="24"/>
          <w:szCs w:val="24"/>
        </w:rPr>
        <w:tab/>
        <w:t xml:space="preserve"> </w:t>
      </w:r>
    </w:p>
    <w:p w14:paraId="74ED09AB" w14:textId="48F92C1C" w:rsidR="00534723" w:rsidRPr="00A218D2" w:rsidRDefault="00534723" w:rsidP="00D17F7C">
      <w:pPr>
        <w:suppressLineNumbers/>
        <w:spacing w:after="0" w:line="240" w:lineRule="auto"/>
        <w:ind w:firstLine="360"/>
        <w:rPr>
          <w:rFonts w:asciiTheme="majorHAnsi" w:eastAsia="Times New Roman" w:hAnsiTheme="majorHAnsi" w:cstheme="majorHAnsi"/>
          <w:b/>
          <w:color w:val="000000"/>
          <w:sz w:val="24"/>
          <w:szCs w:val="24"/>
        </w:rPr>
      </w:pPr>
      <w:r w:rsidRPr="00A218D2">
        <w:rPr>
          <w:rFonts w:asciiTheme="majorHAnsi" w:eastAsia="Times New Roman" w:hAnsiTheme="majorHAnsi" w:cstheme="majorHAnsi"/>
          <w:b/>
          <w:color w:val="000000"/>
          <w:sz w:val="24"/>
          <w:szCs w:val="24"/>
        </w:rPr>
        <w:t>Life Science</w:t>
      </w:r>
      <w:r w:rsidRPr="00A218D2">
        <w:rPr>
          <w:rFonts w:asciiTheme="majorHAnsi" w:eastAsia="Times New Roman" w:hAnsiTheme="majorHAnsi" w:cstheme="majorHAnsi"/>
          <w:color w:val="000000"/>
          <w:sz w:val="24"/>
          <w:szCs w:val="24"/>
        </w:rPr>
        <w:t xml:space="preserve"> </w:t>
      </w:r>
      <w:r w:rsidRPr="00A218D2">
        <w:rPr>
          <w:rFonts w:asciiTheme="majorHAnsi" w:eastAsia="Times New Roman" w:hAnsiTheme="majorHAnsi" w:cstheme="majorHAnsi"/>
          <w:b/>
          <w:color w:val="000000"/>
          <w:sz w:val="24"/>
          <w:szCs w:val="24"/>
        </w:rPr>
        <w:t>7</w:t>
      </w:r>
      <w:r w:rsidRPr="00A218D2">
        <w:rPr>
          <w:rFonts w:asciiTheme="majorHAnsi" w:eastAsia="Times New Roman" w:hAnsiTheme="majorHAnsi" w:cstheme="majorHAnsi"/>
          <w:color w:val="000000"/>
          <w:sz w:val="24"/>
          <w:szCs w:val="24"/>
        </w:rPr>
        <w:t xml:space="preserve"> </w:t>
      </w:r>
      <w:r w:rsidRPr="00A218D2">
        <w:rPr>
          <w:rFonts w:asciiTheme="majorHAnsi" w:eastAsia="Times New Roman" w:hAnsiTheme="majorHAnsi" w:cstheme="majorHAnsi"/>
          <w:b/>
          <w:color w:val="000000"/>
          <w:sz w:val="24"/>
          <w:szCs w:val="24"/>
        </w:rPr>
        <w:t xml:space="preserve">(14115) </w:t>
      </w:r>
      <w:r w:rsidRPr="00A218D2">
        <w:rPr>
          <w:rFonts w:asciiTheme="majorHAnsi" w:eastAsia="Times New Roman" w:hAnsiTheme="majorHAnsi" w:cstheme="majorHAnsi"/>
          <w:color w:val="000000"/>
          <w:sz w:val="24"/>
          <w:szCs w:val="24"/>
        </w:rPr>
        <w:t xml:space="preserve">Life science is an ecologically-based course based on the </w:t>
      </w:r>
      <w:r w:rsidRPr="00A218D2">
        <w:rPr>
          <w:rFonts w:asciiTheme="majorHAnsi" w:eastAsia="Times New Roman" w:hAnsiTheme="majorHAnsi" w:cstheme="majorHAnsi"/>
          <w:i/>
          <w:color w:val="000000"/>
          <w:sz w:val="24"/>
          <w:szCs w:val="24"/>
        </w:rPr>
        <w:t xml:space="preserve">Virginia Standards of </w:t>
      </w:r>
    </w:p>
    <w:p w14:paraId="4498D224" w14:textId="64D83A95" w:rsidR="00534723" w:rsidRPr="00A218D2" w:rsidRDefault="00534723" w:rsidP="00D17F7C">
      <w:pPr>
        <w:suppressLineNumbers/>
        <w:tabs>
          <w:tab w:val="left" w:pos="0"/>
        </w:tabs>
        <w:spacing w:after="0" w:line="240" w:lineRule="auto"/>
        <w:ind w:firstLine="360"/>
        <w:rPr>
          <w:rFonts w:asciiTheme="majorHAnsi" w:eastAsia="Times New Roman" w:hAnsiTheme="majorHAnsi" w:cstheme="majorHAnsi"/>
          <w:color w:val="000000"/>
          <w:sz w:val="24"/>
          <w:szCs w:val="24"/>
        </w:rPr>
      </w:pPr>
      <w:r w:rsidRPr="00A218D2">
        <w:rPr>
          <w:rFonts w:asciiTheme="majorHAnsi" w:eastAsia="Times New Roman" w:hAnsiTheme="majorHAnsi" w:cstheme="majorHAnsi"/>
          <w:i/>
          <w:color w:val="000000"/>
          <w:sz w:val="24"/>
          <w:szCs w:val="24"/>
        </w:rPr>
        <w:t>Learning.</w:t>
      </w:r>
      <w:r w:rsidRPr="00A218D2">
        <w:rPr>
          <w:rFonts w:asciiTheme="majorHAnsi" w:eastAsia="Times New Roman" w:hAnsiTheme="majorHAnsi" w:cstheme="majorHAnsi"/>
          <w:color w:val="000000"/>
          <w:sz w:val="24"/>
          <w:szCs w:val="24"/>
        </w:rPr>
        <w:t xml:space="preserve"> Topics</w:t>
      </w:r>
      <w:r w:rsidR="00DC0F34">
        <w:rPr>
          <w:rFonts w:asciiTheme="majorHAnsi" w:eastAsia="Times New Roman" w:hAnsiTheme="majorHAnsi" w:cstheme="majorHAnsi"/>
          <w:color w:val="000000"/>
          <w:sz w:val="24"/>
          <w:szCs w:val="24"/>
        </w:rPr>
        <w:t xml:space="preserve"> covered include cells, tissue </w:t>
      </w:r>
      <w:r w:rsidRPr="00A218D2">
        <w:rPr>
          <w:rFonts w:asciiTheme="majorHAnsi" w:eastAsia="Times New Roman" w:hAnsiTheme="majorHAnsi" w:cstheme="majorHAnsi"/>
          <w:color w:val="000000"/>
          <w:sz w:val="24"/>
          <w:szCs w:val="24"/>
        </w:rPr>
        <w:t xml:space="preserve">structure, micro-organisms, and the interrelationship of </w:t>
      </w:r>
    </w:p>
    <w:p w14:paraId="35C29402" w14:textId="77777777" w:rsidR="00534723" w:rsidRPr="00A218D2" w:rsidRDefault="00534723" w:rsidP="00D17F7C">
      <w:pPr>
        <w:suppressLineNumbers/>
        <w:tabs>
          <w:tab w:val="left" w:pos="0"/>
        </w:tabs>
        <w:spacing w:after="0" w:line="240" w:lineRule="auto"/>
        <w:ind w:left="360"/>
        <w:rPr>
          <w:rFonts w:asciiTheme="majorHAnsi" w:eastAsia="Times New Roman" w:hAnsiTheme="majorHAnsi" w:cstheme="majorHAnsi"/>
          <w:color w:val="000000"/>
          <w:sz w:val="24"/>
          <w:szCs w:val="24"/>
        </w:rPr>
      </w:pPr>
      <w:r w:rsidRPr="00A218D2">
        <w:rPr>
          <w:rFonts w:asciiTheme="majorHAnsi" w:eastAsia="Times New Roman" w:hAnsiTheme="majorHAnsi" w:cstheme="majorHAnsi"/>
          <w:color w:val="000000"/>
          <w:sz w:val="24"/>
          <w:szCs w:val="24"/>
        </w:rPr>
        <w:t>plants and animals within their geographical biomes. Components of the scien</w:t>
      </w:r>
      <w:r w:rsidR="00DC0F34">
        <w:rPr>
          <w:rFonts w:asciiTheme="majorHAnsi" w:eastAsia="Times New Roman" w:hAnsiTheme="majorHAnsi" w:cstheme="majorHAnsi"/>
          <w:color w:val="000000"/>
          <w:sz w:val="24"/>
          <w:szCs w:val="24"/>
        </w:rPr>
        <w:t xml:space="preserve">tific method are covered in an </w:t>
      </w:r>
      <w:r w:rsidRPr="00A218D2">
        <w:rPr>
          <w:rFonts w:asciiTheme="majorHAnsi" w:eastAsia="Times New Roman" w:hAnsiTheme="majorHAnsi" w:cstheme="majorHAnsi"/>
          <w:color w:val="000000"/>
          <w:sz w:val="24"/>
          <w:szCs w:val="24"/>
        </w:rPr>
        <w:t>Experimental Design Unit that culminates with an independent research project and paper.</w:t>
      </w:r>
    </w:p>
    <w:p w14:paraId="04B4DDE8" w14:textId="77777777" w:rsidR="00534723" w:rsidRPr="00A218D2" w:rsidRDefault="00534723" w:rsidP="00534723">
      <w:pPr>
        <w:suppressLineNumbers/>
        <w:tabs>
          <w:tab w:val="left" w:pos="0"/>
        </w:tabs>
        <w:spacing w:after="0" w:line="240" w:lineRule="auto"/>
        <w:jc w:val="both"/>
        <w:rPr>
          <w:rFonts w:asciiTheme="majorHAnsi" w:eastAsia="Times New Roman" w:hAnsiTheme="majorHAnsi" w:cstheme="majorHAnsi"/>
          <w:b/>
          <w:color w:val="000000"/>
          <w:spacing w:val="-3"/>
          <w:sz w:val="24"/>
          <w:szCs w:val="24"/>
        </w:rPr>
      </w:pPr>
    </w:p>
    <w:p w14:paraId="70D9F987" w14:textId="5D0E83B9" w:rsidR="003661BF" w:rsidRPr="003661BF" w:rsidRDefault="003661BF" w:rsidP="001C3718">
      <w:pPr>
        <w:autoSpaceDE w:val="0"/>
        <w:autoSpaceDN w:val="0"/>
        <w:spacing w:after="0" w:line="240" w:lineRule="auto"/>
        <w:ind w:left="360"/>
        <w:rPr>
          <w:rFonts w:asciiTheme="majorHAnsi" w:eastAsia="Calibri" w:hAnsiTheme="majorHAnsi" w:cstheme="majorHAnsi"/>
          <w:b/>
          <w:bCs/>
          <w:sz w:val="24"/>
          <w:szCs w:val="24"/>
        </w:rPr>
      </w:pPr>
      <w:r w:rsidRPr="003661BF">
        <w:rPr>
          <w:rFonts w:asciiTheme="majorHAnsi" w:eastAsia="Calibri" w:hAnsiTheme="majorHAnsi" w:cstheme="majorHAnsi"/>
          <w:b/>
          <w:bCs/>
          <w:sz w:val="24"/>
          <w:szCs w:val="24"/>
        </w:rPr>
        <w:t>Civics, and Economics (12355)</w:t>
      </w:r>
      <w:r w:rsidR="001C3718">
        <w:rPr>
          <w:rFonts w:asciiTheme="majorHAnsi" w:eastAsia="Calibri" w:hAnsiTheme="majorHAnsi" w:cstheme="majorHAnsi"/>
          <w:b/>
          <w:bCs/>
          <w:sz w:val="24"/>
          <w:szCs w:val="24"/>
        </w:rPr>
        <w:t xml:space="preserve">  </w:t>
      </w:r>
      <w:r w:rsidRPr="003661BF">
        <w:rPr>
          <w:rFonts w:asciiTheme="majorHAnsi" w:eastAsia="Calibri" w:hAnsiTheme="majorHAnsi" w:cstheme="majorHAnsi"/>
          <w:sz w:val="24"/>
          <w:szCs w:val="24"/>
        </w:rPr>
        <w:t>Through the study of Civics and Economics, students will examine the responsibilities, rights, and duties of citizenship and its function within the political and economic system of the United States. Students will explore the structure and operation of local, state, and national governments through an inquiry-based approach. Students will utilize their knowledge and skills to understand and analyze the relationship between the government and the economy. Students will apply their learning to develop an understanding of what it means to be an informed and responsible citizen.</w:t>
      </w:r>
    </w:p>
    <w:p w14:paraId="23C0DE34" w14:textId="77777777" w:rsidR="00534723" w:rsidRPr="00A218D2" w:rsidRDefault="00534723" w:rsidP="00534723">
      <w:pPr>
        <w:suppressLineNumbers/>
        <w:tabs>
          <w:tab w:val="left" w:pos="0"/>
        </w:tabs>
        <w:spacing w:after="0" w:line="240" w:lineRule="auto"/>
        <w:jc w:val="both"/>
        <w:rPr>
          <w:rFonts w:asciiTheme="majorHAnsi" w:eastAsia="Times New Roman" w:hAnsiTheme="majorHAnsi" w:cstheme="majorHAnsi"/>
          <w:b/>
          <w:color w:val="000000"/>
          <w:spacing w:val="-3"/>
          <w:sz w:val="24"/>
          <w:szCs w:val="24"/>
        </w:rPr>
      </w:pPr>
      <w:r w:rsidRPr="00A218D2">
        <w:rPr>
          <w:rFonts w:asciiTheme="majorHAnsi" w:eastAsia="Times New Roman" w:hAnsiTheme="majorHAnsi" w:cstheme="majorHAnsi"/>
          <w:b/>
          <w:color w:val="000000"/>
          <w:spacing w:val="-3"/>
          <w:sz w:val="24"/>
          <w:szCs w:val="24"/>
        </w:rPr>
        <w:tab/>
      </w:r>
    </w:p>
    <w:p w14:paraId="3919262A" w14:textId="77777777" w:rsidR="00534723" w:rsidRPr="00A218D2" w:rsidRDefault="00534723" w:rsidP="00D17F7C">
      <w:pPr>
        <w:suppressLineNumbers/>
        <w:tabs>
          <w:tab w:val="left" w:pos="0"/>
        </w:tabs>
        <w:spacing w:after="0" w:line="240" w:lineRule="auto"/>
        <w:ind w:left="360"/>
        <w:jc w:val="both"/>
        <w:rPr>
          <w:rFonts w:asciiTheme="majorHAnsi" w:eastAsia="Times New Roman" w:hAnsiTheme="majorHAnsi" w:cstheme="majorHAnsi"/>
          <w:color w:val="000000"/>
          <w:sz w:val="24"/>
          <w:szCs w:val="24"/>
        </w:rPr>
      </w:pPr>
      <w:r w:rsidRPr="00A218D2">
        <w:rPr>
          <w:rFonts w:asciiTheme="majorHAnsi" w:eastAsia="Times New Roman" w:hAnsiTheme="majorHAnsi" w:cstheme="majorHAnsi"/>
          <w:b/>
          <w:color w:val="000000"/>
          <w:spacing w:val="-3"/>
          <w:sz w:val="24"/>
          <w:szCs w:val="24"/>
        </w:rPr>
        <w:t xml:space="preserve">Health and Physical Education 7 (17120) </w:t>
      </w:r>
      <w:r w:rsidRPr="00A218D2">
        <w:rPr>
          <w:rFonts w:asciiTheme="majorHAnsi" w:eastAsia="Times New Roman" w:hAnsiTheme="majorHAnsi" w:cstheme="majorHAnsi"/>
          <w:color w:val="000000"/>
          <w:spacing w:val="-3"/>
          <w:sz w:val="24"/>
          <w:szCs w:val="24"/>
        </w:rPr>
        <w:t>The</w:t>
      </w:r>
      <w:r w:rsidRPr="00A218D2">
        <w:rPr>
          <w:rFonts w:asciiTheme="majorHAnsi" w:eastAsia="Times New Roman" w:hAnsiTheme="majorHAnsi" w:cstheme="majorHAnsi"/>
          <w:color w:val="000000"/>
          <w:sz w:val="24"/>
          <w:szCs w:val="24"/>
        </w:rPr>
        <w:t xml:space="preserve"> physical education program offers a wide selection of activities designed to help the student gain self-confidence by enhancing skill developmen</w:t>
      </w:r>
      <w:r w:rsidR="00DC0F34">
        <w:rPr>
          <w:rFonts w:asciiTheme="majorHAnsi" w:eastAsia="Times New Roman" w:hAnsiTheme="majorHAnsi" w:cstheme="majorHAnsi"/>
          <w:color w:val="000000"/>
          <w:sz w:val="24"/>
          <w:szCs w:val="24"/>
        </w:rPr>
        <w:t xml:space="preserve">t, obtaining greater levels of </w:t>
      </w:r>
      <w:r w:rsidRPr="00A218D2">
        <w:rPr>
          <w:rFonts w:asciiTheme="majorHAnsi" w:eastAsia="Times New Roman" w:hAnsiTheme="majorHAnsi" w:cstheme="majorHAnsi"/>
          <w:color w:val="000000"/>
          <w:sz w:val="24"/>
          <w:szCs w:val="24"/>
        </w:rPr>
        <w:t>fitness, acquiring knowledge and understanding of rules and strategy for a variety of activities, and providing a venue for learning and practicing sportsmanship and leadership skills. Health E</w:t>
      </w:r>
      <w:r w:rsidR="00E50654">
        <w:rPr>
          <w:rFonts w:asciiTheme="majorHAnsi" w:eastAsia="Times New Roman" w:hAnsiTheme="majorHAnsi" w:cstheme="majorHAnsi"/>
          <w:color w:val="000000"/>
          <w:sz w:val="24"/>
          <w:szCs w:val="24"/>
        </w:rPr>
        <w:t xml:space="preserve">ducation follows the Arlington </w:t>
      </w:r>
      <w:r w:rsidRPr="00A218D2">
        <w:rPr>
          <w:rFonts w:asciiTheme="majorHAnsi" w:eastAsia="Times New Roman" w:hAnsiTheme="majorHAnsi" w:cstheme="majorHAnsi"/>
          <w:color w:val="000000"/>
          <w:sz w:val="24"/>
          <w:szCs w:val="24"/>
        </w:rPr>
        <w:t>County guidelines for Family Life Education and includes such units as body syst</w:t>
      </w:r>
      <w:r w:rsidR="00DC0F34">
        <w:rPr>
          <w:rFonts w:asciiTheme="majorHAnsi" w:eastAsia="Times New Roman" w:hAnsiTheme="majorHAnsi" w:cstheme="majorHAnsi"/>
          <w:color w:val="000000"/>
          <w:sz w:val="24"/>
          <w:szCs w:val="24"/>
        </w:rPr>
        <w:t xml:space="preserve">ems, first aid and safety, </w:t>
      </w:r>
      <w:r w:rsidRPr="00A218D2">
        <w:rPr>
          <w:rFonts w:asciiTheme="majorHAnsi" w:eastAsia="Times New Roman" w:hAnsiTheme="majorHAnsi" w:cstheme="majorHAnsi"/>
          <w:color w:val="000000"/>
          <w:sz w:val="24"/>
          <w:szCs w:val="24"/>
        </w:rPr>
        <w:t>peer mediation skills, bullying prevention education, HIV/AIDS and other communicable diseases.</w:t>
      </w:r>
    </w:p>
    <w:p w14:paraId="14D9F8B8" w14:textId="77777777" w:rsidR="00534723" w:rsidRPr="00A218D2" w:rsidRDefault="00534723" w:rsidP="00534723">
      <w:pPr>
        <w:suppressLineNumbers/>
        <w:tabs>
          <w:tab w:val="left" w:pos="0"/>
        </w:tabs>
        <w:spacing w:after="0" w:line="240" w:lineRule="auto"/>
        <w:rPr>
          <w:rFonts w:asciiTheme="majorHAnsi" w:eastAsia="Times New Roman" w:hAnsiTheme="majorHAnsi" w:cstheme="majorHAnsi"/>
          <w:b/>
          <w:color w:val="000000"/>
          <w:spacing w:val="-3"/>
          <w:sz w:val="24"/>
          <w:szCs w:val="24"/>
        </w:rPr>
      </w:pPr>
    </w:p>
    <w:p w14:paraId="09276E0F" w14:textId="425039E1" w:rsidR="00534723" w:rsidRPr="00A218D2" w:rsidRDefault="00534723" w:rsidP="00534723">
      <w:pPr>
        <w:suppressLineNumbers/>
        <w:tabs>
          <w:tab w:val="left" w:pos="0"/>
        </w:tabs>
        <w:spacing w:after="0" w:line="240" w:lineRule="auto"/>
        <w:rPr>
          <w:rFonts w:asciiTheme="majorHAnsi" w:eastAsia="Times New Roman" w:hAnsiTheme="majorHAnsi" w:cstheme="majorHAnsi"/>
          <w:b/>
          <w:color w:val="000000"/>
          <w:spacing w:val="-3"/>
          <w:sz w:val="28"/>
          <w:szCs w:val="28"/>
        </w:rPr>
      </w:pPr>
      <w:r w:rsidRPr="00A218D2">
        <w:rPr>
          <w:rFonts w:asciiTheme="majorHAnsi" w:eastAsia="Times New Roman" w:hAnsiTheme="majorHAnsi" w:cstheme="majorHAnsi"/>
          <w:b/>
          <w:color w:val="000000"/>
          <w:spacing w:val="-3"/>
          <w:sz w:val="28"/>
          <w:szCs w:val="28"/>
        </w:rPr>
        <w:t>3. 8</w:t>
      </w:r>
      <w:r w:rsidRPr="00A218D2">
        <w:rPr>
          <w:rFonts w:asciiTheme="majorHAnsi" w:eastAsia="Times New Roman" w:hAnsiTheme="majorHAnsi" w:cstheme="majorHAnsi"/>
          <w:b/>
          <w:color w:val="000000"/>
          <w:spacing w:val="-3"/>
          <w:sz w:val="28"/>
          <w:szCs w:val="28"/>
          <w:vertAlign w:val="superscript"/>
        </w:rPr>
        <w:t>th</w:t>
      </w:r>
      <w:r w:rsidRPr="00A218D2">
        <w:rPr>
          <w:rFonts w:asciiTheme="majorHAnsi" w:eastAsia="Times New Roman" w:hAnsiTheme="majorHAnsi" w:cstheme="majorHAnsi"/>
          <w:b/>
          <w:color w:val="000000"/>
          <w:spacing w:val="-3"/>
          <w:sz w:val="28"/>
          <w:szCs w:val="28"/>
        </w:rPr>
        <w:t xml:space="preserve"> </w:t>
      </w:r>
      <w:r w:rsidRPr="00A218D2">
        <w:rPr>
          <w:rFonts w:asciiTheme="majorHAnsi" w:eastAsia="Times New Roman" w:hAnsiTheme="majorHAnsi" w:cstheme="majorHAnsi"/>
          <w:b/>
          <w:color w:val="000000"/>
          <w:sz w:val="28"/>
          <w:szCs w:val="28"/>
        </w:rPr>
        <w:t>Grade - CORE Curriculum</w:t>
      </w:r>
      <w:r w:rsidRPr="00A218D2">
        <w:rPr>
          <w:rFonts w:asciiTheme="majorHAnsi" w:eastAsia="Times New Roman" w:hAnsiTheme="majorHAnsi" w:cstheme="majorHAnsi"/>
          <w:b/>
          <w:color w:val="000000"/>
          <w:spacing w:val="-3"/>
          <w:sz w:val="28"/>
          <w:szCs w:val="28"/>
        </w:rPr>
        <w:tab/>
      </w:r>
    </w:p>
    <w:p w14:paraId="48B5E64D" w14:textId="77777777" w:rsidR="00534723" w:rsidRPr="00A218D2" w:rsidRDefault="00534723" w:rsidP="00D17F7C">
      <w:pPr>
        <w:suppressLineNumbers/>
        <w:tabs>
          <w:tab w:val="left" w:pos="0"/>
          <w:tab w:val="left" w:pos="180"/>
          <w:tab w:val="left" w:pos="360"/>
        </w:tabs>
        <w:spacing w:after="0" w:line="240" w:lineRule="auto"/>
        <w:ind w:left="360"/>
        <w:rPr>
          <w:rFonts w:asciiTheme="majorHAnsi" w:eastAsia="Times New Roman" w:hAnsiTheme="majorHAnsi" w:cstheme="majorHAnsi"/>
          <w:color w:val="000000"/>
          <w:sz w:val="24"/>
          <w:szCs w:val="24"/>
        </w:rPr>
      </w:pPr>
      <w:r w:rsidRPr="00A218D2">
        <w:rPr>
          <w:rFonts w:asciiTheme="majorHAnsi" w:eastAsia="Times New Roman" w:hAnsiTheme="majorHAnsi" w:cstheme="majorHAnsi"/>
          <w:b/>
          <w:color w:val="000000"/>
          <w:spacing w:val="-3"/>
          <w:sz w:val="24"/>
          <w:szCs w:val="24"/>
        </w:rPr>
        <w:t>Physical Science 8</w:t>
      </w:r>
      <w:r w:rsidRPr="00A218D2">
        <w:rPr>
          <w:rFonts w:asciiTheme="majorHAnsi" w:eastAsia="Times New Roman" w:hAnsiTheme="majorHAnsi" w:cstheme="majorHAnsi"/>
          <w:color w:val="000000"/>
          <w:spacing w:val="-3"/>
          <w:sz w:val="24"/>
          <w:szCs w:val="24"/>
        </w:rPr>
        <w:t xml:space="preserve"> </w:t>
      </w:r>
      <w:r w:rsidRPr="00A218D2">
        <w:rPr>
          <w:rFonts w:asciiTheme="majorHAnsi" w:eastAsia="Times New Roman" w:hAnsiTheme="majorHAnsi" w:cstheme="majorHAnsi"/>
          <w:b/>
          <w:color w:val="000000"/>
          <w:spacing w:val="-3"/>
          <w:sz w:val="24"/>
          <w:szCs w:val="24"/>
        </w:rPr>
        <w:t xml:space="preserve">(14125) </w:t>
      </w:r>
      <w:r w:rsidRPr="00A218D2">
        <w:rPr>
          <w:rFonts w:asciiTheme="majorHAnsi" w:eastAsia="Times New Roman" w:hAnsiTheme="majorHAnsi" w:cstheme="majorHAnsi"/>
          <w:color w:val="000000"/>
          <w:sz w:val="24"/>
          <w:szCs w:val="24"/>
        </w:rPr>
        <w:t>Eighth-grade physical science guides students through a conceptual exploration of physics and chemistry. Students spend a significant part of class time engaged in hands-on explorations and experiments. An experimental design unit geared toward the aspects of the scientific method is taught. Students will complete an independent experimental investigation. The course is designed to provide knowledge and skills needed on the 8</w:t>
      </w:r>
      <w:r w:rsidRPr="00A218D2">
        <w:rPr>
          <w:rFonts w:asciiTheme="majorHAnsi" w:eastAsia="Times New Roman" w:hAnsiTheme="majorHAnsi" w:cstheme="majorHAnsi"/>
          <w:color w:val="000000"/>
          <w:sz w:val="24"/>
          <w:szCs w:val="24"/>
          <w:vertAlign w:val="superscript"/>
        </w:rPr>
        <w:t>th-</w:t>
      </w:r>
      <w:r w:rsidRPr="00A218D2">
        <w:rPr>
          <w:rFonts w:asciiTheme="majorHAnsi" w:eastAsia="Times New Roman" w:hAnsiTheme="majorHAnsi" w:cstheme="majorHAnsi"/>
          <w:color w:val="000000"/>
          <w:sz w:val="24"/>
          <w:szCs w:val="24"/>
        </w:rPr>
        <w:t xml:space="preserve">grade science </w:t>
      </w:r>
      <w:r w:rsidRPr="00A218D2">
        <w:rPr>
          <w:rFonts w:asciiTheme="majorHAnsi" w:eastAsia="Times New Roman" w:hAnsiTheme="majorHAnsi" w:cstheme="majorHAnsi"/>
          <w:i/>
          <w:color w:val="000000"/>
          <w:sz w:val="24"/>
          <w:szCs w:val="24"/>
        </w:rPr>
        <w:t>Virginia</w:t>
      </w:r>
      <w:r w:rsidRPr="00A218D2">
        <w:rPr>
          <w:rFonts w:asciiTheme="majorHAnsi" w:eastAsia="Times New Roman" w:hAnsiTheme="majorHAnsi" w:cstheme="majorHAnsi"/>
          <w:color w:val="000000"/>
          <w:sz w:val="24"/>
          <w:szCs w:val="24"/>
        </w:rPr>
        <w:t xml:space="preserve"> </w:t>
      </w:r>
      <w:r w:rsidRPr="00A218D2">
        <w:rPr>
          <w:rFonts w:asciiTheme="majorHAnsi" w:eastAsia="Times New Roman" w:hAnsiTheme="majorHAnsi" w:cstheme="majorHAnsi"/>
          <w:i/>
          <w:color w:val="000000"/>
          <w:sz w:val="24"/>
          <w:szCs w:val="24"/>
        </w:rPr>
        <w:t xml:space="preserve">Standards of Learning </w:t>
      </w:r>
      <w:r w:rsidRPr="00A218D2">
        <w:rPr>
          <w:rFonts w:asciiTheme="majorHAnsi" w:eastAsia="Times New Roman" w:hAnsiTheme="majorHAnsi" w:cstheme="majorHAnsi"/>
          <w:color w:val="000000"/>
          <w:sz w:val="24"/>
          <w:szCs w:val="24"/>
        </w:rPr>
        <w:t>test.</w:t>
      </w:r>
    </w:p>
    <w:p w14:paraId="0551024D" w14:textId="77777777" w:rsidR="00534723" w:rsidRPr="00A218D2" w:rsidRDefault="00534723" w:rsidP="00534723">
      <w:pPr>
        <w:suppressLineNumbers/>
        <w:tabs>
          <w:tab w:val="left" w:pos="0"/>
        </w:tabs>
        <w:spacing w:after="0" w:line="240" w:lineRule="auto"/>
        <w:jc w:val="both"/>
        <w:rPr>
          <w:rFonts w:asciiTheme="majorHAnsi" w:eastAsia="Times New Roman" w:hAnsiTheme="majorHAnsi" w:cstheme="majorHAnsi"/>
          <w:color w:val="000000"/>
          <w:spacing w:val="-3"/>
          <w:sz w:val="24"/>
          <w:szCs w:val="24"/>
        </w:rPr>
      </w:pPr>
    </w:p>
    <w:p w14:paraId="0FD1EDC9" w14:textId="77777777" w:rsidR="00534723" w:rsidRPr="00A218D2" w:rsidRDefault="00E50654" w:rsidP="00D17F7C">
      <w:pPr>
        <w:suppressLineNumbers/>
        <w:tabs>
          <w:tab w:val="left" w:pos="0"/>
        </w:tabs>
        <w:spacing w:after="0" w:line="240" w:lineRule="auto"/>
        <w:ind w:left="360"/>
        <w:rPr>
          <w:rFonts w:asciiTheme="majorHAnsi" w:eastAsia="Times New Roman" w:hAnsiTheme="majorHAnsi" w:cstheme="majorHAnsi"/>
          <w:color w:val="000000"/>
          <w:spacing w:val="-3"/>
          <w:sz w:val="24"/>
          <w:szCs w:val="24"/>
        </w:rPr>
      </w:pPr>
      <w:r>
        <w:rPr>
          <w:rFonts w:asciiTheme="majorHAnsi" w:eastAsia="Times New Roman" w:hAnsiTheme="majorHAnsi" w:cstheme="majorHAnsi"/>
          <w:b/>
          <w:color w:val="000000"/>
          <w:spacing w:val="-3"/>
          <w:sz w:val="24"/>
          <w:szCs w:val="24"/>
        </w:rPr>
        <w:t>E</w:t>
      </w:r>
      <w:r w:rsidR="00534723" w:rsidRPr="00A218D2">
        <w:rPr>
          <w:rFonts w:asciiTheme="majorHAnsi" w:eastAsia="Times New Roman" w:hAnsiTheme="majorHAnsi" w:cstheme="majorHAnsi"/>
          <w:b/>
          <w:color w:val="000000"/>
          <w:spacing w:val="-3"/>
          <w:sz w:val="24"/>
          <w:szCs w:val="24"/>
        </w:rPr>
        <w:t>nglish</w:t>
      </w:r>
      <w:r w:rsidR="00534723" w:rsidRPr="00A218D2">
        <w:rPr>
          <w:rFonts w:asciiTheme="majorHAnsi" w:eastAsia="Times New Roman" w:hAnsiTheme="majorHAnsi" w:cstheme="majorHAnsi"/>
          <w:color w:val="000000"/>
          <w:spacing w:val="-3"/>
          <w:sz w:val="24"/>
          <w:szCs w:val="24"/>
        </w:rPr>
        <w:t xml:space="preserve"> </w:t>
      </w:r>
      <w:r w:rsidR="00534723" w:rsidRPr="00A218D2">
        <w:rPr>
          <w:rFonts w:asciiTheme="majorHAnsi" w:eastAsia="Times New Roman" w:hAnsiTheme="majorHAnsi" w:cstheme="majorHAnsi"/>
          <w:b/>
          <w:color w:val="000000"/>
          <w:spacing w:val="-3"/>
          <w:sz w:val="24"/>
          <w:szCs w:val="24"/>
        </w:rPr>
        <w:t>8</w:t>
      </w:r>
      <w:r w:rsidR="00534723" w:rsidRPr="00A218D2">
        <w:rPr>
          <w:rFonts w:asciiTheme="majorHAnsi" w:eastAsia="Times New Roman" w:hAnsiTheme="majorHAnsi" w:cstheme="majorHAnsi"/>
          <w:color w:val="000000"/>
          <w:spacing w:val="-3"/>
          <w:sz w:val="24"/>
          <w:szCs w:val="24"/>
        </w:rPr>
        <w:t xml:space="preserve"> </w:t>
      </w:r>
      <w:r w:rsidR="00534723" w:rsidRPr="00A218D2">
        <w:rPr>
          <w:rFonts w:asciiTheme="majorHAnsi" w:eastAsia="Times New Roman" w:hAnsiTheme="majorHAnsi" w:cstheme="majorHAnsi"/>
          <w:b/>
          <w:color w:val="000000"/>
          <w:spacing w:val="-3"/>
          <w:sz w:val="24"/>
          <w:szCs w:val="24"/>
        </w:rPr>
        <w:t xml:space="preserve">(11120) </w:t>
      </w:r>
      <w:r w:rsidR="00534723" w:rsidRPr="00A218D2">
        <w:rPr>
          <w:rFonts w:asciiTheme="majorHAnsi" w:eastAsia="Times New Roman" w:hAnsiTheme="majorHAnsi" w:cstheme="majorHAnsi"/>
          <w:color w:val="000000"/>
          <w:spacing w:val="-3"/>
          <w:sz w:val="24"/>
          <w:szCs w:val="24"/>
        </w:rPr>
        <w:t>This course will address the 3 major domains of English and Language Arts, reading, writing, and oral language, as well as including a study of vocabulary. Additionally, this course will:</w:t>
      </w:r>
    </w:p>
    <w:p w14:paraId="039BF923" w14:textId="77777777" w:rsidR="00534723" w:rsidRPr="00A218D2" w:rsidRDefault="00534723" w:rsidP="00534723">
      <w:pPr>
        <w:numPr>
          <w:ilvl w:val="0"/>
          <w:numId w:val="12"/>
        </w:numPr>
        <w:suppressLineNumbers/>
        <w:tabs>
          <w:tab w:val="left" w:pos="0"/>
          <w:tab w:val="num" w:pos="1440"/>
        </w:tabs>
        <w:spacing w:after="0" w:line="240" w:lineRule="auto"/>
        <w:jc w:val="both"/>
        <w:rPr>
          <w:rFonts w:asciiTheme="majorHAnsi" w:eastAsia="Times New Roman" w:hAnsiTheme="majorHAnsi" w:cstheme="majorHAnsi"/>
          <w:color w:val="000000"/>
          <w:sz w:val="24"/>
          <w:szCs w:val="24"/>
        </w:rPr>
      </w:pPr>
      <w:r w:rsidRPr="00A218D2">
        <w:rPr>
          <w:rFonts w:asciiTheme="majorHAnsi" w:eastAsia="Times New Roman" w:hAnsiTheme="majorHAnsi" w:cstheme="majorHAnsi"/>
          <w:color w:val="000000"/>
          <w:sz w:val="24"/>
          <w:szCs w:val="24"/>
        </w:rPr>
        <w:t>provide students with opportunities to write for various purposes and audiences</w:t>
      </w:r>
    </w:p>
    <w:p w14:paraId="11B16146" w14:textId="77777777" w:rsidR="00534723" w:rsidRPr="00A218D2" w:rsidRDefault="00534723" w:rsidP="00534723">
      <w:pPr>
        <w:numPr>
          <w:ilvl w:val="0"/>
          <w:numId w:val="12"/>
        </w:numPr>
        <w:suppressLineNumbers/>
        <w:tabs>
          <w:tab w:val="left" w:pos="0"/>
          <w:tab w:val="num" w:pos="1440"/>
        </w:tabs>
        <w:spacing w:after="0" w:line="240" w:lineRule="auto"/>
        <w:rPr>
          <w:rFonts w:asciiTheme="majorHAnsi" w:eastAsia="Times New Roman" w:hAnsiTheme="majorHAnsi" w:cstheme="majorHAnsi"/>
          <w:color w:val="000000"/>
          <w:sz w:val="24"/>
          <w:szCs w:val="24"/>
        </w:rPr>
      </w:pPr>
      <w:r w:rsidRPr="00A218D2">
        <w:rPr>
          <w:rFonts w:asciiTheme="majorHAnsi" w:eastAsia="Times New Roman" w:hAnsiTheme="majorHAnsi" w:cstheme="majorHAnsi"/>
          <w:color w:val="000000"/>
          <w:sz w:val="24"/>
          <w:szCs w:val="24"/>
        </w:rPr>
        <w:t>expose students to different genres of short stories and novels</w:t>
      </w:r>
    </w:p>
    <w:p w14:paraId="5CED7EB0" w14:textId="77777777" w:rsidR="00534723" w:rsidRPr="00A218D2" w:rsidRDefault="00534723" w:rsidP="00534723">
      <w:pPr>
        <w:numPr>
          <w:ilvl w:val="0"/>
          <w:numId w:val="12"/>
        </w:numPr>
        <w:suppressLineNumbers/>
        <w:tabs>
          <w:tab w:val="left" w:pos="0"/>
          <w:tab w:val="num" w:pos="1440"/>
        </w:tabs>
        <w:spacing w:after="0" w:line="240" w:lineRule="auto"/>
        <w:rPr>
          <w:rFonts w:asciiTheme="majorHAnsi" w:eastAsia="Times New Roman" w:hAnsiTheme="majorHAnsi" w:cstheme="majorHAnsi"/>
          <w:color w:val="000000"/>
          <w:sz w:val="24"/>
          <w:szCs w:val="24"/>
        </w:rPr>
      </w:pPr>
      <w:r w:rsidRPr="00A218D2">
        <w:rPr>
          <w:rFonts w:asciiTheme="majorHAnsi" w:eastAsia="Times New Roman" w:hAnsiTheme="majorHAnsi" w:cstheme="majorHAnsi"/>
          <w:color w:val="000000"/>
          <w:sz w:val="24"/>
          <w:szCs w:val="24"/>
        </w:rPr>
        <w:t xml:space="preserve">improve students’ vocabulary repertoire and knowledge of prefixes, suffixes, </w:t>
      </w:r>
    </w:p>
    <w:p w14:paraId="1E2211FD" w14:textId="77777777" w:rsidR="00534723" w:rsidRPr="00A218D2" w:rsidRDefault="00534723" w:rsidP="00534723">
      <w:pPr>
        <w:numPr>
          <w:ilvl w:val="0"/>
          <w:numId w:val="12"/>
        </w:numPr>
        <w:suppressLineNumbers/>
        <w:tabs>
          <w:tab w:val="left" w:pos="0"/>
        </w:tabs>
        <w:spacing w:after="0" w:line="240" w:lineRule="auto"/>
        <w:jc w:val="both"/>
        <w:rPr>
          <w:rFonts w:asciiTheme="majorHAnsi" w:eastAsia="Times New Roman" w:hAnsiTheme="majorHAnsi" w:cstheme="majorHAnsi"/>
          <w:color w:val="000000"/>
          <w:sz w:val="24"/>
          <w:szCs w:val="24"/>
        </w:rPr>
      </w:pPr>
      <w:r w:rsidRPr="00A218D2">
        <w:rPr>
          <w:rFonts w:asciiTheme="majorHAnsi" w:eastAsia="Times New Roman" w:hAnsiTheme="majorHAnsi" w:cstheme="majorHAnsi"/>
          <w:color w:val="000000"/>
          <w:sz w:val="24"/>
          <w:szCs w:val="24"/>
        </w:rPr>
        <w:t>and help students develop a personal memoir as their culminating activity.</w:t>
      </w:r>
    </w:p>
    <w:p w14:paraId="1C18C78B" w14:textId="77777777" w:rsidR="00534723" w:rsidRPr="00A218D2" w:rsidRDefault="00534723" w:rsidP="00534723">
      <w:pPr>
        <w:suppressLineNumbers/>
        <w:tabs>
          <w:tab w:val="left" w:pos="0"/>
        </w:tabs>
        <w:spacing w:after="0" w:line="240" w:lineRule="auto"/>
        <w:ind w:left="1440"/>
        <w:jc w:val="both"/>
        <w:rPr>
          <w:rFonts w:asciiTheme="majorHAnsi" w:eastAsia="Times New Roman" w:hAnsiTheme="majorHAnsi" w:cstheme="majorHAnsi"/>
          <w:color w:val="000000"/>
          <w:sz w:val="24"/>
          <w:szCs w:val="24"/>
        </w:rPr>
      </w:pPr>
    </w:p>
    <w:p w14:paraId="7DABCE8C" w14:textId="35BFD328" w:rsidR="00534723" w:rsidRPr="00A218D2" w:rsidRDefault="00D17F7C" w:rsidP="00D17F7C">
      <w:pPr>
        <w:autoSpaceDE w:val="0"/>
        <w:autoSpaceDN w:val="0"/>
        <w:adjustRightInd w:val="0"/>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   </w:t>
      </w:r>
      <w:r w:rsidR="00534723" w:rsidRPr="00A218D2">
        <w:rPr>
          <w:rFonts w:asciiTheme="majorHAnsi" w:eastAsia="Times New Roman" w:hAnsiTheme="majorHAnsi" w:cstheme="majorHAnsi"/>
          <w:color w:val="000000"/>
          <w:sz w:val="24"/>
          <w:szCs w:val="24"/>
        </w:rPr>
        <w:t xml:space="preserve">In accordance with the </w:t>
      </w:r>
      <w:r w:rsidR="00534723" w:rsidRPr="00A218D2">
        <w:rPr>
          <w:rFonts w:asciiTheme="majorHAnsi" w:eastAsia="Times New Roman" w:hAnsiTheme="majorHAnsi" w:cstheme="majorHAnsi"/>
          <w:i/>
          <w:color w:val="000000"/>
          <w:sz w:val="24"/>
          <w:szCs w:val="24"/>
        </w:rPr>
        <w:t>Virginia Standards of Learning</w:t>
      </w:r>
      <w:r w:rsidR="00534723" w:rsidRPr="00A218D2">
        <w:rPr>
          <w:rFonts w:asciiTheme="majorHAnsi" w:eastAsia="Times New Roman" w:hAnsiTheme="majorHAnsi" w:cstheme="majorHAnsi"/>
          <w:color w:val="000000"/>
          <w:sz w:val="24"/>
          <w:szCs w:val="24"/>
        </w:rPr>
        <w:t xml:space="preserve"> for 8</w:t>
      </w:r>
      <w:r w:rsidR="00534723" w:rsidRPr="00A218D2">
        <w:rPr>
          <w:rFonts w:asciiTheme="majorHAnsi" w:eastAsia="Times New Roman" w:hAnsiTheme="majorHAnsi" w:cstheme="majorHAnsi"/>
          <w:color w:val="000000"/>
          <w:position w:val="6"/>
          <w:sz w:val="24"/>
          <w:szCs w:val="24"/>
          <w:vertAlign w:val="superscript"/>
        </w:rPr>
        <w:t xml:space="preserve">th </w:t>
      </w:r>
      <w:r w:rsidR="00534723" w:rsidRPr="00A218D2">
        <w:rPr>
          <w:rFonts w:asciiTheme="majorHAnsi" w:eastAsia="Times New Roman" w:hAnsiTheme="majorHAnsi" w:cstheme="majorHAnsi"/>
          <w:color w:val="000000"/>
          <w:sz w:val="24"/>
          <w:szCs w:val="24"/>
        </w:rPr>
        <w:t>grade, students will also:</w:t>
      </w:r>
    </w:p>
    <w:p w14:paraId="5656063F" w14:textId="6E46DDC2" w:rsidR="00950ADF" w:rsidRPr="00D17F7C" w:rsidRDefault="00534723" w:rsidP="00950ADF">
      <w:pPr>
        <w:numPr>
          <w:ilvl w:val="0"/>
          <w:numId w:val="17"/>
        </w:numPr>
        <w:autoSpaceDE w:val="0"/>
        <w:autoSpaceDN w:val="0"/>
        <w:adjustRightInd w:val="0"/>
        <w:spacing w:after="0" w:line="216" w:lineRule="auto"/>
        <w:rPr>
          <w:rFonts w:asciiTheme="majorHAnsi" w:eastAsia="Times New Roman" w:hAnsiTheme="majorHAnsi" w:cstheme="majorHAnsi"/>
          <w:color w:val="000000"/>
          <w:sz w:val="24"/>
          <w:szCs w:val="24"/>
        </w:rPr>
      </w:pPr>
      <w:r w:rsidRPr="00A218D2">
        <w:rPr>
          <w:rFonts w:asciiTheme="majorHAnsi" w:eastAsia="Times New Roman" w:hAnsiTheme="majorHAnsi" w:cstheme="majorHAnsi"/>
          <w:color w:val="000000"/>
          <w:sz w:val="24"/>
          <w:szCs w:val="24"/>
        </w:rPr>
        <w:t xml:space="preserve">continue to develop appreciation of literature through the study of literary elements in classic and contemporary selections </w:t>
      </w:r>
    </w:p>
    <w:p w14:paraId="3D3A80D2" w14:textId="77777777" w:rsidR="00534723" w:rsidRPr="00A218D2" w:rsidRDefault="00534723" w:rsidP="00534723">
      <w:pPr>
        <w:numPr>
          <w:ilvl w:val="0"/>
          <w:numId w:val="19"/>
        </w:numPr>
        <w:autoSpaceDE w:val="0"/>
        <w:autoSpaceDN w:val="0"/>
        <w:adjustRightInd w:val="0"/>
        <w:spacing w:after="0" w:line="216" w:lineRule="auto"/>
        <w:rPr>
          <w:rFonts w:asciiTheme="majorHAnsi" w:eastAsia="Times New Roman" w:hAnsiTheme="majorHAnsi" w:cstheme="majorHAnsi"/>
          <w:color w:val="000000"/>
          <w:sz w:val="24"/>
          <w:szCs w:val="24"/>
        </w:rPr>
      </w:pPr>
      <w:r w:rsidRPr="00A218D2">
        <w:rPr>
          <w:rFonts w:asciiTheme="majorHAnsi" w:eastAsia="Times New Roman" w:hAnsiTheme="majorHAnsi" w:cstheme="majorHAnsi"/>
          <w:color w:val="000000"/>
          <w:sz w:val="24"/>
          <w:szCs w:val="24"/>
        </w:rPr>
        <w:t>describe themes and inferred main ideas, interpret cause-effect relationships, and draw conclusions from a variety of literary and informational selections</w:t>
      </w:r>
    </w:p>
    <w:p w14:paraId="086CBB47" w14:textId="77777777" w:rsidR="00534723" w:rsidRPr="00A218D2" w:rsidRDefault="00534723" w:rsidP="00534723">
      <w:pPr>
        <w:numPr>
          <w:ilvl w:val="0"/>
          <w:numId w:val="19"/>
        </w:numPr>
        <w:autoSpaceDE w:val="0"/>
        <w:autoSpaceDN w:val="0"/>
        <w:adjustRightInd w:val="0"/>
        <w:spacing w:after="0" w:line="216" w:lineRule="auto"/>
        <w:rPr>
          <w:rFonts w:asciiTheme="majorHAnsi" w:eastAsia="Times New Roman" w:hAnsiTheme="majorHAnsi" w:cstheme="majorHAnsi"/>
          <w:color w:val="000000"/>
          <w:sz w:val="24"/>
          <w:szCs w:val="24"/>
        </w:rPr>
      </w:pPr>
      <w:r w:rsidRPr="00A218D2">
        <w:rPr>
          <w:rFonts w:asciiTheme="majorHAnsi" w:eastAsia="Times New Roman" w:hAnsiTheme="majorHAnsi" w:cstheme="majorHAnsi"/>
          <w:color w:val="000000"/>
          <w:sz w:val="24"/>
          <w:szCs w:val="24"/>
        </w:rPr>
        <w:t>build on the foundations for literacy developed in previous grades</w:t>
      </w:r>
    </w:p>
    <w:p w14:paraId="4E59551B" w14:textId="77777777" w:rsidR="00534723" w:rsidRPr="00A218D2" w:rsidRDefault="00534723" w:rsidP="00534723">
      <w:pPr>
        <w:numPr>
          <w:ilvl w:val="0"/>
          <w:numId w:val="19"/>
        </w:numPr>
        <w:autoSpaceDE w:val="0"/>
        <w:autoSpaceDN w:val="0"/>
        <w:adjustRightInd w:val="0"/>
        <w:spacing w:after="0" w:line="216" w:lineRule="auto"/>
        <w:rPr>
          <w:rFonts w:asciiTheme="majorHAnsi" w:eastAsia="Times New Roman" w:hAnsiTheme="majorHAnsi" w:cstheme="majorHAnsi"/>
          <w:color w:val="000000"/>
          <w:sz w:val="24"/>
          <w:szCs w:val="24"/>
        </w:rPr>
      </w:pPr>
      <w:r w:rsidRPr="00A218D2">
        <w:rPr>
          <w:rFonts w:asciiTheme="majorHAnsi" w:eastAsia="Times New Roman" w:hAnsiTheme="majorHAnsi" w:cstheme="majorHAnsi"/>
          <w:color w:val="000000"/>
          <w:sz w:val="24"/>
          <w:szCs w:val="24"/>
        </w:rPr>
        <w:lastRenderedPageBreak/>
        <w:t>apply critical reading and reasoning skills across the content areas</w:t>
      </w:r>
    </w:p>
    <w:p w14:paraId="5422BD21" w14:textId="77777777" w:rsidR="00534723" w:rsidRPr="00A218D2" w:rsidRDefault="00534723" w:rsidP="00534723">
      <w:pPr>
        <w:numPr>
          <w:ilvl w:val="0"/>
          <w:numId w:val="19"/>
        </w:numPr>
        <w:autoSpaceDE w:val="0"/>
        <w:autoSpaceDN w:val="0"/>
        <w:adjustRightInd w:val="0"/>
        <w:spacing w:after="0" w:line="216" w:lineRule="auto"/>
        <w:rPr>
          <w:rFonts w:asciiTheme="majorHAnsi" w:eastAsia="Times New Roman" w:hAnsiTheme="majorHAnsi" w:cstheme="majorHAnsi"/>
          <w:color w:val="000000"/>
          <w:sz w:val="24"/>
          <w:szCs w:val="24"/>
        </w:rPr>
      </w:pPr>
      <w:r w:rsidRPr="00A218D2">
        <w:rPr>
          <w:rFonts w:asciiTheme="majorHAnsi" w:eastAsia="Times New Roman" w:hAnsiTheme="majorHAnsi" w:cstheme="majorHAnsi"/>
          <w:color w:val="000000"/>
          <w:sz w:val="24"/>
          <w:szCs w:val="24"/>
        </w:rPr>
        <w:t>plan, draft, revise, and edit narratives, informational, persuasive, and expository pieces with attention to composition and written expression</w:t>
      </w:r>
    </w:p>
    <w:p w14:paraId="53BE9066" w14:textId="77777777" w:rsidR="00534723" w:rsidRPr="00A218D2" w:rsidRDefault="00534723" w:rsidP="00534723">
      <w:pPr>
        <w:numPr>
          <w:ilvl w:val="0"/>
          <w:numId w:val="19"/>
        </w:numPr>
        <w:autoSpaceDE w:val="0"/>
        <w:autoSpaceDN w:val="0"/>
        <w:adjustRightInd w:val="0"/>
        <w:spacing w:after="0" w:line="216" w:lineRule="auto"/>
        <w:rPr>
          <w:rFonts w:asciiTheme="majorHAnsi" w:eastAsia="Times New Roman" w:hAnsiTheme="majorHAnsi" w:cstheme="majorHAnsi"/>
          <w:color w:val="000000"/>
          <w:sz w:val="24"/>
          <w:szCs w:val="24"/>
        </w:rPr>
      </w:pPr>
      <w:r w:rsidRPr="00A218D2">
        <w:rPr>
          <w:rFonts w:asciiTheme="majorHAnsi" w:eastAsia="Times New Roman" w:hAnsiTheme="majorHAnsi" w:cstheme="majorHAnsi"/>
          <w:color w:val="000000"/>
          <w:sz w:val="24"/>
          <w:szCs w:val="24"/>
        </w:rPr>
        <w:t>continue the process of becoming independent with sentence formation, usage, and mechanics</w:t>
      </w:r>
    </w:p>
    <w:p w14:paraId="50B68B18" w14:textId="77777777" w:rsidR="00534723" w:rsidRPr="00A218D2" w:rsidRDefault="00534723" w:rsidP="00534723">
      <w:pPr>
        <w:numPr>
          <w:ilvl w:val="0"/>
          <w:numId w:val="19"/>
        </w:numPr>
        <w:autoSpaceDE w:val="0"/>
        <w:autoSpaceDN w:val="0"/>
        <w:adjustRightInd w:val="0"/>
        <w:spacing w:after="0" w:line="216" w:lineRule="auto"/>
        <w:rPr>
          <w:rFonts w:asciiTheme="majorHAnsi" w:eastAsia="Times New Roman" w:hAnsiTheme="majorHAnsi" w:cstheme="majorHAnsi"/>
          <w:color w:val="000000"/>
          <w:sz w:val="24"/>
          <w:szCs w:val="24"/>
        </w:rPr>
      </w:pPr>
      <w:r w:rsidRPr="00A218D2">
        <w:rPr>
          <w:rFonts w:asciiTheme="majorHAnsi" w:eastAsia="Times New Roman" w:hAnsiTheme="majorHAnsi" w:cstheme="majorHAnsi"/>
          <w:color w:val="000000"/>
          <w:sz w:val="24"/>
          <w:szCs w:val="24"/>
        </w:rPr>
        <w:t>understand that the conventions of language help convey the message from the writer to the reader</w:t>
      </w:r>
    </w:p>
    <w:p w14:paraId="06030318" w14:textId="77777777" w:rsidR="00534723" w:rsidRPr="00A218D2" w:rsidRDefault="00534723" w:rsidP="00534723">
      <w:pPr>
        <w:numPr>
          <w:ilvl w:val="0"/>
          <w:numId w:val="19"/>
        </w:numPr>
        <w:autoSpaceDE w:val="0"/>
        <w:autoSpaceDN w:val="0"/>
        <w:adjustRightInd w:val="0"/>
        <w:spacing w:after="0" w:line="216" w:lineRule="auto"/>
        <w:rPr>
          <w:rFonts w:asciiTheme="majorHAnsi" w:eastAsia="Times New Roman" w:hAnsiTheme="majorHAnsi" w:cstheme="majorHAnsi"/>
          <w:color w:val="000000"/>
          <w:sz w:val="24"/>
          <w:szCs w:val="24"/>
        </w:rPr>
      </w:pPr>
      <w:r w:rsidRPr="00A218D2">
        <w:rPr>
          <w:rFonts w:asciiTheme="majorHAnsi" w:eastAsia="Times New Roman" w:hAnsiTheme="majorHAnsi" w:cstheme="majorHAnsi"/>
          <w:color w:val="000000"/>
          <w:sz w:val="24"/>
          <w:szCs w:val="24"/>
        </w:rPr>
        <w:t>use writing for expressive purposes and as a tool for learning academic concepts.</w:t>
      </w:r>
    </w:p>
    <w:p w14:paraId="3C9A6E5C" w14:textId="77777777" w:rsidR="00534723" w:rsidRPr="00A218D2" w:rsidRDefault="00534723" w:rsidP="00534723">
      <w:pPr>
        <w:suppressLineNumbers/>
        <w:tabs>
          <w:tab w:val="left" w:pos="0"/>
        </w:tabs>
        <w:spacing w:after="0" w:line="240" w:lineRule="auto"/>
        <w:ind w:left="1440"/>
        <w:jc w:val="both"/>
        <w:rPr>
          <w:rFonts w:asciiTheme="majorHAnsi" w:eastAsia="Times New Roman" w:hAnsiTheme="majorHAnsi" w:cstheme="majorHAnsi"/>
          <w:color w:val="000000"/>
          <w:sz w:val="24"/>
          <w:szCs w:val="24"/>
        </w:rPr>
      </w:pPr>
    </w:p>
    <w:p w14:paraId="0B889392" w14:textId="77777777" w:rsidR="00DC0F34" w:rsidRDefault="00534723" w:rsidP="00534723">
      <w:pPr>
        <w:suppressLineNumbers/>
        <w:tabs>
          <w:tab w:val="left" w:pos="0"/>
        </w:tabs>
        <w:spacing w:after="0" w:line="240" w:lineRule="auto"/>
        <w:rPr>
          <w:rFonts w:asciiTheme="majorHAnsi" w:eastAsia="Times New Roman" w:hAnsiTheme="majorHAnsi" w:cstheme="majorHAnsi"/>
          <w:b/>
          <w:color w:val="000000"/>
          <w:spacing w:val="-3"/>
          <w:sz w:val="24"/>
          <w:szCs w:val="24"/>
        </w:rPr>
      </w:pPr>
      <w:r w:rsidRPr="00A218D2">
        <w:rPr>
          <w:rFonts w:asciiTheme="majorHAnsi" w:eastAsia="Times New Roman" w:hAnsiTheme="majorHAnsi" w:cstheme="majorHAnsi"/>
          <w:b/>
          <w:color w:val="000000"/>
          <w:spacing w:val="-3"/>
          <w:sz w:val="24"/>
          <w:szCs w:val="24"/>
        </w:rPr>
        <w:tab/>
      </w:r>
    </w:p>
    <w:p w14:paraId="1191FAD8" w14:textId="04E60A6B" w:rsidR="00534723" w:rsidRPr="00A218D2" w:rsidRDefault="00534723" w:rsidP="00D17F7C">
      <w:pPr>
        <w:suppressLineNumbers/>
        <w:tabs>
          <w:tab w:val="left" w:pos="0"/>
          <w:tab w:val="left" w:pos="180"/>
        </w:tabs>
        <w:spacing w:after="0" w:line="240" w:lineRule="auto"/>
        <w:ind w:firstLine="180"/>
        <w:rPr>
          <w:rFonts w:asciiTheme="majorHAnsi" w:eastAsia="Times New Roman" w:hAnsiTheme="majorHAnsi" w:cstheme="majorHAnsi"/>
          <w:b/>
          <w:color w:val="000000"/>
          <w:spacing w:val="-3"/>
          <w:sz w:val="24"/>
          <w:szCs w:val="24"/>
        </w:rPr>
      </w:pPr>
      <w:r w:rsidRPr="00A218D2">
        <w:rPr>
          <w:rFonts w:asciiTheme="majorHAnsi" w:eastAsia="Times New Roman" w:hAnsiTheme="majorHAnsi" w:cstheme="majorHAnsi"/>
          <w:b/>
          <w:color w:val="000000"/>
          <w:spacing w:val="-3"/>
          <w:sz w:val="24"/>
          <w:szCs w:val="24"/>
        </w:rPr>
        <w:t xml:space="preserve">Mathematics 8 </w:t>
      </w:r>
      <w:r w:rsidRPr="00A218D2">
        <w:rPr>
          <w:rFonts w:asciiTheme="majorHAnsi" w:eastAsia="Times New Roman" w:hAnsiTheme="majorHAnsi" w:cstheme="majorHAnsi"/>
          <w:color w:val="000000"/>
          <w:spacing w:val="-3"/>
          <w:sz w:val="24"/>
          <w:szCs w:val="24"/>
        </w:rPr>
        <w:t>8</w:t>
      </w:r>
      <w:r w:rsidRPr="00A218D2">
        <w:rPr>
          <w:rFonts w:asciiTheme="majorHAnsi" w:eastAsia="Times New Roman" w:hAnsiTheme="majorHAnsi" w:cstheme="majorHAnsi"/>
          <w:color w:val="000000"/>
          <w:spacing w:val="-3"/>
          <w:sz w:val="24"/>
          <w:szCs w:val="24"/>
          <w:vertAlign w:val="superscript"/>
        </w:rPr>
        <w:t>th-</w:t>
      </w:r>
      <w:r w:rsidRPr="00A218D2">
        <w:rPr>
          <w:rFonts w:asciiTheme="majorHAnsi" w:eastAsia="Times New Roman" w:hAnsiTheme="majorHAnsi" w:cstheme="majorHAnsi"/>
          <w:color w:val="000000"/>
          <w:spacing w:val="-3"/>
          <w:sz w:val="24"/>
          <w:szCs w:val="24"/>
        </w:rPr>
        <w:t xml:space="preserve">grade students are placed in the following courses based on their performance in their </w:t>
      </w:r>
    </w:p>
    <w:p w14:paraId="2850E9CA" w14:textId="77777777" w:rsidR="00534723" w:rsidRPr="00A218D2" w:rsidRDefault="00534723" w:rsidP="00D17F7C">
      <w:pPr>
        <w:suppressLineNumbers/>
        <w:tabs>
          <w:tab w:val="left" w:pos="0"/>
        </w:tabs>
        <w:spacing w:after="0" w:line="240" w:lineRule="auto"/>
        <w:ind w:firstLine="180"/>
        <w:rPr>
          <w:rFonts w:asciiTheme="majorHAnsi" w:eastAsia="Times New Roman" w:hAnsiTheme="majorHAnsi" w:cstheme="majorHAnsi"/>
          <w:color w:val="000000"/>
          <w:spacing w:val="-3"/>
          <w:sz w:val="24"/>
          <w:szCs w:val="24"/>
        </w:rPr>
      </w:pPr>
      <w:r w:rsidRPr="00A218D2">
        <w:rPr>
          <w:rFonts w:asciiTheme="majorHAnsi" w:eastAsia="Times New Roman" w:hAnsiTheme="majorHAnsi" w:cstheme="majorHAnsi"/>
          <w:color w:val="000000"/>
          <w:spacing w:val="-3"/>
          <w:sz w:val="24"/>
          <w:szCs w:val="24"/>
        </w:rPr>
        <w:t>7</w:t>
      </w:r>
      <w:r w:rsidRPr="00A218D2">
        <w:rPr>
          <w:rFonts w:asciiTheme="majorHAnsi" w:eastAsia="Times New Roman" w:hAnsiTheme="majorHAnsi" w:cstheme="majorHAnsi"/>
          <w:color w:val="000000"/>
          <w:spacing w:val="-3"/>
          <w:sz w:val="24"/>
          <w:szCs w:val="24"/>
          <w:vertAlign w:val="superscript"/>
        </w:rPr>
        <w:t>th -</w:t>
      </w:r>
      <w:r w:rsidRPr="00A218D2">
        <w:rPr>
          <w:rFonts w:asciiTheme="majorHAnsi" w:eastAsia="Times New Roman" w:hAnsiTheme="majorHAnsi" w:cstheme="majorHAnsi"/>
          <w:color w:val="000000"/>
          <w:spacing w:val="-3"/>
          <w:sz w:val="24"/>
          <w:szCs w:val="24"/>
        </w:rPr>
        <w:t xml:space="preserve">grade math class.  (See p. 6 for course descriptions.)  Students take </w:t>
      </w:r>
      <w:r w:rsidRPr="00A218D2">
        <w:rPr>
          <w:rFonts w:asciiTheme="majorHAnsi" w:eastAsia="Times New Roman" w:hAnsiTheme="majorHAnsi" w:cstheme="majorHAnsi"/>
          <w:i/>
          <w:color w:val="000000"/>
          <w:spacing w:val="-3"/>
          <w:sz w:val="24"/>
          <w:szCs w:val="24"/>
        </w:rPr>
        <w:t>Standards of Learning</w:t>
      </w:r>
      <w:r w:rsidRPr="00A218D2">
        <w:rPr>
          <w:rFonts w:asciiTheme="majorHAnsi" w:eastAsia="Times New Roman" w:hAnsiTheme="majorHAnsi" w:cstheme="majorHAnsi"/>
          <w:color w:val="000000"/>
          <w:spacing w:val="-3"/>
          <w:sz w:val="24"/>
          <w:szCs w:val="24"/>
        </w:rPr>
        <w:t xml:space="preserve"> tests as indicated.</w:t>
      </w:r>
    </w:p>
    <w:p w14:paraId="4325C280" w14:textId="77777777" w:rsidR="00534723" w:rsidRPr="00A218D2" w:rsidRDefault="00534723" w:rsidP="00534723">
      <w:pPr>
        <w:suppressLineNumbers/>
        <w:tabs>
          <w:tab w:val="left" w:pos="0"/>
        </w:tabs>
        <w:spacing w:after="0" w:line="240" w:lineRule="auto"/>
        <w:ind w:left="720"/>
        <w:rPr>
          <w:rFonts w:asciiTheme="majorHAnsi" w:eastAsia="Times New Roman" w:hAnsiTheme="majorHAnsi" w:cstheme="majorHAnsi"/>
          <w:color w:val="000000"/>
          <w:spacing w:val="-3"/>
          <w:sz w:val="24"/>
          <w:szCs w:val="24"/>
        </w:rPr>
      </w:pPr>
    </w:p>
    <w:p w14:paraId="1AA3735B" w14:textId="77777777" w:rsidR="00534723" w:rsidRPr="00A218D2" w:rsidRDefault="00D25516" w:rsidP="00534723">
      <w:pPr>
        <w:suppressLineNumbers/>
        <w:tabs>
          <w:tab w:val="left" w:pos="0"/>
        </w:tabs>
        <w:spacing w:after="0" w:line="240" w:lineRule="auto"/>
        <w:ind w:left="720"/>
        <w:rPr>
          <w:rFonts w:asciiTheme="majorHAnsi" w:eastAsia="Times New Roman" w:hAnsiTheme="majorHAnsi" w:cstheme="majorHAnsi"/>
          <w:color w:val="000000"/>
          <w:spacing w:val="-3"/>
          <w:sz w:val="24"/>
          <w:szCs w:val="24"/>
        </w:rPr>
      </w:pPr>
      <w:r w:rsidRPr="00A218D2">
        <w:rPr>
          <w:rFonts w:asciiTheme="majorHAnsi" w:eastAsia="Times New Roman" w:hAnsiTheme="majorHAnsi" w:cstheme="majorHAnsi"/>
          <w:color w:val="000000"/>
          <w:spacing w:val="-3"/>
          <w:sz w:val="24"/>
          <w:szCs w:val="24"/>
        </w:rPr>
        <w:t>(13112) Pre-Algebra for 8</w:t>
      </w:r>
      <w:r w:rsidRPr="00A218D2">
        <w:rPr>
          <w:rFonts w:asciiTheme="majorHAnsi" w:eastAsia="Times New Roman" w:hAnsiTheme="majorHAnsi" w:cstheme="majorHAnsi"/>
          <w:color w:val="000000"/>
          <w:spacing w:val="-3"/>
          <w:sz w:val="24"/>
          <w:szCs w:val="24"/>
          <w:vertAlign w:val="superscript"/>
        </w:rPr>
        <w:t>th</w:t>
      </w:r>
      <w:r w:rsidRPr="00A218D2">
        <w:rPr>
          <w:rFonts w:asciiTheme="majorHAnsi" w:eastAsia="Times New Roman" w:hAnsiTheme="majorHAnsi" w:cstheme="majorHAnsi"/>
          <w:color w:val="000000"/>
          <w:spacing w:val="-3"/>
          <w:sz w:val="24"/>
          <w:szCs w:val="24"/>
        </w:rPr>
        <w:t xml:space="preserve"> graders – SOL Math 8 </w:t>
      </w:r>
      <w:r w:rsidRPr="00A218D2">
        <w:rPr>
          <w:rFonts w:asciiTheme="majorHAnsi" w:eastAsia="Times New Roman" w:hAnsiTheme="majorHAnsi" w:cstheme="majorHAnsi"/>
          <w:color w:val="000000"/>
          <w:spacing w:val="-3"/>
          <w:sz w:val="24"/>
          <w:szCs w:val="24"/>
        </w:rPr>
        <w:tab/>
      </w:r>
      <w:r w:rsidR="00534723" w:rsidRPr="00A218D2">
        <w:rPr>
          <w:rFonts w:asciiTheme="majorHAnsi" w:eastAsia="Times New Roman" w:hAnsiTheme="majorHAnsi" w:cstheme="majorHAnsi"/>
          <w:color w:val="000000"/>
          <w:spacing w:val="-3"/>
          <w:sz w:val="24"/>
          <w:szCs w:val="24"/>
        </w:rPr>
        <w:t>(13130) Algebra I – SOL Algebra</w:t>
      </w:r>
      <w:r w:rsidR="00534723" w:rsidRPr="00A218D2">
        <w:rPr>
          <w:rFonts w:asciiTheme="majorHAnsi" w:eastAsia="Times New Roman" w:hAnsiTheme="majorHAnsi" w:cstheme="majorHAnsi"/>
          <w:color w:val="000000"/>
          <w:spacing w:val="-3"/>
          <w:sz w:val="24"/>
          <w:szCs w:val="24"/>
        </w:rPr>
        <w:tab/>
      </w:r>
    </w:p>
    <w:p w14:paraId="0B8D2F25" w14:textId="77777777" w:rsidR="00534723" w:rsidRPr="00A218D2" w:rsidRDefault="00534723" w:rsidP="00534723">
      <w:pPr>
        <w:suppressLineNumbers/>
        <w:tabs>
          <w:tab w:val="left" w:pos="0"/>
        </w:tabs>
        <w:spacing w:after="0" w:line="240" w:lineRule="auto"/>
        <w:ind w:left="720"/>
        <w:rPr>
          <w:rFonts w:asciiTheme="majorHAnsi" w:eastAsia="Times New Roman" w:hAnsiTheme="majorHAnsi" w:cstheme="majorHAnsi"/>
          <w:color w:val="000000"/>
          <w:spacing w:val="-3"/>
          <w:sz w:val="24"/>
          <w:szCs w:val="24"/>
        </w:rPr>
      </w:pPr>
      <w:r w:rsidRPr="00A218D2">
        <w:rPr>
          <w:rFonts w:asciiTheme="majorHAnsi" w:eastAsia="Times New Roman" w:hAnsiTheme="majorHAnsi" w:cstheme="majorHAnsi"/>
          <w:color w:val="000000"/>
          <w:spacing w:val="-3"/>
          <w:sz w:val="24"/>
          <w:szCs w:val="24"/>
        </w:rPr>
        <w:t xml:space="preserve">(13140) Intensified Algebra I – SOL Algebra   </w:t>
      </w:r>
      <w:r w:rsidRPr="00A218D2">
        <w:rPr>
          <w:rFonts w:asciiTheme="majorHAnsi" w:eastAsia="Times New Roman" w:hAnsiTheme="majorHAnsi" w:cstheme="majorHAnsi"/>
          <w:color w:val="000000"/>
          <w:spacing w:val="-3"/>
          <w:sz w:val="24"/>
          <w:szCs w:val="24"/>
        </w:rPr>
        <w:tab/>
      </w:r>
      <w:r w:rsidRPr="00A218D2">
        <w:rPr>
          <w:rFonts w:asciiTheme="majorHAnsi" w:eastAsia="Times New Roman" w:hAnsiTheme="majorHAnsi" w:cstheme="majorHAnsi"/>
          <w:color w:val="000000"/>
          <w:spacing w:val="-3"/>
          <w:sz w:val="24"/>
          <w:szCs w:val="24"/>
        </w:rPr>
        <w:tab/>
        <w:t xml:space="preserve">(13141) Intensified Geometry – SOL Geometry  </w:t>
      </w:r>
    </w:p>
    <w:p w14:paraId="4256640D" w14:textId="77777777" w:rsidR="00534723" w:rsidRPr="00A218D2" w:rsidRDefault="00534723" w:rsidP="00534723">
      <w:pPr>
        <w:suppressLineNumbers/>
        <w:tabs>
          <w:tab w:val="left" w:pos="0"/>
        </w:tabs>
        <w:spacing w:after="0" w:line="240" w:lineRule="auto"/>
        <w:ind w:left="720"/>
        <w:rPr>
          <w:rFonts w:asciiTheme="majorHAnsi" w:eastAsia="Times New Roman" w:hAnsiTheme="majorHAnsi" w:cstheme="majorHAnsi"/>
          <w:b/>
          <w:color w:val="000000"/>
          <w:spacing w:val="-3"/>
          <w:sz w:val="24"/>
          <w:szCs w:val="24"/>
        </w:rPr>
      </w:pPr>
      <w:r w:rsidRPr="00A218D2">
        <w:rPr>
          <w:rFonts w:asciiTheme="majorHAnsi" w:eastAsia="Times New Roman" w:hAnsiTheme="majorHAnsi" w:cstheme="majorHAnsi"/>
          <w:color w:val="000000"/>
          <w:spacing w:val="-3"/>
          <w:sz w:val="24"/>
          <w:szCs w:val="24"/>
        </w:rPr>
        <w:t xml:space="preserve">       </w:t>
      </w:r>
    </w:p>
    <w:p w14:paraId="19FA76EE" w14:textId="77777777" w:rsidR="00534723" w:rsidRPr="00A218D2" w:rsidRDefault="00534723" w:rsidP="00E76269">
      <w:pPr>
        <w:suppressLineNumbers/>
        <w:spacing w:after="0" w:line="240" w:lineRule="auto"/>
        <w:ind w:left="180"/>
        <w:rPr>
          <w:rFonts w:asciiTheme="majorHAnsi" w:eastAsia="Times New Roman" w:hAnsiTheme="majorHAnsi" w:cstheme="majorHAnsi"/>
          <w:color w:val="000000"/>
          <w:sz w:val="24"/>
          <w:szCs w:val="24"/>
        </w:rPr>
      </w:pPr>
      <w:r w:rsidRPr="00A218D2">
        <w:rPr>
          <w:rFonts w:asciiTheme="majorHAnsi" w:eastAsia="Times New Roman" w:hAnsiTheme="majorHAnsi" w:cstheme="majorHAnsi"/>
          <w:b/>
          <w:color w:val="000000"/>
          <w:spacing w:val="-3"/>
          <w:sz w:val="24"/>
          <w:szCs w:val="24"/>
        </w:rPr>
        <w:t>World Geography 8</w:t>
      </w:r>
      <w:r w:rsidRPr="00A218D2">
        <w:rPr>
          <w:rFonts w:asciiTheme="majorHAnsi" w:eastAsia="Times New Roman" w:hAnsiTheme="majorHAnsi" w:cstheme="majorHAnsi"/>
          <w:color w:val="000000"/>
          <w:spacing w:val="-3"/>
          <w:sz w:val="24"/>
          <w:szCs w:val="24"/>
        </w:rPr>
        <w:t xml:space="preserve"> </w:t>
      </w:r>
      <w:r w:rsidRPr="00A218D2">
        <w:rPr>
          <w:rFonts w:asciiTheme="majorHAnsi" w:eastAsia="Times New Roman" w:hAnsiTheme="majorHAnsi" w:cstheme="majorHAnsi"/>
          <w:b/>
          <w:color w:val="000000"/>
          <w:spacing w:val="-3"/>
          <w:sz w:val="24"/>
          <w:szCs w:val="24"/>
        </w:rPr>
        <w:t>(12210) (one high school credit)</w:t>
      </w:r>
      <w:r w:rsidRPr="00A218D2">
        <w:rPr>
          <w:rFonts w:asciiTheme="majorHAnsi" w:eastAsia="Times New Roman" w:hAnsiTheme="majorHAnsi" w:cstheme="majorHAnsi"/>
          <w:b/>
          <w:color w:val="000000"/>
          <w:sz w:val="24"/>
          <w:szCs w:val="24"/>
        </w:rPr>
        <w:t xml:space="preserve"> (May be taken to earn a 4th social studies credit for the Advanced Studies Diploma.)</w:t>
      </w:r>
      <w:r w:rsidRPr="00A218D2">
        <w:rPr>
          <w:rFonts w:asciiTheme="majorHAnsi" w:eastAsia="Times New Roman" w:hAnsiTheme="majorHAnsi" w:cstheme="majorHAnsi"/>
          <w:b/>
          <w:color w:val="000000"/>
          <w:spacing w:val="-3"/>
          <w:sz w:val="24"/>
          <w:szCs w:val="24"/>
        </w:rPr>
        <w:t xml:space="preserve"> </w:t>
      </w:r>
      <w:r w:rsidRPr="00A218D2">
        <w:rPr>
          <w:rFonts w:asciiTheme="majorHAnsi" w:eastAsia="Times New Roman" w:hAnsiTheme="majorHAnsi" w:cstheme="majorHAnsi"/>
          <w:color w:val="000000"/>
          <w:sz w:val="24"/>
          <w:szCs w:val="24"/>
        </w:rPr>
        <w:t>This course will focus on the interactions of people and their environment in such regions of the world as Africa, Asia, Central America, Europe, the C</w:t>
      </w:r>
      <w:r w:rsidR="00E50654">
        <w:rPr>
          <w:rFonts w:asciiTheme="majorHAnsi" w:eastAsia="Times New Roman" w:hAnsiTheme="majorHAnsi" w:cstheme="majorHAnsi"/>
          <w:color w:val="000000"/>
          <w:sz w:val="24"/>
          <w:szCs w:val="24"/>
        </w:rPr>
        <w:t xml:space="preserve">aribbean, North America, South </w:t>
      </w:r>
      <w:r w:rsidRPr="00A218D2">
        <w:rPr>
          <w:rFonts w:asciiTheme="majorHAnsi" w:eastAsia="Times New Roman" w:hAnsiTheme="majorHAnsi" w:cstheme="majorHAnsi"/>
          <w:color w:val="000000"/>
          <w:sz w:val="24"/>
          <w:szCs w:val="24"/>
        </w:rPr>
        <w:t xml:space="preserve">America, and the former Soviet Union. Location, place, region, movement, and human-environment interaction – the five themes of geography – will be used to study physical, cultural, political, economic, and other types of geography. Students engage in a variety of collaborative and independent projects that utilize reading, writing, research, and technological skills. This course will prepare students to take the World Geography </w:t>
      </w:r>
      <w:r w:rsidRPr="00A218D2">
        <w:rPr>
          <w:rFonts w:asciiTheme="majorHAnsi" w:eastAsia="Times New Roman" w:hAnsiTheme="majorHAnsi" w:cstheme="majorHAnsi"/>
          <w:i/>
          <w:color w:val="000000"/>
          <w:sz w:val="24"/>
          <w:szCs w:val="24"/>
        </w:rPr>
        <w:t xml:space="preserve">Standards of Learning </w:t>
      </w:r>
      <w:r w:rsidRPr="00A218D2">
        <w:rPr>
          <w:rFonts w:asciiTheme="majorHAnsi" w:eastAsia="Times New Roman" w:hAnsiTheme="majorHAnsi" w:cstheme="majorHAnsi"/>
          <w:color w:val="000000"/>
          <w:sz w:val="24"/>
          <w:szCs w:val="24"/>
        </w:rPr>
        <w:t xml:space="preserve">exam. After the school year ends, parents may request to have high school credit eliminated for World Geography. Otherwise, the grade will be included on the high school transcript and used for GPA and class rank.  </w:t>
      </w:r>
      <w:r w:rsidRPr="00A218D2">
        <w:rPr>
          <w:rFonts w:asciiTheme="majorHAnsi" w:eastAsia="Times New Roman" w:hAnsiTheme="majorHAnsi" w:cstheme="majorHAnsi"/>
          <w:b/>
          <w:color w:val="000000"/>
          <w:sz w:val="24"/>
          <w:szCs w:val="24"/>
        </w:rPr>
        <w:t>Note: If credit is eliminated a passing score on the World Geography SOL is also eliminated. This choice impacts the GPA and graduation requirements.</w:t>
      </w:r>
    </w:p>
    <w:p w14:paraId="38B13E43" w14:textId="77777777" w:rsidR="00534723" w:rsidRPr="00A218D2" w:rsidRDefault="00534723" w:rsidP="00534723">
      <w:pPr>
        <w:suppressLineNumbers/>
        <w:tabs>
          <w:tab w:val="left" w:pos="0"/>
        </w:tabs>
        <w:spacing w:after="0" w:line="240" w:lineRule="auto"/>
        <w:ind w:left="720"/>
        <w:rPr>
          <w:rFonts w:asciiTheme="majorHAnsi" w:eastAsia="Times New Roman" w:hAnsiTheme="majorHAnsi" w:cstheme="majorHAnsi"/>
          <w:b/>
          <w:color w:val="000000"/>
          <w:spacing w:val="-3"/>
          <w:sz w:val="24"/>
          <w:szCs w:val="24"/>
        </w:rPr>
      </w:pPr>
    </w:p>
    <w:p w14:paraId="3202A958" w14:textId="3914CE50" w:rsidR="00165D1A" w:rsidRPr="00D17F7C" w:rsidRDefault="00534723" w:rsidP="00D17F7C">
      <w:pPr>
        <w:suppressLineNumbers/>
        <w:tabs>
          <w:tab w:val="left" w:pos="0"/>
        </w:tabs>
        <w:spacing w:after="0" w:line="240" w:lineRule="auto"/>
        <w:ind w:left="180"/>
        <w:rPr>
          <w:rFonts w:asciiTheme="majorHAnsi" w:eastAsia="Times New Roman" w:hAnsiTheme="majorHAnsi" w:cstheme="majorHAnsi"/>
          <w:sz w:val="24"/>
          <w:szCs w:val="24"/>
        </w:rPr>
      </w:pPr>
      <w:r w:rsidRPr="00A218D2">
        <w:rPr>
          <w:rFonts w:asciiTheme="majorHAnsi" w:eastAsia="Times New Roman" w:hAnsiTheme="majorHAnsi" w:cstheme="majorHAnsi"/>
          <w:b/>
          <w:color w:val="000000"/>
          <w:spacing w:val="-3"/>
          <w:sz w:val="24"/>
          <w:szCs w:val="24"/>
        </w:rPr>
        <w:t xml:space="preserve">Health and Physical Education 8 (17200) </w:t>
      </w:r>
      <w:r w:rsidRPr="00A218D2">
        <w:rPr>
          <w:rFonts w:asciiTheme="majorHAnsi" w:eastAsia="Times New Roman" w:hAnsiTheme="majorHAnsi" w:cstheme="majorHAnsi"/>
          <w:sz w:val="24"/>
          <w:szCs w:val="24"/>
        </w:rPr>
        <w:t>The physical education program offers a wide selection of activities designed to help the student gain self-confidence by enhancing skill development, obtaining greater levels of fitness, acquiring knowledge and understanding of rules, implementing intermediate levels of game strategies, providing a venue for learning, and practicing sportsmanship and leadership skills. There is an emphasis on team sports appropriate to this age group, but individual and lifetime sports and game activities are also included.  Health Education follows the Arlington County guidelines for Family Life Education and includes such units as body systems, human reproduction, nutrition, mental health, substance abuse, and risky behaviors.</w:t>
      </w:r>
    </w:p>
    <w:p w14:paraId="2B27515D" w14:textId="77777777" w:rsidR="00165D1A" w:rsidRPr="00A218D2" w:rsidRDefault="00165D1A" w:rsidP="00534723">
      <w:pPr>
        <w:suppressLineNumbers/>
        <w:tabs>
          <w:tab w:val="left" w:pos="0"/>
        </w:tabs>
        <w:spacing w:after="0" w:line="240" w:lineRule="auto"/>
        <w:ind w:left="720"/>
        <w:rPr>
          <w:rFonts w:asciiTheme="majorHAnsi" w:eastAsia="Times New Roman" w:hAnsiTheme="majorHAnsi" w:cstheme="majorHAnsi"/>
          <w:sz w:val="20"/>
          <w:szCs w:val="20"/>
        </w:rPr>
      </w:pPr>
    </w:p>
    <w:p w14:paraId="41F1D15F" w14:textId="3A457983" w:rsidR="00DC0F34" w:rsidRPr="00E76269" w:rsidRDefault="00534723" w:rsidP="00C119C3">
      <w:pPr>
        <w:pStyle w:val="ListParagraph"/>
        <w:numPr>
          <w:ilvl w:val="0"/>
          <w:numId w:val="48"/>
        </w:numPr>
        <w:suppressLineNumbers/>
        <w:tabs>
          <w:tab w:val="left" w:pos="0"/>
        </w:tabs>
        <w:ind w:left="450"/>
        <w:rPr>
          <w:rFonts w:asciiTheme="majorHAnsi" w:hAnsiTheme="majorHAnsi" w:cstheme="majorHAnsi"/>
          <w:b/>
          <w:color w:val="000000"/>
          <w:sz w:val="28"/>
        </w:rPr>
      </w:pPr>
      <w:r w:rsidRPr="009577CB">
        <w:rPr>
          <w:rFonts w:asciiTheme="majorHAnsi" w:hAnsiTheme="majorHAnsi" w:cstheme="majorHAnsi"/>
          <w:b/>
          <w:color w:val="000000"/>
          <w:sz w:val="28"/>
        </w:rPr>
        <w:t xml:space="preserve">MATH COURSE DESCRIPTIONS </w:t>
      </w:r>
    </w:p>
    <w:p w14:paraId="74F9FDF4" w14:textId="77777777" w:rsidR="00534723" w:rsidRPr="00534723" w:rsidRDefault="00534723" w:rsidP="00534723">
      <w:pPr>
        <w:suppressLineNumbers/>
        <w:tabs>
          <w:tab w:val="center" w:pos="5400"/>
        </w:tabs>
        <w:spacing w:after="0" w:line="240" w:lineRule="auto"/>
        <w:ind w:left="720"/>
        <w:rPr>
          <w:rFonts w:ascii="Garamond" w:eastAsia="Times New Roman" w:hAnsi="Garamond" w:cs="Times New Roman"/>
          <w:b/>
          <w:color w:val="000000"/>
          <w:spacing w:val="-4"/>
          <w:sz w:val="20"/>
          <w:szCs w:val="24"/>
        </w:rPr>
      </w:pPr>
    </w:p>
    <w:p w14:paraId="35906EAE" w14:textId="77777777" w:rsidR="00534723" w:rsidRPr="00534723" w:rsidRDefault="005100BA" w:rsidP="00534723">
      <w:pPr>
        <w:suppressLineNumbers/>
        <w:tabs>
          <w:tab w:val="left" w:pos="0"/>
        </w:tabs>
        <w:spacing w:after="0" w:line="240" w:lineRule="auto"/>
        <w:ind w:left="720"/>
        <w:rPr>
          <w:rFonts w:ascii="Garamond" w:eastAsia="Times New Roman" w:hAnsi="Garamond" w:cs="Times New Roman"/>
          <w:b/>
          <w:color w:val="000000"/>
          <w:sz w:val="24"/>
          <w:szCs w:val="24"/>
        </w:rPr>
      </w:pPr>
      <w:r>
        <w:rPr>
          <w:rFonts w:ascii="Garamond" w:eastAsia="Times New Roman" w:hAnsi="Garamond" w:cs="Times New Roman"/>
          <w:b/>
          <w:noProof/>
          <w:color w:val="000000"/>
          <w:sz w:val="24"/>
          <w:szCs w:val="24"/>
        </w:rPr>
        <w:drawing>
          <wp:inline distT="0" distB="0" distL="0" distR="0" wp14:anchorId="3821F48D" wp14:editId="6CD19E40">
            <wp:extent cx="4848225" cy="208478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6980" cy="2101446"/>
                    </a:xfrm>
                    <a:prstGeom prst="rect">
                      <a:avLst/>
                    </a:prstGeom>
                    <a:noFill/>
                  </pic:spPr>
                </pic:pic>
              </a:graphicData>
            </a:graphic>
          </wp:inline>
        </w:drawing>
      </w:r>
    </w:p>
    <w:p w14:paraId="00F2D890" w14:textId="77777777" w:rsidR="00534723" w:rsidRPr="00534723" w:rsidRDefault="00534723" w:rsidP="00534723">
      <w:pPr>
        <w:suppressLineNumbers/>
        <w:tabs>
          <w:tab w:val="left" w:pos="0"/>
        </w:tabs>
        <w:spacing w:after="0" w:line="240" w:lineRule="auto"/>
        <w:ind w:left="720"/>
        <w:rPr>
          <w:rFonts w:ascii="Garamond" w:eastAsia="Times New Roman" w:hAnsi="Garamond" w:cs="Times New Roman"/>
          <w:b/>
          <w:color w:val="000000"/>
          <w:sz w:val="24"/>
          <w:szCs w:val="24"/>
        </w:rPr>
      </w:pPr>
    </w:p>
    <w:p w14:paraId="35D8115F" w14:textId="48AB5B5B" w:rsidR="00052776" w:rsidRPr="00534723" w:rsidRDefault="000008D9" w:rsidP="00F06DA1">
      <w:pPr>
        <w:suppressLineNumbers/>
        <w:tabs>
          <w:tab w:val="left" w:pos="0"/>
        </w:tabs>
        <w:spacing w:after="0" w:line="240" w:lineRule="auto"/>
        <w:ind w:left="720"/>
        <w:rPr>
          <w:rFonts w:ascii="Garamond" w:eastAsia="Times New Roman" w:hAnsi="Garamond" w:cs="Times New Roman"/>
          <w:b/>
          <w:color w:val="000000"/>
          <w:sz w:val="24"/>
          <w:szCs w:val="24"/>
        </w:rPr>
      </w:pPr>
      <w:r>
        <w:rPr>
          <w:rFonts w:ascii="Garamond" w:eastAsia="Times New Roman" w:hAnsi="Garamond" w:cs="Times New Roman"/>
          <w:b/>
          <w:color w:val="000000"/>
          <w:sz w:val="24"/>
          <w:szCs w:val="24"/>
        </w:rPr>
        <w:lastRenderedPageBreak/>
        <w:t xml:space="preserve">                   </w:t>
      </w:r>
      <w:r>
        <w:rPr>
          <w:noProof/>
        </w:rPr>
        <w:drawing>
          <wp:inline distT="0" distB="0" distL="0" distR="0" wp14:anchorId="5F3AFEB0" wp14:editId="335EEF46">
            <wp:extent cx="3990975" cy="45624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90975" cy="4562475"/>
                    </a:xfrm>
                    <a:prstGeom prst="rect">
                      <a:avLst/>
                    </a:prstGeom>
                    <a:noFill/>
                    <a:ln>
                      <a:noFill/>
                    </a:ln>
                  </pic:spPr>
                </pic:pic>
              </a:graphicData>
            </a:graphic>
          </wp:inline>
        </w:drawing>
      </w:r>
    </w:p>
    <w:p w14:paraId="3F5A8264" w14:textId="51BC44EA" w:rsidR="00534723" w:rsidRPr="00A628CD" w:rsidRDefault="00534723" w:rsidP="009577CB">
      <w:pPr>
        <w:suppressLineNumbers/>
        <w:tabs>
          <w:tab w:val="left" w:pos="0"/>
          <w:tab w:val="left" w:pos="180"/>
        </w:tabs>
        <w:spacing w:after="0" w:line="240" w:lineRule="auto"/>
        <w:ind w:left="180"/>
        <w:rPr>
          <w:rFonts w:asciiTheme="majorHAnsi" w:eastAsia="Times New Roman" w:hAnsiTheme="majorHAnsi" w:cstheme="majorHAnsi"/>
          <w:color w:val="000000"/>
          <w:sz w:val="24"/>
          <w:szCs w:val="24"/>
        </w:rPr>
      </w:pPr>
      <w:r w:rsidRPr="00A628CD">
        <w:rPr>
          <w:rFonts w:asciiTheme="majorHAnsi" w:eastAsia="Times New Roman" w:hAnsiTheme="majorHAnsi" w:cstheme="majorHAnsi"/>
          <w:b/>
          <w:color w:val="000000"/>
          <w:sz w:val="24"/>
          <w:szCs w:val="24"/>
        </w:rPr>
        <w:t xml:space="preserve">Mathematics 6 (13110) </w:t>
      </w:r>
      <w:r w:rsidRPr="00A628CD">
        <w:rPr>
          <w:rFonts w:asciiTheme="majorHAnsi" w:eastAsia="Times New Roman" w:hAnsiTheme="majorHAnsi" w:cstheme="majorHAnsi"/>
          <w:color w:val="000000"/>
          <w:sz w:val="24"/>
          <w:szCs w:val="24"/>
        </w:rPr>
        <w:t xml:space="preserve">This course includes challenges in number sense, showing the theory and logic behind the use of basic skills such as calculating with decimals and percent. Problem solving is an integral part of each lesson and presents opportunities for the students to work cooperatively. Activities such as “Problem of the Day” and projects help students to appreciate the connection that math has to their world. The math program addresses the objectives of Virginia’s </w:t>
      </w:r>
      <w:r w:rsidRPr="00A628CD">
        <w:rPr>
          <w:rFonts w:asciiTheme="majorHAnsi" w:eastAsia="Times New Roman" w:hAnsiTheme="majorHAnsi" w:cstheme="majorHAnsi"/>
          <w:i/>
          <w:color w:val="000000"/>
          <w:sz w:val="24"/>
          <w:szCs w:val="24"/>
        </w:rPr>
        <w:t>Standard of Learning</w:t>
      </w:r>
      <w:r w:rsidRPr="00A628CD">
        <w:rPr>
          <w:rFonts w:asciiTheme="majorHAnsi" w:eastAsia="Times New Roman" w:hAnsiTheme="majorHAnsi" w:cstheme="majorHAnsi"/>
          <w:color w:val="000000"/>
          <w:sz w:val="24"/>
          <w:szCs w:val="24"/>
        </w:rPr>
        <w:t>.</w:t>
      </w:r>
    </w:p>
    <w:p w14:paraId="0E490216" w14:textId="77777777" w:rsidR="00534723" w:rsidRPr="00A628CD" w:rsidRDefault="00534723" w:rsidP="00534723">
      <w:pPr>
        <w:suppressLineNumbers/>
        <w:tabs>
          <w:tab w:val="left" w:pos="0"/>
        </w:tabs>
        <w:spacing w:after="0" w:line="240" w:lineRule="auto"/>
        <w:ind w:left="720"/>
        <w:rPr>
          <w:rFonts w:asciiTheme="majorHAnsi" w:eastAsia="Times New Roman" w:hAnsiTheme="majorHAnsi" w:cstheme="majorHAnsi"/>
          <w:b/>
          <w:color w:val="000000"/>
          <w:sz w:val="24"/>
          <w:szCs w:val="24"/>
          <w:highlight w:val="lightGray"/>
        </w:rPr>
      </w:pPr>
    </w:p>
    <w:p w14:paraId="21E1AB9C" w14:textId="5AAA36C1" w:rsidR="00534723" w:rsidRPr="00A628CD" w:rsidRDefault="00534723" w:rsidP="009577CB">
      <w:pPr>
        <w:suppressLineNumbers/>
        <w:tabs>
          <w:tab w:val="left" w:pos="0"/>
          <w:tab w:val="left" w:pos="180"/>
        </w:tabs>
        <w:spacing w:after="0" w:line="240" w:lineRule="auto"/>
        <w:ind w:left="180"/>
        <w:rPr>
          <w:rFonts w:asciiTheme="majorHAnsi" w:eastAsia="Times New Roman" w:hAnsiTheme="majorHAnsi" w:cstheme="majorHAnsi"/>
          <w:color w:val="000000"/>
          <w:sz w:val="24"/>
          <w:szCs w:val="24"/>
        </w:rPr>
      </w:pPr>
      <w:r w:rsidRPr="00A628CD">
        <w:rPr>
          <w:rFonts w:asciiTheme="majorHAnsi" w:eastAsia="Times New Roman" w:hAnsiTheme="majorHAnsi" w:cstheme="majorHAnsi"/>
          <w:b/>
          <w:color w:val="000000"/>
          <w:sz w:val="24"/>
          <w:szCs w:val="24"/>
        </w:rPr>
        <w:t xml:space="preserve">Math 7 (13111) </w:t>
      </w:r>
      <w:r w:rsidRPr="00A628CD">
        <w:rPr>
          <w:rFonts w:asciiTheme="majorHAnsi" w:eastAsia="Times New Roman" w:hAnsiTheme="majorHAnsi" w:cstheme="majorHAnsi"/>
          <w:color w:val="000000"/>
          <w:sz w:val="24"/>
          <w:szCs w:val="24"/>
        </w:rPr>
        <w:t>The Grade 7 mathematics curriculum is divided into six strands. These strands are number relationships; computation and estimation; measurement; geometry and spatial sense; data analysis, statistics, and probability; and algebra, patterns, and functions. The content taught in each of the strands supports four goals for all students as they reach for excellence; a) reasoning mathematically, b) communicating mathematically, c) becoming mathematical problem solvers, and d) making mathematical connections. The content also includes the revised and more rigorous 2009 Virginia Standards of Learning. Sixth graders who take this course will take the 7</w:t>
      </w:r>
      <w:r w:rsidRPr="00A628CD">
        <w:rPr>
          <w:rFonts w:asciiTheme="majorHAnsi" w:eastAsia="Times New Roman" w:hAnsiTheme="majorHAnsi" w:cstheme="majorHAnsi"/>
          <w:color w:val="000000"/>
          <w:sz w:val="24"/>
          <w:szCs w:val="24"/>
          <w:vertAlign w:val="superscript"/>
        </w:rPr>
        <w:t>th-</w:t>
      </w:r>
      <w:r w:rsidRPr="00A628CD">
        <w:rPr>
          <w:rFonts w:asciiTheme="majorHAnsi" w:eastAsia="Times New Roman" w:hAnsiTheme="majorHAnsi" w:cstheme="majorHAnsi"/>
          <w:color w:val="000000"/>
          <w:sz w:val="24"/>
          <w:szCs w:val="24"/>
        </w:rPr>
        <w:t>grade SOL at the end of the year.</w:t>
      </w:r>
    </w:p>
    <w:p w14:paraId="69813A30" w14:textId="77777777" w:rsidR="00534723" w:rsidRPr="00A628CD" w:rsidRDefault="00534723" w:rsidP="00534723">
      <w:pPr>
        <w:suppressLineNumbers/>
        <w:tabs>
          <w:tab w:val="left" w:pos="0"/>
        </w:tabs>
        <w:spacing w:after="0" w:line="240" w:lineRule="auto"/>
        <w:ind w:left="720"/>
        <w:rPr>
          <w:rFonts w:asciiTheme="majorHAnsi" w:eastAsia="Times New Roman" w:hAnsiTheme="majorHAnsi" w:cstheme="majorHAnsi"/>
          <w:b/>
          <w:color w:val="000000"/>
          <w:sz w:val="24"/>
          <w:szCs w:val="24"/>
        </w:rPr>
      </w:pPr>
    </w:p>
    <w:p w14:paraId="1DA23E53" w14:textId="38DC685A" w:rsidR="00534723" w:rsidRPr="00FD4272" w:rsidRDefault="001A4E3D" w:rsidP="009577CB">
      <w:pPr>
        <w:suppressLineNumbers/>
        <w:tabs>
          <w:tab w:val="left" w:pos="180"/>
        </w:tabs>
        <w:spacing w:after="0" w:line="240" w:lineRule="auto"/>
        <w:ind w:left="180" w:right="360"/>
        <w:jc w:val="both"/>
        <w:rPr>
          <w:rFonts w:asciiTheme="majorHAnsi" w:eastAsia="Times New Roman" w:hAnsiTheme="majorHAnsi" w:cstheme="majorHAnsi"/>
          <w:b/>
          <w:color w:val="000000"/>
          <w:sz w:val="24"/>
          <w:szCs w:val="24"/>
        </w:rPr>
      </w:pPr>
      <w:r>
        <w:rPr>
          <w:rFonts w:asciiTheme="majorHAnsi" w:eastAsia="Times New Roman" w:hAnsiTheme="majorHAnsi" w:cstheme="majorHAnsi"/>
          <w:b/>
          <w:color w:val="000000"/>
          <w:sz w:val="24"/>
          <w:szCs w:val="24"/>
        </w:rPr>
        <w:t>Pre-Algebra</w:t>
      </w:r>
      <w:r w:rsidR="00534723" w:rsidRPr="00A628CD">
        <w:rPr>
          <w:rFonts w:asciiTheme="majorHAnsi" w:eastAsia="Times New Roman" w:hAnsiTheme="majorHAnsi" w:cstheme="majorHAnsi"/>
          <w:b/>
          <w:color w:val="000000"/>
          <w:sz w:val="24"/>
          <w:szCs w:val="24"/>
        </w:rPr>
        <w:t xml:space="preserve"> (13112) </w:t>
      </w:r>
      <w:r w:rsidR="00534723" w:rsidRPr="00A628CD">
        <w:rPr>
          <w:rFonts w:asciiTheme="majorHAnsi" w:eastAsia="Times New Roman" w:hAnsiTheme="majorHAnsi" w:cstheme="majorHAnsi"/>
          <w:color w:val="000000"/>
          <w:sz w:val="24"/>
          <w:szCs w:val="24"/>
        </w:rPr>
        <w:t>The Grade 8 mathematics curriculum is divided into six strands. These strands are:  number relationships; computation and estimation; measurement; geometry and spatial sense; data analysis, statistics, and probability; and algebra, patterns, and functions. Seventh graders who take this course will take the 8</w:t>
      </w:r>
      <w:r w:rsidR="00534723" w:rsidRPr="00A628CD">
        <w:rPr>
          <w:rFonts w:asciiTheme="majorHAnsi" w:eastAsia="Times New Roman" w:hAnsiTheme="majorHAnsi" w:cstheme="majorHAnsi"/>
          <w:color w:val="000000"/>
          <w:sz w:val="24"/>
          <w:szCs w:val="24"/>
          <w:vertAlign w:val="superscript"/>
        </w:rPr>
        <w:t>th</w:t>
      </w:r>
      <w:r w:rsidR="00534723" w:rsidRPr="00A628CD">
        <w:rPr>
          <w:rFonts w:asciiTheme="majorHAnsi" w:eastAsia="Times New Roman" w:hAnsiTheme="majorHAnsi" w:cstheme="majorHAnsi"/>
          <w:color w:val="000000"/>
          <w:sz w:val="24"/>
          <w:szCs w:val="24"/>
        </w:rPr>
        <w:t xml:space="preserve">-grade </w:t>
      </w:r>
      <w:r>
        <w:rPr>
          <w:rFonts w:asciiTheme="majorHAnsi" w:eastAsia="Times New Roman" w:hAnsiTheme="majorHAnsi" w:cstheme="majorHAnsi"/>
          <w:color w:val="000000"/>
          <w:sz w:val="24"/>
          <w:szCs w:val="24"/>
        </w:rPr>
        <w:t>S</w:t>
      </w:r>
      <w:r w:rsidR="00534723" w:rsidRPr="00A628CD">
        <w:rPr>
          <w:rFonts w:asciiTheme="majorHAnsi" w:eastAsia="Times New Roman" w:hAnsiTheme="majorHAnsi" w:cstheme="majorHAnsi"/>
          <w:color w:val="000000"/>
          <w:sz w:val="24"/>
          <w:szCs w:val="24"/>
        </w:rPr>
        <w:t>OL at the end of the year.</w:t>
      </w:r>
    </w:p>
    <w:p w14:paraId="743DA56E" w14:textId="77777777" w:rsidR="00534723" w:rsidRPr="00A628CD" w:rsidRDefault="00534723" w:rsidP="00534723">
      <w:pPr>
        <w:suppressLineNumbers/>
        <w:tabs>
          <w:tab w:val="left" w:pos="0"/>
        </w:tabs>
        <w:spacing w:after="0" w:line="240" w:lineRule="auto"/>
        <w:ind w:left="720"/>
        <w:rPr>
          <w:rFonts w:asciiTheme="majorHAnsi" w:eastAsia="Times New Roman" w:hAnsiTheme="majorHAnsi" w:cstheme="majorHAnsi"/>
          <w:color w:val="000000"/>
          <w:sz w:val="24"/>
          <w:szCs w:val="24"/>
        </w:rPr>
      </w:pPr>
    </w:p>
    <w:p w14:paraId="7C005E66" w14:textId="2AAF84B6" w:rsidR="00534723" w:rsidRPr="00FD4272" w:rsidRDefault="009577CB" w:rsidP="009577CB">
      <w:pPr>
        <w:suppressLineNumbers/>
        <w:tabs>
          <w:tab w:val="left" w:pos="0"/>
          <w:tab w:val="left" w:pos="180"/>
        </w:tabs>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b/>
          <w:color w:val="000000"/>
          <w:sz w:val="24"/>
          <w:szCs w:val="24"/>
        </w:rPr>
        <w:tab/>
      </w:r>
      <w:r w:rsidR="00534723" w:rsidRPr="00A628CD">
        <w:rPr>
          <w:rFonts w:asciiTheme="majorHAnsi" w:eastAsia="Times New Roman" w:hAnsiTheme="majorHAnsi" w:cstheme="majorHAnsi"/>
          <w:b/>
          <w:color w:val="000000"/>
          <w:sz w:val="24"/>
          <w:szCs w:val="24"/>
        </w:rPr>
        <w:t>Algebra I (13130)</w:t>
      </w:r>
    </w:p>
    <w:p w14:paraId="35326F8F" w14:textId="474E0ABE" w:rsidR="00534723" w:rsidRPr="00A628CD" w:rsidRDefault="00534723" w:rsidP="009577CB">
      <w:pPr>
        <w:suppressLineNumbers/>
        <w:tabs>
          <w:tab w:val="left" w:pos="0"/>
          <w:tab w:val="left" w:pos="180"/>
        </w:tabs>
        <w:spacing w:after="0" w:line="240" w:lineRule="auto"/>
        <w:ind w:firstLine="180"/>
        <w:rPr>
          <w:rFonts w:asciiTheme="majorHAnsi" w:eastAsia="Times New Roman" w:hAnsiTheme="majorHAnsi" w:cstheme="majorHAnsi"/>
          <w:b/>
          <w:color w:val="000000"/>
          <w:spacing w:val="-3"/>
          <w:sz w:val="24"/>
          <w:szCs w:val="24"/>
        </w:rPr>
      </w:pPr>
      <w:r w:rsidRPr="00A628CD">
        <w:rPr>
          <w:rFonts w:asciiTheme="majorHAnsi" w:eastAsia="Times New Roman" w:hAnsiTheme="majorHAnsi" w:cstheme="majorHAnsi"/>
          <w:b/>
          <w:color w:val="000000"/>
          <w:spacing w:val="-3"/>
          <w:sz w:val="24"/>
          <w:szCs w:val="24"/>
        </w:rPr>
        <w:t>Prerequisite:   For 8th graders: grade of "B" or better, strong math ability, and teacher recommendation</w:t>
      </w:r>
    </w:p>
    <w:p w14:paraId="6AEE8834" w14:textId="236B5A35" w:rsidR="00534723" w:rsidRPr="00A628CD" w:rsidRDefault="00EE778D" w:rsidP="009577CB">
      <w:pPr>
        <w:suppressLineNumbers/>
        <w:tabs>
          <w:tab w:val="left" w:pos="180"/>
        </w:tabs>
        <w:spacing w:after="0" w:line="240" w:lineRule="auto"/>
        <w:ind w:left="180" w:hanging="720"/>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b/>
      </w:r>
      <w:r w:rsidR="00534723" w:rsidRPr="00A628CD">
        <w:rPr>
          <w:rFonts w:asciiTheme="majorHAnsi" w:eastAsia="Times New Roman" w:hAnsiTheme="majorHAnsi" w:cstheme="majorHAnsi"/>
          <w:color w:val="000000"/>
          <w:sz w:val="24"/>
          <w:szCs w:val="24"/>
        </w:rPr>
        <w:t>This course is the standard beginning course in the algebraic process, a mor</w:t>
      </w:r>
      <w:r>
        <w:rPr>
          <w:rFonts w:asciiTheme="majorHAnsi" w:eastAsia="Times New Roman" w:hAnsiTheme="majorHAnsi" w:cstheme="majorHAnsi"/>
          <w:color w:val="000000"/>
          <w:sz w:val="24"/>
          <w:szCs w:val="24"/>
        </w:rPr>
        <w:t xml:space="preserve">e abstract treatment of numbers </w:t>
      </w:r>
      <w:r w:rsidR="00534723" w:rsidRPr="00A628CD">
        <w:rPr>
          <w:rFonts w:asciiTheme="majorHAnsi" w:eastAsia="Times New Roman" w:hAnsiTheme="majorHAnsi" w:cstheme="majorHAnsi"/>
          <w:color w:val="000000"/>
          <w:sz w:val="24"/>
          <w:szCs w:val="24"/>
        </w:rPr>
        <w:t xml:space="preserve">and reasoning than is covered in pre-algebra mathematics. It includes properties of the real number system, operations with exponents and polynomials, linear equations and inequalities, linear systems, problem solving, factoring, algebraic fractions, rational equations, radicals, quadratic equations, </w:t>
      </w:r>
      <w:r w:rsidR="00534723" w:rsidRPr="00A628CD">
        <w:rPr>
          <w:rFonts w:asciiTheme="majorHAnsi" w:eastAsia="Times New Roman" w:hAnsiTheme="majorHAnsi" w:cstheme="majorHAnsi"/>
          <w:color w:val="000000"/>
          <w:sz w:val="24"/>
          <w:szCs w:val="24"/>
        </w:rPr>
        <w:lastRenderedPageBreak/>
        <w:t xml:space="preserve">graphing in the coordinate plane, and one-and-two variable statistics. </w:t>
      </w:r>
      <w:r w:rsidR="00534723" w:rsidRPr="00A628CD">
        <w:rPr>
          <w:rFonts w:asciiTheme="majorHAnsi" w:eastAsia="Times New Roman" w:hAnsiTheme="majorHAnsi" w:cstheme="majorHAnsi"/>
          <w:i/>
          <w:color w:val="000000"/>
          <w:sz w:val="24"/>
          <w:szCs w:val="24"/>
        </w:rPr>
        <w:t>There is an Algebra I end-of-course SOL test. Passing the SOL test and the course earns a verified credit.</w:t>
      </w:r>
      <w:r w:rsidR="00534723" w:rsidRPr="00A628CD">
        <w:rPr>
          <w:rFonts w:asciiTheme="majorHAnsi" w:eastAsia="Times New Roman" w:hAnsiTheme="majorHAnsi" w:cstheme="majorHAnsi"/>
          <w:color w:val="000000"/>
          <w:sz w:val="24"/>
          <w:szCs w:val="24"/>
        </w:rPr>
        <w:t xml:space="preserve"> </w:t>
      </w:r>
    </w:p>
    <w:p w14:paraId="5BEC2920" w14:textId="58AE2658" w:rsidR="00534723" w:rsidRPr="00A628CD" w:rsidRDefault="009577CB" w:rsidP="009577CB">
      <w:pPr>
        <w:suppressLineNumbers/>
        <w:tabs>
          <w:tab w:val="left" w:pos="180"/>
        </w:tabs>
        <w:spacing w:after="0" w:line="240" w:lineRule="auto"/>
        <w:ind w:left="720" w:hanging="720"/>
        <w:rPr>
          <w:rFonts w:asciiTheme="majorHAnsi" w:eastAsia="Times New Roman" w:hAnsiTheme="majorHAnsi" w:cstheme="majorHAnsi"/>
          <w:b/>
          <w:color w:val="000000"/>
          <w:sz w:val="24"/>
          <w:szCs w:val="24"/>
        </w:rPr>
      </w:pPr>
      <w:r>
        <w:rPr>
          <w:rFonts w:asciiTheme="majorHAnsi" w:eastAsia="Times New Roman" w:hAnsiTheme="majorHAnsi" w:cstheme="majorHAnsi"/>
          <w:b/>
          <w:color w:val="000000"/>
          <w:sz w:val="24"/>
          <w:szCs w:val="24"/>
        </w:rPr>
        <w:tab/>
      </w:r>
      <w:r w:rsidR="00534723" w:rsidRPr="00A628CD">
        <w:rPr>
          <w:rFonts w:asciiTheme="majorHAnsi" w:eastAsia="Times New Roman" w:hAnsiTheme="majorHAnsi" w:cstheme="majorHAnsi"/>
          <w:b/>
          <w:color w:val="000000"/>
          <w:sz w:val="24"/>
          <w:szCs w:val="24"/>
        </w:rPr>
        <w:t>Note:  This course carries high school credit and will apply to high school graduation</w:t>
      </w:r>
    </w:p>
    <w:p w14:paraId="0DF2A2BF" w14:textId="77777777" w:rsidR="00EE778D" w:rsidRDefault="00EE778D" w:rsidP="005E7AA1">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b/>
          <w:color w:val="000000"/>
          <w:sz w:val="24"/>
          <w:szCs w:val="24"/>
        </w:rPr>
      </w:pPr>
    </w:p>
    <w:p w14:paraId="305A1F01" w14:textId="6AD83E6C" w:rsidR="00534723" w:rsidRPr="00A628CD" w:rsidRDefault="009577CB" w:rsidP="009577CB">
      <w:pPr>
        <w:suppressLineNumbers/>
        <w:tabs>
          <w:tab w:val="left" w:pos="180"/>
        </w:tabs>
        <w:spacing w:after="0" w:line="240" w:lineRule="auto"/>
        <w:rPr>
          <w:rFonts w:asciiTheme="majorHAnsi" w:eastAsia="Times New Roman" w:hAnsiTheme="majorHAnsi" w:cstheme="majorHAnsi"/>
          <w:b/>
          <w:color w:val="000000"/>
          <w:sz w:val="24"/>
          <w:szCs w:val="24"/>
        </w:rPr>
      </w:pPr>
      <w:r>
        <w:rPr>
          <w:rFonts w:asciiTheme="majorHAnsi" w:eastAsia="Times New Roman" w:hAnsiTheme="majorHAnsi" w:cstheme="majorHAnsi"/>
          <w:b/>
          <w:color w:val="000000"/>
          <w:sz w:val="24"/>
          <w:szCs w:val="24"/>
        </w:rPr>
        <w:tab/>
      </w:r>
      <w:r w:rsidR="00534723" w:rsidRPr="00A628CD">
        <w:rPr>
          <w:rFonts w:asciiTheme="majorHAnsi" w:eastAsia="Times New Roman" w:hAnsiTheme="majorHAnsi" w:cstheme="majorHAnsi"/>
          <w:b/>
          <w:color w:val="000000"/>
          <w:sz w:val="24"/>
          <w:szCs w:val="24"/>
        </w:rPr>
        <w:t>Algebra I, Intensified (13140) Grades 7 &amp; 8</w:t>
      </w:r>
    </w:p>
    <w:p w14:paraId="0C6423E3" w14:textId="2CCA1AEE" w:rsidR="00534723" w:rsidRPr="00EE778D" w:rsidRDefault="00534723" w:rsidP="009577CB">
      <w:pPr>
        <w:suppressLineNumbers/>
        <w:tabs>
          <w:tab w:val="left" w:pos="180"/>
        </w:tabs>
        <w:spacing w:after="0" w:line="240" w:lineRule="auto"/>
        <w:ind w:left="180"/>
        <w:rPr>
          <w:rFonts w:asciiTheme="majorHAnsi" w:eastAsia="Times New Roman" w:hAnsiTheme="majorHAnsi" w:cstheme="majorHAnsi"/>
          <w:b/>
          <w:color w:val="000000"/>
          <w:sz w:val="24"/>
          <w:szCs w:val="24"/>
        </w:rPr>
      </w:pPr>
      <w:r w:rsidRPr="00A628CD">
        <w:rPr>
          <w:rFonts w:asciiTheme="majorHAnsi" w:eastAsia="Times New Roman" w:hAnsiTheme="majorHAnsi" w:cstheme="majorHAnsi"/>
          <w:b/>
          <w:color w:val="000000"/>
          <w:sz w:val="24"/>
          <w:szCs w:val="24"/>
        </w:rPr>
        <w:t>Prerequis</w:t>
      </w:r>
      <w:r w:rsidR="00EE778D">
        <w:rPr>
          <w:rFonts w:asciiTheme="majorHAnsi" w:eastAsia="Times New Roman" w:hAnsiTheme="majorHAnsi" w:cstheme="majorHAnsi"/>
          <w:b/>
          <w:color w:val="000000"/>
          <w:sz w:val="24"/>
          <w:szCs w:val="24"/>
        </w:rPr>
        <w:t xml:space="preserve">ite: </w:t>
      </w:r>
      <w:r w:rsidR="00E50654">
        <w:rPr>
          <w:rFonts w:asciiTheme="majorHAnsi" w:eastAsia="Times New Roman" w:hAnsiTheme="majorHAnsi" w:cstheme="majorHAnsi"/>
          <w:b/>
          <w:color w:val="000000"/>
          <w:sz w:val="24"/>
          <w:szCs w:val="24"/>
        </w:rPr>
        <w:t xml:space="preserve">Teacher recommendation  </w:t>
      </w:r>
      <w:r w:rsidRPr="00A628CD">
        <w:rPr>
          <w:rFonts w:asciiTheme="majorHAnsi" w:eastAsia="Times New Roman" w:hAnsiTheme="majorHAnsi" w:cstheme="majorHAnsi"/>
          <w:sz w:val="24"/>
          <w:szCs w:val="24"/>
        </w:rPr>
        <w:t xml:space="preserve">This course includes properties of the real number system, operations with exponents and polynomials, linear equations and inequalities, problem solving, factoring, rational expressions and equations, radicals, quadratic equations, graphing in the coordinate plane, exponential functions, inequalities in two variables, quadratic functions, and rational functions. </w:t>
      </w:r>
      <w:r w:rsidRPr="00A628CD">
        <w:rPr>
          <w:rFonts w:asciiTheme="majorHAnsi" w:eastAsia="Times New Roman" w:hAnsiTheme="majorHAnsi" w:cstheme="majorHAnsi"/>
          <w:i/>
          <w:sz w:val="24"/>
          <w:szCs w:val="24"/>
        </w:rPr>
        <w:t>There is an Algebra end-of-course SOL test.  Passing the SOL test and the course earns a verified credit toward graduation.</w:t>
      </w:r>
    </w:p>
    <w:p w14:paraId="78C1699E" w14:textId="7D544FE3" w:rsidR="00534723" w:rsidRPr="00A628CD" w:rsidRDefault="009577CB" w:rsidP="009577CB">
      <w:pPr>
        <w:suppressLineNumbers/>
        <w:tabs>
          <w:tab w:val="left" w:pos="0"/>
          <w:tab w:val="left" w:pos="180"/>
        </w:tabs>
        <w:spacing w:after="0" w:line="240" w:lineRule="auto"/>
        <w:rPr>
          <w:rFonts w:asciiTheme="majorHAnsi" w:eastAsia="Times New Roman" w:hAnsiTheme="majorHAnsi" w:cstheme="majorHAnsi"/>
          <w:b/>
          <w:i/>
          <w:sz w:val="24"/>
          <w:szCs w:val="24"/>
        </w:rPr>
      </w:pPr>
      <w:r>
        <w:rPr>
          <w:rFonts w:asciiTheme="majorHAnsi" w:eastAsia="Times New Roman" w:hAnsiTheme="majorHAnsi" w:cstheme="majorHAnsi"/>
          <w:b/>
          <w:i/>
          <w:sz w:val="24"/>
          <w:szCs w:val="24"/>
        </w:rPr>
        <w:tab/>
      </w:r>
      <w:r w:rsidR="00534723" w:rsidRPr="00A628CD">
        <w:rPr>
          <w:rFonts w:asciiTheme="majorHAnsi" w:eastAsia="Times New Roman" w:hAnsiTheme="majorHAnsi" w:cstheme="majorHAnsi"/>
          <w:b/>
          <w:i/>
          <w:sz w:val="24"/>
          <w:szCs w:val="24"/>
        </w:rPr>
        <w:t>Note: This course carries high school credit and will apply to high school graduation requirements.</w:t>
      </w:r>
    </w:p>
    <w:p w14:paraId="2EFDCE68" w14:textId="77777777" w:rsidR="00534723" w:rsidRPr="00A628CD" w:rsidRDefault="00534723" w:rsidP="00534723">
      <w:pPr>
        <w:suppressLineNumbers/>
        <w:tabs>
          <w:tab w:val="left" w:pos="0"/>
          <w:tab w:val="left" w:pos="720"/>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b/>
          <w:color w:val="000000"/>
          <w:sz w:val="24"/>
          <w:szCs w:val="24"/>
        </w:rPr>
      </w:pPr>
    </w:p>
    <w:p w14:paraId="59E436EF" w14:textId="300484C7" w:rsidR="00534723" w:rsidRPr="00A628CD" w:rsidRDefault="009577CB" w:rsidP="009577CB">
      <w:pPr>
        <w:suppressLineNumbers/>
        <w:tabs>
          <w:tab w:val="left" w:pos="180"/>
        </w:tabs>
        <w:spacing w:after="0" w:line="240" w:lineRule="auto"/>
        <w:rPr>
          <w:rFonts w:asciiTheme="majorHAnsi" w:eastAsia="Times New Roman" w:hAnsiTheme="majorHAnsi" w:cstheme="majorHAnsi"/>
          <w:b/>
          <w:color w:val="000000"/>
          <w:sz w:val="24"/>
          <w:szCs w:val="24"/>
        </w:rPr>
      </w:pPr>
      <w:r>
        <w:rPr>
          <w:rFonts w:asciiTheme="majorHAnsi" w:eastAsia="Times New Roman" w:hAnsiTheme="majorHAnsi" w:cstheme="majorHAnsi"/>
          <w:b/>
          <w:color w:val="000000"/>
          <w:sz w:val="24"/>
          <w:szCs w:val="24"/>
        </w:rPr>
        <w:tab/>
      </w:r>
      <w:r w:rsidR="00534723" w:rsidRPr="00A628CD">
        <w:rPr>
          <w:rFonts w:asciiTheme="majorHAnsi" w:eastAsia="Times New Roman" w:hAnsiTheme="majorHAnsi" w:cstheme="majorHAnsi"/>
          <w:b/>
          <w:color w:val="000000"/>
          <w:sz w:val="24"/>
          <w:szCs w:val="24"/>
        </w:rPr>
        <w:t xml:space="preserve">Geometry Intensified (13141) </w:t>
      </w:r>
    </w:p>
    <w:p w14:paraId="231C4FC9" w14:textId="7DAB451B" w:rsidR="00534723" w:rsidRPr="00A628CD" w:rsidRDefault="009577CB" w:rsidP="009577CB">
      <w:pPr>
        <w:suppressLineNumbers/>
        <w:tabs>
          <w:tab w:val="left" w:pos="0"/>
          <w:tab w:val="left" w:pos="180"/>
        </w:tabs>
        <w:spacing w:after="0" w:line="240" w:lineRule="auto"/>
        <w:ind w:firstLine="180"/>
        <w:rPr>
          <w:rFonts w:asciiTheme="majorHAnsi" w:eastAsia="Times New Roman" w:hAnsiTheme="majorHAnsi" w:cstheme="majorHAnsi"/>
          <w:b/>
          <w:color w:val="000000"/>
          <w:sz w:val="24"/>
          <w:szCs w:val="24"/>
        </w:rPr>
      </w:pPr>
      <w:r>
        <w:rPr>
          <w:rFonts w:asciiTheme="majorHAnsi" w:eastAsia="Times New Roman" w:hAnsiTheme="majorHAnsi" w:cstheme="majorHAnsi"/>
          <w:b/>
          <w:color w:val="000000"/>
          <w:sz w:val="24"/>
          <w:szCs w:val="24"/>
        </w:rPr>
        <w:t xml:space="preserve">Prerequisite: </w:t>
      </w:r>
      <w:r w:rsidR="00534723" w:rsidRPr="00A628CD">
        <w:rPr>
          <w:rFonts w:asciiTheme="majorHAnsi" w:eastAsia="Times New Roman" w:hAnsiTheme="majorHAnsi" w:cstheme="majorHAnsi"/>
          <w:b/>
          <w:color w:val="000000"/>
          <w:sz w:val="24"/>
          <w:szCs w:val="24"/>
        </w:rPr>
        <w:t xml:space="preserve">Grade of “B” or better in Algebra I, Intensified or Grade “A” in high school Algebra I, </w:t>
      </w:r>
    </w:p>
    <w:p w14:paraId="102D8726" w14:textId="6A1AC32B" w:rsidR="00534723" w:rsidRPr="00E50654" w:rsidRDefault="00534723" w:rsidP="009577CB">
      <w:pPr>
        <w:suppressLineNumbers/>
        <w:tabs>
          <w:tab w:val="left" w:pos="180"/>
        </w:tabs>
        <w:spacing w:after="0" w:line="240" w:lineRule="auto"/>
        <w:ind w:left="180"/>
        <w:rPr>
          <w:rFonts w:asciiTheme="majorHAnsi" w:eastAsia="Times New Roman" w:hAnsiTheme="majorHAnsi" w:cstheme="majorHAnsi"/>
          <w:color w:val="000000"/>
          <w:sz w:val="24"/>
          <w:szCs w:val="24"/>
        </w:rPr>
      </w:pPr>
      <w:r w:rsidRPr="00A628CD">
        <w:rPr>
          <w:rFonts w:asciiTheme="majorHAnsi" w:eastAsia="Times New Roman" w:hAnsiTheme="majorHAnsi" w:cstheme="majorHAnsi"/>
          <w:b/>
          <w:color w:val="000000"/>
          <w:sz w:val="24"/>
          <w:szCs w:val="24"/>
        </w:rPr>
        <w:t>and teacher recommendation.</w:t>
      </w:r>
      <w:r w:rsidR="00E50654">
        <w:rPr>
          <w:rFonts w:asciiTheme="majorHAnsi" w:eastAsia="Times New Roman" w:hAnsiTheme="majorHAnsi" w:cstheme="majorHAnsi"/>
          <w:color w:val="000000"/>
          <w:sz w:val="24"/>
          <w:szCs w:val="24"/>
        </w:rPr>
        <w:t xml:space="preserve"> </w:t>
      </w:r>
      <w:r w:rsidRPr="00A628CD">
        <w:rPr>
          <w:rFonts w:asciiTheme="majorHAnsi" w:eastAsia="Times New Roman" w:hAnsiTheme="majorHAnsi" w:cstheme="majorHAnsi"/>
          <w:color w:val="000000"/>
          <w:sz w:val="24"/>
          <w:szCs w:val="24"/>
        </w:rPr>
        <w:t xml:space="preserve">Intensified geometry is a rigorous study of logical reasoning through the use </w:t>
      </w:r>
      <w:r w:rsidR="00E50654">
        <w:rPr>
          <w:rFonts w:asciiTheme="majorHAnsi" w:eastAsia="Times New Roman" w:hAnsiTheme="majorHAnsi" w:cstheme="majorHAnsi"/>
          <w:color w:val="000000"/>
          <w:sz w:val="24"/>
          <w:szCs w:val="24"/>
        </w:rPr>
        <w:t xml:space="preserve">of plane and solid figures and </w:t>
      </w:r>
      <w:r w:rsidRPr="00A628CD">
        <w:rPr>
          <w:rFonts w:asciiTheme="majorHAnsi" w:eastAsia="Times New Roman" w:hAnsiTheme="majorHAnsi" w:cstheme="majorHAnsi"/>
          <w:color w:val="000000"/>
          <w:sz w:val="24"/>
          <w:szCs w:val="24"/>
        </w:rPr>
        <w:t>the concepts of Algebra I. The student is expected to demonstrate dedu</w:t>
      </w:r>
      <w:r w:rsidR="00E50654">
        <w:rPr>
          <w:rFonts w:asciiTheme="majorHAnsi" w:eastAsia="Times New Roman" w:hAnsiTheme="majorHAnsi" w:cstheme="majorHAnsi"/>
          <w:color w:val="000000"/>
          <w:sz w:val="24"/>
          <w:szCs w:val="24"/>
        </w:rPr>
        <w:t xml:space="preserve">ctive thinking by constructing </w:t>
      </w:r>
      <w:r w:rsidRPr="00A628CD">
        <w:rPr>
          <w:rFonts w:asciiTheme="majorHAnsi" w:eastAsia="Times New Roman" w:hAnsiTheme="majorHAnsi" w:cstheme="majorHAnsi"/>
          <w:color w:val="000000"/>
          <w:sz w:val="24"/>
          <w:szCs w:val="24"/>
        </w:rPr>
        <w:t>original direct, indirect, and coordinate proofs. This course is designed for s</w:t>
      </w:r>
      <w:r w:rsidR="00E50654">
        <w:rPr>
          <w:rFonts w:asciiTheme="majorHAnsi" w:eastAsia="Times New Roman" w:hAnsiTheme="majorHAnsi" w:cstheme="majorHAnsi"/>
          <w:color w:val="000000"/>
          <w:sz w:val="24"/>
          <w:szCs w:val="24"/>
        </w:rPr>
        <w:t xml:space="preserve">tudents who intend to continue </w:t>
      </w:r>
      <w:r w:rsidRPr="00A628CD">
        <w:rPr>
          <w:rFonts w:asciiTheme="majorHAnsi" w:eastAsia="Times New Roman" w:hAnsiTheme="majorHAnsi" w:cstheme="majorHAnsi"/>
          <w:color w:val="000000"/>
          <w:sz w:val="24"/>
          <w:szCs w:val="24"/>
        </w:rPr>
        <w:t xml:space="preserve">in the Advanced Placement Program. </w:t>
      </w:r>
      <w:r w:rsidRPr="00A628CD">
        <w:rPr>
          <w:rFonts w:asciiTheme="majorHAnsi" w:eastAsia="Times New Roman" w:hAnsiTheme="majorHAnsi" w:cstheme="majorHAnsi"/>
          <w:i/>
          <w:color w:val="000000"/>
          <w:sz w:val="24"/>
          <w:szCs w:val="24"/>
        </w:rPr>
        <w:t>There is a Geometry end-of-course SOL test. Passing the SOL test and the course earns a verified credit.</w:t>
      </w:r>
    </w:p>
    <w:p w14:paraId="3DA667F7" w14:textId="2872B2F8" w:rsidR="00534723" w:rsidRPr="00A628CD" w:rsidRDefault="009577CB" w:rsidP="009577CB">
      <w:pPr>
        <w:suppressLineNumbers/>
        <w:tabs>
          <w:tab w:val="left" w:pos="0"/>
          <w:tab w:val="left" w:pos="180"/>
        </w:tabs>
        <w:spacing w:after="0" w:line="240" w:lineRule="auto"/>
        <w:rPr>
          <w:rFonts w:asciiTheme="majorHAnsi" w:eastAsia="Times New Roman" w:hAnsiTheme="majorHAnsi" w:cstheme="majorHAnsi"/>
          <w:b/>
          <w:i/>
          <w:sz w:val="24"/>
          <w:szCs w:val="24"/>
        </w:rPr>
      </w:pPr>
      <w:r>
        <w:rPr>
          <w:rFonts w:asciiTheme="majorHAnsi" w:eastAsia="Times New Roman" w:hAnsiTheme="majorHAnsi" w:cstheme="majorHAnsi"/>
          <w:b/>
          <w:i/>
          <w:sz w:val="24"/>
          <w:szCs w:val="24"/>
        </w:rPr>
        <w:tab/>
      </w:r>
      <w:r w:rsidR="00534723" w:rsidRPr="00A628CD">
        <w:rPr>
          <w:rFonts w:asciiTheme="majorHAnsi" w:eastAsia="Times New Roman" w:hAnsiTheme="majorHAnsi" w:cstheme="majorHAnsi"/>
          <w:b/>
          <w:i/>
          <w:sz w:val="24"/>
          <w:szCs w:val="24"/>
        </w:rPr>
        <w:t>Note: This course carries high school credit and will apply to high school graduation requirements.</w:t>
      </w:r>
    </w:p>
    <w:p w14:paraId="33EF3A2F" w14:textId="77777777" w:rsidR="00EE778D" w:rsidRDefault="00EE778D" w:rsidP="00534723">
      <w:pPr>
        <w:suppressLineNumbers/>
        <w:tabs>
          <w:tab w:val="left" w:pos="0"/>
        </w:tabs>
        <w:spacing w:after="0" w:line="240" w:lineRule="auto"/>
        <w:rPr>
          <w:rFonts w:asciiTheme="majorHAnsi" w:eastAsia="Times New Roman" w:hAnsiTheme="majorHAnsi" w:cstheme="majorHAnsi"/>
          <w:b/>
          <w:i/>
          <w:sz w:val="24"/>
          <w:szCs w:val="24"/>
        </w:rPr>
      </w:pPr>
    </w:p>
    <w:p w14:paraId="0F66E681"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b/>
          <w:i/>
          <w:sz w:val="24"/>
          <w:szCs w:val="24"/>
        </w:rPr>
      </w:pPr>
    </w:p>
    <w:p w14:paraId="79A58F98" w14:textId="77777777" w:rsidR="00534723" w:rsidRPr="00C119C3" w:rsidRDefault="00534723" w:rsidP="00EE778D">
      <w:pPr>
        <w:numPr>
          <w:ilvl w:val="0"/>
          <w:numId w:val="33"/>
        </w:numPr>
        <w:suppressLineNumbers/>
        <w:tabs>
          <w:tab w:val="left" w:pos="0"/>
        </w:tabs>
        <w:spacing w:after="0" w:line="240" w:lineRule="auto"/>
        <w:ind w:left="0" w:firstLine="0"/>
        <w:rPr>
          <w:rFonts w:asciiTheme="majorHAnsi" w:eastAsia="Times New Roman" w:hAnsiTheme="majorHAnsi" w:cstheme="majorHAnsi"/>
          <w:b/>
          <w:color w:val="000000"/>
          <w:sz w:val="28"/>
          <w:szCs w:val="28"/>
        </w:rPr>
      </w:pPr>
      <w:r w:rsidRPr="00C119C3">
        <w:rPr>
          <w:rFonts w:asciiTheme="majorHAnsi" w:eastAsia="Times New Roman" w:hAnsiTheme="majorHAnsi" w:cstheme="majorHAnsi"/>
          <w:b/>
          <w:color w:val="000000"/>
          <w:sz w:val="28"/>
          <w:szCs w:val="28"/>
        </w:rPr>
        <w:t>HUMANITIES PROGRAM</w:t>
      </w:r>
    </w:p>
    <w:p w14:paraId="5F82A4EA"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ab/>
      </w:r>
    </w:p>
    <w:p w14:paraId="31FD9806" w14:textId="27A5A73A" w:rsidR="00534723" w:rsidRPr="00EE778D" w:rsidRDefault="009577CB" w:rsidP="009577CB">
      <w:pPr>
        <w:keepNext/>
        <w:suppressLineNumbers/>
        <w:tabs>
          <w:tab w:val="left" w:pos="0"/>
          <w:tab w:val="left" w:pos="180"/>
        </w:tabs>
        <w:spacing w:after="0" w:line="240" w:lineRule="auto"/>
        <w:jc w:val="both"/>
        <w:outlineLvl w:val="5"/>
        <w:rPr>
          <w:rFonts w:asciiTheme="majorHAnsi" w:eastAsia="Times New Roman" w:hAnsiTheme="majorHAnsi" w:cstheme="majorHAnsi"/>
          <w:b/>
          <w:color w:val="000000"/>
          <w:spacing w:val="-3"/>
          <w:sz w:val="24"/>
          <w:szCs w:val="24"/>
        </w:rPr>
      </w:pPr>
      <w:r>
        <w:rPr>
          <w:rFonts w:asciiTheme="majorHAnsi" w:eastAsia="Times New Roman" w:hAnsiTheme="majorHAnsi" w:cstheme="majorHAnsi"/>
          <w:b/>
          <w:color w:val="000000"/>
          <w:spacing w:val="-3"/>
          <w:sz w:val="28"/>
          <w:szCs w:val="28"/>
        </w:rPr>
        <w:tab/>
      </w:r>
      <w:r w:rsidR="00534723" w:rsidRPr="00E50654">
        <w:rPr>
          <w:rFonts w:asciiTheme="majorHAnsi" w:eastAsia="Times New Roman" w:hAnsiTheme="majorHAnsi" w:cstheme="majorHAnsi"/>
          <w:b/>
          <w:color w:val="000000"/>
          <w:spacing w:val="-3"/>
          <w:sz w:val="28"/>
          <w:szCs w:val="28"/>
        </w:rPr>
        <w:t xml:space="preserve">Visual Art </w:t>
      </w:r>
    </w:p>
    <w:p w14:paraId="68BDF10C" w14:textId="5852F230" w:rsidR="00534723" w:rsidRPr="00A628CD" w:rsidRDefault="009577CB" w:rsidP="009577CB">
      <w:pPr>
        <w:tabs>
          <w:tab w:val="left" w:pos="180"/>
        </w:tabs>
        <w:spacing w:after="0" w:line="240" w:lineRule="auto"/>
        <w:rPr>
          <w:rFonts w:asciiTheme="majorHAnsi" w:eastAsia="Times New Roman" w:hAnsiTheme="majorHAnsi" w:cstheme="majorHAnsi"/>
          <w:b/>
          <w:sz w:val="24"/>
          <w:szCs w:val="24"/>
        </w:rPr>
      </w:pPr>
      <w:r>
        <w:rPr>
          <w:rFonts w:asciiTheme="majorHAnsi" w:eastAsia="Times New Roman" w:hAnsiTheme="majorHAnsi" w:cstheme="majorHAnsi"/>
          <w:b/>
          <w:sz w:val="24"/>
          <w:szCs w:val="24"/>
        </w:rPr>
        <w:tab/>
      </w:r>
      <w:r w:rsidR="00534723" w:rsidRPr="00A628CD">
        <w:rPr>
          <w:rFonts w:asciiTheme="majorHAnsi" w:eastAsia="Times New Roman" w:hAnsiTheme="majorHAnsi" w:cstheme="majorHAnsi"/>
          <w:b/>
          <w:sz w:val="24"/>
          <w:szCs w:val="24"/>
        </w:rPr>
        <w:t xml:space="preserve">MS Visual Arts - Grades 6-8 Full year (19040) Semester (19041) </w:t>
      </w:r>
    </w:p>
    <w:p w14:paraId="59D55584" w14:textId="77777777" w:rsidR="00534723" w:rsidRPr="00A628CD" w:rsidRDefault="00534723" w:rsidP="009577CB">
      <w:pPr>
        <w:tabs>
          <w:tab w:val="left" w:pos="180"/>
        </w:tabs>
        <w:spacing w:after="0" w:line="240" w:lineRule="auto"/>
        <w:ind w:left="180"/>
        <w:rPr>
          <w:rFonts w:asciiTheme="majorHAnsi" w:eastAsia="Times New Roman" w:hAnsiTheme="majorHAnsi" w:cstheme="majorHAnsi"/>
          <w:sz w:val="24"/>
          <w:szCs w:val="24"/>
          <w:lang w:bidi="x-none"/>
        </w:rPr>
      </w:pPr>
      <w:r w:rsidRPr="00A628CD">
        <w:rPr>
          <w:rFonts w:asciiTheme="majorHAnsi" w:eastAsia="ヒラギノ角ゴ Pro W3" w:hAnsiTheme="majorHAnsi" w:cstheme="majorHAnsi"/>
          <w:color w:val="000000"/>
          <w:sz w:val="24"/>
          <w:szCs w:val="24"/>
        </w:rPr>
        <w:t xml:space="preserve">Interested in making art that is unique and personal?  Middle School students may take art during any semester over the three middle school years.  Every semester is unique so students who enroll for more than one semester will have new experiences.  In this class you will develop your creative skills through a variety of experiences that may include drawing, painting, printmaking, sculpture, clay, book arts, computer graphics and more. Students will investigate the Elements of Art and Principles of Design – the building blocks of visual art -  and learn new techniques to improve art skills. Each student will use a sketchbook to develop ideas, respond to prompts and conduct research. This course includes connections to art history, cultures and artists and provides vocabulary and a foundation for students to discuss and evaluate their own, along with peer work, in a supportive atmosphere.  </w:t>
      </w:r>
    </w:p>
    <w:p w14:paraId="683E81F7" w14:textId="77777777" w:rsidR="00534723" w:rsidRPr="00A628CD" w:rsidRDefault="00534723" w:rsidP="00534723">
      <w:pPr>
        <w:spacing w:after="0" w:line="240" w:lineRule="auto"/>
        <w:ind w:left="720"/>
        <w:rPr>
          <w:rFonts w:asciiTheme="majorHAnsi" w:eastAsia="Times New Roman" w:hAnsiTheme="majorHAnsi" w:cstheme="majorHAnsi"/>
          <w:b/>
          <w:sz w:val="24"/>
          <w:szCs w:val="24"/>
        </w:rPr>
      </w:pPr>
    </w:p>
    <w:p w14:paraId="410CD8D7" w14:textId="70DC9E8D" w:rsidR="00534723" w:rsidRDefault="00534723" w:rsidP="009577CB">
      <w:pPr>
        <w:tabs>
          <w:tab w:val="left" w:pos="180"/>
        </w:tabs>
        <w:spacing w:after="0" w:line="240" w:lineRule="auto"/>
        <w:ind w:left="180"/>
        <w:rPr>
          <w:rFonts w:asciiTheme="majorHAnsi" w:eastAsia="Times New Roman" w:hAnsiTheme="majorHAnsi" w:cstheme="majorHAnsi"/>
          <w:sz w:val="24"/>
          <w:szCs w:val="24"/>
        </w:rPr>
      </w:pPr>
      <w:r w:rsidRPr="00A628CD">
        <w:rPr>
          <w:rFonts w:asciiTheme="majorHAnsi" w:eastAsia="Times New Roman" w:hAnsiTheme="majorHAnsi" w:cstheme="majorHAnsi"/>
          <w:b/>
          <w:sz w:val="24"/>
          <w:szCs w:val="24"/>
        </w:rPr>
        <w:t xml:space="preserve">ART I-8 – Grade 8 only- Full year (19117) </w:t>
      </w:r>
      <w:r w:rsidRPr="00A628CD">
        <w:rPr>
          <w:rFonts w:asciiTheme="majorHAnsi" w:eastAsia="Times New Roman" w:hAnsiTheme="majorHAnsi" w:cstheme="majorHAnsi"/>
          <w:b/>
          <w:sz w:val="24"/>
          <w:szCs w:val="24"/>
          <w:u w:val="single"/>
        </w:rPr>
        <w:t>This class requires special permission from Faylinda as this is a high school art class. Prerequisite: Middle School Art in 6</w:t>
      </w:r>
      <w:r w:rsidRPr="00A628CD">
        <w:rPr>
          <w:rFonts w:asciiTheme="majorHAnsi" w:eastAsia="Times New Roman" w:hAnsiTheme="majorHAnsi" w:cstheme="majorHAnsi"/>
          <w:b/>
          <w:sz w:val="24"/>
          <w:szCs w:val="24"/>
          <w:u w:val="single"/>
          <w:vertAlign w:val="superscript"/>
        </w:rPr>
        <w:t>th</w:t>
      </w:r>
      <w:r w:rsidRPr="00A628CD">
        <w:rPr>
          <w:rFonts w:asciiTheme="majorHAnsi" w:eastAsia="Times New Roman" w:hAnsiTheme="majorHAnsi" w:cstheme="majorHAnsi"/>
          <w:b/>
          <w:sz w:val="24"/>
          <w:szCs w:val="24"/>
          <w:u w:val="single"/>
        </w:rPr>
        <w:t xml:space="preserve"> and 7</w:t>
      </w:r>
      <w:r w:rsidRPr="00A628CD">
        <w:rPr>
          <w:rFonts w:asciiTheme="majorHAnsi" w:eastAsia="Times New Roman" w:hAnsiTheme="majorHAnsi" w:cstheme="majorHAnsi"/>
          <w:b/>
          <w:sz w:val="24"/>
          <w:szCs w:val="24"/>
          <w:u w:val="single"/>
          <w:vertAlign w:val="superscript"/>
        </w:rPr>
        <w:t>th</w:t>
      </w:r>
      <w:r w:rsidRPr="00A628CD">
        <w:rPr>
          <w:rFonts w:asciiTheme="majorHAnsi" w:eastAsia="Times New Roman" w:hAnsiTheme="majorHAnsi" w:cstheme="majorHAnsi"/>
          <w:b/>
          <w:sz w:val="24"/>
          <w:szCs w:val="24"/>
          <w:u w:val="single"/>
        </w:rPr>
        <w:t xml:space="preserve"> Grades.</w:t>
      </w:r>
      <w:r w:rsidRPr="00A628CD">
        <w:rPr>
          <w:rFonts w:asciiTheme="majorHAnsi" w:eastAsia="Times New Roman" w:hAnsiTheme="majorHAnsi" w:cstheme="majorHAnsi"/>
          <w:sz w:val="24"/>
          <w:szCs w:val="24"/>
        </w:rPr>
        <w:t xml:space="preserve"> Middle School students </w:t>
      </w:r>
      <w:r w:rsidRPr="00A628CD">
        <w:rPr>
          <w:rFonts w:asciiTheme="majorHAnsi" w:eastAsia="Times New Roman" w:hAnsiTheme="majorHAnsi" w:cstheme="majorHAnsi"/>
          <w:b/>
          <w:sz w:val="24"/>
          <w:szCs w:val="24"/>
          <w:u w:val="single"/>
        </w:rPr>
        <w:t>will not receive high school credit</w:t>
      </w:r>
      <w:r w:rsidRPr="00A628CD">
        <w:rPr>
          <w:rFonts w:asciiTheme="majorHAnsi" w:eastAsia="Times New Roman" w:hAnsiTheme="majorHAnsi" w:cstheme="majorHAnsi"/>
          <w:b/>
          <w:sz w:val="24"/>
          <w:szCs w:val="24"/>
        </w:rPr>
        <w:t>,</w:t>
      </w:r>
      <w:r w:rsidRPr="00A628CD">
        <w:rPr>
          <w:rFonts w:asciiTheme="majorHAnsi" w:eastAsia="Times New Roman" w:hAnsiTheme="majorHAnsi" w:cstheme="majorHAnsi"/>
          <w:sz w:val="24"/>
          <w:szCs w:val="24"/>
        </w:rPr>
        <w:t xml:space="preserve"> but will be able to enroll in High School Art II as 9</w:t>
      </w:r>
      <w:r w:rsidRPr="00A628CD">
        <w:rPr>
          <w:rFonts w:asciiTheme="majorHAnsi" w:eastAsia="Times New Roman" w:hAnsiTheme="majorHAnsi" w:cstheme="majorHAnsi"/>
          <w:sz w:val="24"/>
          <w:szCs w:val="24"/>
          <w:vertAlign w:val="superscript"/>
        </w:rPr>
        <w:t>th</w:t>
      </w:r>
      <w:r w:rsidRPr="00A628CD">
        <w:rPr>
          <w:rFonts w:asciiTheme="majorHAnsi" w:eastAsia="Times New Roman" w:hAnsiTheme="majorHAnsi" w:cstheme="majorHAnsi"/>
          <w:sz w:val="24"/>
          <w:szCs w:val="24"/>
        </w:rPr>
        <w:t xml:space="preserve"> graders, giving them the opportunity to build a deeper art portfolio. Students meet during the regular high school Art I block. Students will learn a variety of drawing techniques, learn color theory, as well as explore a variety of 2D mediums. Students are required to keep a sketchbook and have homework assignments. This class is for those students who are serious about building a portfolio of art work and want to continue visual arts classes at the high school level. See Art I description for more information. After successful completion of Art I-8, the students may advance to Art II the following year.</w:t>
      </w:r>
    </w:p>
    <w:p w14:paraId="5ABB8806" w14:textId="675E314F" w:rsidR="00F06DA1" w:rsidRDefault="00F06DA1" w:rsidP="009577CB">
      <w:pPr>
        <w:tabs>
          <w:tab w:val="left" w:pos="180"/>
        </w:tabs>
        <w:spacing w:after="0" w:line="240" w:lineRule="auto"/>
        <w:ind w:left="180"/>
        <w:rPr>
          <w:rFonts w:asciiTheme="majorHAnsi" w:eastAsia="Times New Roman" w:hAnsiTheme="majorHAnsi" w:cstheme="majorHAnsi"/>
          <w:sz w:val="24"/>
          <w:szCs w:val="24"/>
        </w:rPr>
      </w:pPr>
    </w:p>
    <w:p w14:paraId="23968974" w14:textId="6123F43D" w:rsidR="00F06DA1" w:rsidRDefault="00F06DA1" w:rsidP="009577CB">
      <w:pPr>
        <w:tabs>
          <w:tab w:val="left" w:pos="180"/>
        </w:tabs>
        <w:spacing w:after="0" w:line="240" w:lineRule="auto"/>
        <w:ind w:left="180"/>
        <w:rPr>
          <w:rFonts w:asciiTheme="majorHAnsi" w:eastAsia="Times New Roman" w:hAnsiTheme="majorHAnsi" w:cstheme="majorHAnsi"/>
          <w:sz w:val="24"/>
          <w:szCs w:val="24"/>
        </w:rPr>
      </w:pPr>
    </w:p>
    <w:p w14:paraId="3B5DC4D7" w14:textId="77777777" w:rsidR="00F06DA1" w:rsidRPr="00A628CD" w:rsidRDefault="00F06DA1" w:rsidP="009577CB">
      <w:pPr>
        <w:tabs>
          <w:tab w:val="left" w:pos="180"/>
        </w:tabs>
        <w:spacing w:after="0" w:line="240" w:lineRule="auto"/>
        <w:ind w:left="180"/>
        <w:rPr>
          <w:rFonts w:asciiTheme="majorHAnsi" w:eastAsia="Times New Roman" w:hAnsiTheme="majorHAnsi" w:cstheme="majorHAnsi"/>
          <w:sz w:val="24"/>
          <w:szCs w:val="24"/>
        </w:rPr>
      </w:pPr>
    </w:p>
    <w:p w14:paraId="24E79077" w14:textId="77777777" w:rsidR="00534723" w:rsidRPr="00A628CD" w:rsidRDefault="00534723" w:rsidP="00534723">
      <w:pPr>
        <w:suppressLineNumbers/>
        <w:tabs>
          <w:tab w:val="left" w:pos="0"/>
        </w:tabs>
        <w:spacing w:after="0" w:line="240" w:lineRule="auto"/>
        <w:ind w:left="720"/>
        <w:jc w:val="both"/>
        <w:rPr>
          <w:rFonts w:asciiTheme="majorHAnsi" w:eastAsia="Times New Roman" w:hAnsiTheme="majorHAnsi" w:cstheme="majorHAnsi"/>
          <w:b/>
          <w:color w:val="000000"/>
          <w:spacing w:val="-3"/>
          <w:sz w:val="24"/>
          <w:szCs w:val="24"/>
        </w:rPr>
      </w:pPr>
    </w:p>
    <w:p w14:paraId="629DEF55" w14:textId="45E8C019" w:rsidR="00534723" w:rsidRPr="00E50654" w:rsidRDefault="009577CB" w:rsidP="009577CB">
      <w:pPr>
        <w:suppressLineNumbers/>
        <w:tabs>
          <w:tab w:val="left" w:pos="0"/>
          <w:tab w:val="left" w:pos="180"/>
        </w:tabs>
        <w:spacing w:after="0" w:line="240" w:lineRule="auto"/>
        <w:jc w:val="both"/>
        <w:rPr>
          <w:rFonts w:asciiTheme="majorHAnsi" w:eastAsia="Times New Roman" w:hAnsiTheme="majorHAnsi" w:cstheme="majorHAnsi"/>
          <w:b/>
          <w:color w:val="000000"/>
          <w:spacing w:val="-3"/>
          <w:sz w:val="28"/>
          <w:szCs w:val="28"/>
        </w:rPr>
      </w:pPr>
      <w:r>
        <w:rPr>
          <w:rFonts w:asciiTheme="majorHAnsi" w:eastAsia="Times New Roman" w:hAnsiTheme="majorHAnsi" w:cstheme="majorHAnsi"/>
          <w:b/>
          <w:color w:val="000000"/>
          <w:spacing w:val="-3"/>
          <w:sz w:val="28"/>
          <w:szCs w:val="28"/>
        </w:rPr>
        <w:lastRenderedPageBreak/>
        <w:tab/>
      </w:r>
      <w:r w:rsidR="00534723" w:rsidRPr="00E50654">
        <w:rPr>
          <w:rFonts w:asciiTheme="majorHAnsi" w:eastAsia="Times New Roman" w:hAnsiTheme="majorHAnsi" w:cstheme="majorHAnsi"/>
          <w:b/>
          <w:color w:val="000000"/>
          <w:spacing w:val="-3"/>
          <w:sz w:val="28"/>
          <w:szCs w:val="28"/>
        </w:rPr>
        <w:t xml:space="preserve">Photography </w:t>
      </w:r>
    </w:p>
    <w:p w14:paraId="5FF3825E" w14:textId="4025866D" w:rsidR="00534723" w:rsidRPr="00A628CD" w:rsidRDefault="009577CB" w:rsidP="009577CB">
      <w:pPr>
        <w:suppressLineNumbers/>
        <w:tabs>
          <w:tab w:val="left" w:pos="0"/>
          <w:tab w:val="left" w:pos="180"/>
        </w:tabs>
        <w:spacing w:after="0" w:line="240" w:lineRule="auto"/>
        <w:rPr>
          <w:rFonts w:asciiTheme="majorHAnsi" w:eastAsia="Times New Roman" w:hAnsiTheme="majorHAnsi" w:cstheme="majorHAnsi"/>
          <w:b/>
          <w:color w:val="000000"/>
          <w:sz w:val="24"/>
          <w:szCs w:val="24"/>
        </w:rPr>
      </w:pPr>
      <w:r>
        <w:rPr>
          <w:rFonts w:asciiTheme="majorHAnsi" w:eastAsia="Times New Roman" w:hAnsiTheme="majorHAnsi" w:cstheme="majorHAnsi"/>
          <w:b/>
          <w:color w:val="000000"/>
          <w:sz w:val="24"/>
          <w:szCs w:val="24"/>
        </w:rPr>
        <w:tab/>
      </w:r>
      <w:r w:rsidR="00534723" w:rsidRPr="00A628CD">
        <w:rPr>
          <w:rFonts w:asciiTheme="majorHAnsi" w:eastAsia="Times New Roman" w:hAnsiTheme="majorHAnsi" w:cstheme="majorHAnsi"/>
          <w:b/>
          <w:color w:val="000000"/>
          <w:sz w:val="24"/>
          <w:szCs w:val="24"/>
        </w:rPr>
        <w:t xml:space="preserve">Photography (MS Visual Arts II) –Semester (19115) </w:t>
      </w:r>
    </w:p>
    <w:p w14:paraId="1BDD3EF8" w14:textId="7DC850B7" w:rsidR="00534723" w:rsidRPr="00A628CD" w:rsidRDefault="00534723" w:rsidP="009577CB">
      <w:pPr>
        <w:suppressLineNumbers/>
        <w:tabs>
          <w:tab w:val="left" w:pos="0"/>
          <w:tab w:val="left" w:pos="180"/>
        </w:tabs>
        <w:spacing w:after="0" w:line="240" w:lineRule="auto"/>
        <w:ind w:left="180"/>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This is a semester course specifically designed for 7</w:t>
      </w:r>
      <w:r w:rsidRPr="00A628CD">
        <w:rPr>
          <w:rFonts w:asciiTheme="majorHAnsi" w:eastAsia="Times New Roman" w:hAnsiTheme="majorHAnsi" w:cstheme="majorHAnsi"/>
          <w:color w:val="000000"/>
          <w:sz w:val="24"/>
          <w:szCs w:val="24"/>
          <w:vertAlign w:val="superscript"/>
        </w:rPr>
        <w:t>th</w:t>
      </w:r>
      <w:r w:rsidRPr="00A628CD">
        <w:rPr>
          <w:rFonts w:asciiTheme="majorHAnsi" w:eastAsia="Times New Roman" w:hAnsiTheme="majorHAnsi" w:cstheme="majorHAnsi"/>
          <w:color w:val="000000"/>
          <w:sz w:val="24"/>
          <w:szCs w:val="24"/>
        </w:rPr>
        <w:t xml:space="preserve"> and 8th-grade students. Students will learn how to take better pictures by studying the basics of composition and design. Digital camera and procedures will be taught. Shooting assignments will be geared to the middle school student. A lab fee of $15 (middle school) is required </w:t>
      </w:r>
      <w:r w:rsidRPr="00A628CD">
        <w:rPr>
          <w:rFonts w:asciiTheme="majorHAnsi" w:eastAsia="Times New Roman" w:hAnsiTheme="majorHAnsi" w:cstheme="majorHAnsi"/>
          <w:color w:val="000000"/>
          <w:sz w:val="24"/>
          <w:szCs w:val="24"/>
          <w:u w:val="single"/>
        </w:rPr>
        <w:t>each semester</w:t>
      </w:r>
      <w:r w:rsidRPr="00A628CD">
        <w:rPr>
          <w:rFonts w:asciiTheme="majorHAnsi" w:eastAsia="Times New Roman" w:hAnsiTheme="majorHAnsi" w:cstheme="majorHAnsi"/>
          <w:color w:val="000000"/>
          <w:sz w:val="24"/>
          <w:szCs w:val="24"/>
        </w:rPr>
        <w:t>.</w:t>
      </w:r>
    </w:p>
    <w:p w14:paraId="521335AA" w14:textId="77777777" w:rsidR="009577CB" w:rsidRDefault="009577CB" w:rsidP="009577CB">
      <w:pPr>
        <w:spacing w:after="0" w:line="240" w:lineRule="auto"/>
        <w:rPr>
          <w:rFonts w:asciiTheme="majorHAnsi" w:eastAsia="Times New Roman" w:hAnsiTheme="majorHAnsi" w:cstheme="majorHAnsi"/>
          <w:b/>
          <w:sz w:val="28"/>
          <w:szCs w:val="28"/>
        </w:rPr>
      </w:pPr>
    </w:p>
    <w:p w14:paraId="60411EE7" w14:textId="35B2A387" w:rsidR="00FD4272" w:rsidRPr="009577CB" w:rsidRDefault="009577CB" w:rsidP="009577CB">
      <w:pPr>
        <w:tabs>
          <w:tab w:val="left" w:pos="180"/>
        </w:tabs>
        <w:spacing w:after="0" w:line="240" w:lineRule="auto"/>
        <w:rPr>
          <w:rFonts w:asciiTheme="majorHAnsi" w:eastAsia="Times New Roman" w:hAnsiTheme="majorHAnsi" w:cstheme="majorHAnsi"/>
          <w:b/>
          <w:sz w:val="28"/>
          <w:szCs w:val="28"/>
        </w:rPr>
      </w:pPr>
      <w:r>
        <w:rPr>
          <w:rFonts w:asciiTheme="majorHAnsi" w:eastAsia="Times New Roman" w:hAnsiTheme="majorHAnsi" w:cstheme="majorHAnsi"/>
          <w:b/>
          <w:sz w:val="28"/>
          <w:szCs w:val="28"/>
        </w:rPr>
        <w:tab/>
        <w:t>Theatre and Media Arts Courses</w:t>
      </w:r>
    </w:p>
    <w:p w14:paraId="3D4B6E51" w14:textId="1F08B6D8" w:rsidR="00534723" w:rsidRPr="00A628CD" w:rsidRDefault="009577CB" w:rsidP="009577CB">
      <w:pPr>
        <w:tabs>
          <w:tab w:val="left" w:pos="180"/>
        </w:tabs>
        <w:spacing w:after="0" w:line="240" w:lineRule="auto"/>
        <w:rPr>
          <w:rFonts w:asciiTheme="majorHAnsi" w:eastAsia="Times New Roman" w:hAnsiTheme="majorHAnsi" w:cstheme="majorHAnsi"/>
          <w:b/>
          <w:sz w:val="24"/>
          <w:szCs w:val="24"/>
        </w:rPr>
      </w:pPr>
      <w:r>
        <w:rPr>
          <w:rFonts w:asciiTheme="majorHAnsi" w:eastAsia="Times New Roman" w:hAnsiTheme="majorHAnsi" w:cstheme="majorHAnsi"/>
          <w:b/>
          <w:sz w:val="24"/>
          <w:szCs w:val="24"/>
        </w:rPr>
        <w:tab/>
      </w:r>
      <w:r w:rsidR="00A75750">
        <w:rPr>
          <w:rFonts w:asciiTheme="majorHAnsi" w:eastAsia="Times New Roman" w:hAnsiTheme="majorHAnsi" w:cstheme="majorHAnsi"/>
          <w:b/>
          <w:sz w:val="24"/>
          <w:szCs w:val="24"/>
        </w:rPr>
        <w:t xml:space="preserve">Theatre Arts - </w:t>
      </w:r>
      <w:r w:rsidR="00534723" w:rsidRPr="00A628CD">
        <w:rPr>
          <w:rFonts w:asciiTheme="majorHAnsi" w:eastAsia="Times New Roman" w:hAnsiTheme="majorHAnsi" w:cstheme="majorHAnsi"/>
          <w:b/>
          <w:sz w:val="24"/>
          <w:szCs w:val="24"/>
        </w:rPr>
        <w:t xml:space="preserve"> Full year (11391) Semester (11392)</w:t>
      </w:r>
      <w:r w:rsidR="00534723" w:rsidRPr="00A628CD">
        <w:rPr>
          <w:rFonts w:asciiTheme="majorHAnsi" w:eastAsia="Times New Roman" w:hAnsiTheme="majorHAnsi" w:cstheme="majorHAnsi"/>
          <w:b/>
          <w:sz w:val="24"/>
          <w:szCs w:val="24"/>
        </w:rPr>
        <w:tab/>
        <w:t xml:space="preserve"> Grades 6, 7, 8  </w:t>
      </w:r>
      <w:r w:rsidR="00534723" w:rsidRPr="00A628CD">
        <w:rPr>
          <w:rFonts w:asciiTheme="majorHAnsi" w:eastAsia="Times New Roman" w:hAnsiTheme="majorHAnsi" w:cstheme="majorHAnsi"/>
          <w:b/>
          <w:sz w:val="24"/>
          <w:szCs w:val="24"/>
        </w:rPr>
        <w:tab/>
      </w:r>
    </w:p>
    <w:p w14:paraId="11D3F092" w14:textId="1272C552" w:rsidR="00691607" w:rsidRPr="00165D1A" w:rsidRDefault="00691607" w:rsidP="009577CB">
      <w:pPr>
        <w:tabs>
          <w:tab w:val="left" w:pos="180"/>
        </w:tabs>
        <w:spacing w:after="0" w:line="240" w:lineRule="auto"/>
        <w:ind w:left="180"/>
        <w:rPr>
          <w:rFonts w:asciiTheme="majorHAnsi" w:hAnsiTheme="majorHAnsi" w:cstheme="majorHAnsi"/>
          <w:sz w:val="23"/>
          <w:szCs w:val="23"/>
        </w:rPr>
      </w:pPr>
      <w:r w:rsidRPr="00165D1A">
        <w:rPr>
          <w:rFonts w:asciiTheme="majorHAnsi" w:hAnsiTheme="majorHAnsi" w:cstheme="majorHAnsi"/>
          <w:bCs/>
          <w:color w:val="000000"/>
          <w:sz w:val="23"/>
          <w:szCs w:val="23"/>
        </w:rPr>
        <w:t xml:space="preserve">This course is designed to introduce students to the fundamentals of Theatre Arts, touching on a </w:t>
      </w:r>
      <w:r w:rsidR="005C4040" w:rsidRPr="00165D1A">
        <w:rPr>
          <w:rFonts w:asciiTheme="majorHAnsi" w:hAnsiTheme="majorHAnsi" w:cstheme="majorHAnsi"/>
          <w:bCs/>
          <w:color w:val="000000"/>
          <w:sz w:val="23"/>
          <w:szCs w:val="23"/>
        </w:rPr>
        <w:t xml:space="preserve">range of </w:t>
      </w:r>
      <w:r w:rsidRPr="00165D1A">
        <w:rPr>
          <w:rFonts w:asciiTheme="majorHAnsi" w:hAnsiTheme="majorHAnsi" w:cstheme="majorHAnsi"/>
          <w:bCs/>
          <w:color w:val="000000"/>
          <w:sz w:val="23"/>
          <w:szCs w:val="23"/>
        </w:rPr>
        <w:t xml:space="preserve">topics including ensemble building; theatre games and exercises; pantomime; improvisation; choral </w:t>
      </w:r>
      <w:r w:rsidR="005C4040" w:rsidRPr="00165D1A">
        <w:rPr>
          <w:rFonts w:asciiTheme="majorHAnsi" w:hAnsiTheme="majorHAnsi" w:cstheme="majorHAnsi"/>
          <w:bCs/>
          <w:color w:val="000000"/>
          <w:sz w:val="23"/>
          <w:szCs w:val="23"/>
        </w:rPr>
        <w:t xml:space="preserve">readings; </w:t>
      </w:r>
      <w:r w:rsidRPr="00165D1A">
        <w:rPr>
          <w:rFonts w:asciiTheme="majorHAnsi" w:hAnsiTheme="majorHAnsi" w:cstheme="majorHAnsi"/>
          <w:bCs/>
          <w:color w:val="000000"/>
          <w:sz w:val="23"/>
          <w:szCs w:val="23"/>
        </w:rPr>
        <w:t>stage combat; voice, diction, and oral interpretation; improvised playwriting, and wo</w:t>
      </w:r>
      <w:r w:rsidR="005C4040" w:rsidRPr="00165D1A">
        <w:rPr>
          <w:rFonts w:asciiTheme="majorHAnsi" w:hAnsiTheme="majorHAnsi" w:cstheme="majorHAnsi"/>
          <w:bCs/>
          <w:color w:val="000000"/>
          <w:sz w:val="23"/>
          <w:szCs w:val="23"/>
        </w:rPr>
        <w:t xml:space="preserve">rk with short published </w:t>
      </w:r>
      <w:r w:rsidRPr="00165D1A">
        <w:rPr>
          <w:rFonts w:asciiTheme="majorHAnsi" w:hAnsiTheme="majorHAnsi" w:cstheme="majorHAnsi"/>
          <w:bCs/>
          <w:color w:val="000000"/>
          <w:sz w:val="23"/>
          <w:szCs w:val="23"/>
        </w:rPr>
        <w:t>texts. Students explore theatre as a creative, collaborative performance-</w:t>
      </w:r>
      <w:r w:rsidR="005C4040" w:rsidRPr="00165D1A">
        <w:rPr>
          <w:rFonts w:asciiTheme="majorHAnsi" w:hAnsiTheme="majorHAnsi" w:cstheme="majorHAnsi"/>
          <w:bCs/>
          <w:color w:val="000000"/>
          <w:sz w:val="23"/>
          <w:szCs w:val="23"/>
        </w:rPr>
        <w:t xml:space="preserve">art while building confidence, </w:t>
      </w:r>
      <w:r w:rsidRPr="00165D1A">
        <w:rPr>
          <w:rFonts w:asciiTheme="majorHAnsi" w:hAnsiTheme="majorHAnsi" w:cstheme="majorHAnsi"/>
          <w:bCs/>
          <w:color w:val="000000"/>
          <w:sz w:val="23"/>
          <w:szCs w:val="23"/>
        </w:rPr>
        <w:t>teamwork, problem-solving, and concentration skills.</w:t>
      </w:r>
    </w:p>
    <w:p w14:paraId="0AC0CE09" w14:textId="77777777" w:rsidR="00534723" w:rsidRPr="00A628CD" w:rsidRDefault="00534723" w:rsidP="00534723">
      <w:pPr>
        <w:spacing w:after="0" w:line="240" w:lineRule="auto"/>
        <w:ind w:left="720"/>
        <w:rPr>
          <w:rFonts w:asciiTheme="majorHAnsi" w:eastAsia="Times New Roman" w:hAnsiTheme="majorHAnsi" w:cstheme="majorHAnsi"/>
          <w:sz w:val="24"/>
          <w:szCs w:val="24"/>
          <w:highlight w:val="lightGray"/>
        </w:rPr>
      </w:pPr>
    </w:p>
    <w:p w14:paraId="21ACDD34" w14:textId="5B67E99D" w:rsidR="00534723" w:rsidRPr="00A628CD" w:rsidRDefault="009577CB" w:rsidP="009577CB">
      <w:pPr>
        <w:tabs>
          <w:tab w:val="left" w:pos="180"/>
        </w:tabs>
        <w:spacing w:after="0" w:line="240" w:lineRule="auto"/>
        <w:rPr>
          <w:rFonts w:asciiTheme="majorHAnsi" w:eastAsia="Times New Roman" w:hAnsiTheme="majorHAnsi" w:cstheme="majorHAnsi"/>
          <w:b/>
          <w:sz w:val="24"/>
          <w:szCs w:val="24"/>
        </w:rPr>
      </w:pPr>
      <w:r>
        <w:rPr>
          <w:rFonts w:asciiTheme="majorHAnsi" w:eastAsia="Times New Roman" w:hAnsiTheme="majorHAnsi" w:cstheme="majorHAnsi"/>
          <w:b/>
          <w:sz w:val="24"/>
          <w:szCs w:val="24"/>
        </w:rPr>
        <w:tab/>
      </w:r>
      <w:r w:rsidR="00534723" w:rsidRPr="00A628CD">
        <w:rPr>
          <w:rFonts w:asciiTheme="majorHAnsi" w:eastAsia="Times New Roman" w:hAnsiTheme="majorHAnsi" w:cstheme="majorHAnsi"/>
          <w:b/>
          <w:sz w:val="24"/>
          <w:szCs w:val="24"/>
        </w:rPr>
        <w:t>Film and Video Production   Grades 7 &amp; 8 Semester (11178)</w:t>
      </w:r>
    </w:p>
    <w:p w14:paraId="7FAED4A0" w14:textId="77777777" w:rsidR="00691607" w:rsidRPr="00A628CD" w:rsidRDefault="00691607" w:rsidP="009577CB">
      <w:pPr>
        <w:tabs>
          <w:tab w:val="left" w:pos="180"/>
        </w:tabs>
        <w:spacing w:after="0" w:line="240" w:lineRule="auto"/>
        <w:ind w:left="180"/>
        <w:rPr>
          <w:rFonts w:asciiTheme="majorHAnsi" w:hAnsiTheme="majorHAnsi" w:cstheme="majorHAnsi"/>
          <w:sz w:val="24"/>
          <w:szCs w:val="24"/>
        </w:rPr>
      </w:pPr>
      <w:r w:rsidRPr="00A628CD">
        <w:rPr>
          <w:rFonts w:asciiTheme="majorHAnsi" w:hAnsiTheme="majorHAnsi" w:cstheme="majorHAnsi"/>
          <w:bCs/>
          <w:color w:val="000000"/>
          <w:sz w:val="24"/>
          <w:szCs w:val="24"/>
        </w:rPr>
        <w:t>Students conceive, direct and edit short films, to screen publicly in quarterly sch</w:t>
      </w:r>
      <w:r w:rsidR="00EE778D">
        <w:rPr>
          <w:rFonts w:asciiTheme="majorHAnsi" w:hAnsiTheme="majorHAnsi" w:cstheme="majorHAnsi"/>
          <w:bCs/>
          <w:color w:val="000000"/>
          <w:sz w:val="24"/>
          <w:szCs w:val="24"/>
        </w:rPr>
        <w:t xml:space="preserve">ool-wide festivals, and annual </w:t>
      </w:r>
      <w:r w:rsidRPr="00A628CD">
        <w:rPr>
          <w:rFonts w:asciiTheme="majorHAnsi" w:hAnsiTheme="majorHAnsi" w:cstheme="majorHAnsi"/>
          <w:bCs/>
          <w:color w:val="000000"/>
          <w:sz w:val="24"/>
          <w:szCs w:val="24"/>
        </w:rPr>
        <w:t>county-wide festival. Students will support each other’s films and lead their</w:t>
      </w:r>
      <w:r w:rsidR="00CB71AB">
        <w:rPr>
          <w:rFonts w:asciiTheme="majorHAnsi" w:hAnsiTheme="majorHAnsi" w:cstheme="majorHAnsi"/>
          <w:bCs/>
          <w:color w:val="000000"/>
          <w:sz w:val="24"/>
          <w:szCs w:val="24"/>
        </w:rPr>
        <w:t xml:space="preserve"> own as producer, director and </w:t>
      </w:r>
      <w:r w:rsidRPr="00A628CD">
        <w:rPr>
          <w:rFonts w:asciiTheme="majorHAnsi" w:hAnsiTheme="majorHAnsi" w:cstheme="majorHAnsi"/>
          <w:bCs/>
          <w:color w:val="000000"/>
          <w:sz w:val="24"/>
          <w:szCs w:val="24"/>
        </w:rPr>
        <w:t>cinematographer, as well as actor and editor. Each student will be challenged</w:t>
      </w:r>
      <w:r w:rsidR="00CB71AB">
        <w:rPr>
          <w:rFonts w:asciiTheme="majorHAnsi" w:hAnsiTheme="majorHAnsi" w:cstheme="majorHAnsi"/>
          <w:bCs/>
          <w:color w:val="000000"/>
          <w:sz w:val="24"/>
          <w:szCs w:val="24"/>
        </w:rPr>
        <w:t xml:space="preserve"> at their own level to develop </w:t>
      </w:r>
      <w:r w:rsidRPr="00A628CD">
        <w:rPr>
          <w:rFonts w:asciiTheme="majorHAnsi" w:hAnsiTheme="majorHAnsi" w:cstheme="majorHAnsi"/>
          <w:bCs/>
          <w:color w:val="000000"/>
          <w:sz w:val="24"/>
          <w:szCs w:val="24"/>
        </w:rPr>
        <w:t xml:space="preserve">technical skills including pre-production, camera work, lighting, sound, and </w:t>
      </w:r>
      <w:r w:rsidR="00EE778D">
        <w:rPr>
          <w:rFonts w:asciiTheme="majorHAnsi" w:hAnsiTheme="majorHAnsi" w:cstheme="majorHAnsi"/>
          <w:bCs/>
          <w:color w:val="000000"/>
          <w:sz w:val="24"/>
          <w:szCs w:val="24"/>
        </w:rPr>
        <w:t xml:space="preserve">film editing in Final Cut Pro. </w:t>
      </w:r>
      <w:r w:rsidRPr="00A628CD">
        <w:rPr>
          <w:rFonts w:asciiTheme="majorHAnsi" w:hAnsiTheme="majorHAnsi" w:cstheme="majorHAnsi"/>
          <w:bCs/>
          <w:color w:val="000000"/>
          <w:sz w:val="24"/>
          <w:szCs w:val="24"/>
        </w:rPr>
        <w:t>Subject and style will be of students’ choosing, but past film styles have included</w:t>
      </w:r>
      <w:r w:rsidR="00CB71AB">
        <w:rPr>
          <w:rFonts w:asciiTheme="majorHAnsi" w:hAnsiTheme="majorHAnsi" w:cstheme="majorHAnsi"/>
          <w:bCs/>
          <w:color w:val="000000"/>
          <w:sz w:val="24"/>
          <w:szCs w:val="24"/>
        </w:rPr>
        <w:t xml:space="preserve"> drama, comedy, documentary, </w:t>
      </w:r>
      <w:r w:rsidRPr="00A628CD">
        <w:rPr>
          <w:rFonts w:asciiTheme="majorHAnsi" w:hAnsiTheme="majorHAnsi" w:cstheme="majorHAnsi"/>
          <w:bCs/>
          <w:color w:val="000000"/>
          <w:sz w:val="24"/>
          <w:szCs w:val="24"/>
        </w:rPr>
        <w:t xml:space="preserve">animation, music video, literary adaptation, suspense, silent, experimental and more. </w:t>
      </w:r>
    </w:p>
    <w:p w14:paraId="711FFBED" w14:textId="73235D50" w:rsidR="00534723" w:rsidRDefault="00534723" w:rsidP="00534723">
      <w:pPr>
        <w:suppressLineNumbers/>
        <w:tabs>
          <w:tab w:val="left" w:pos="0"/>
        </w:tabs>
        <w:spacing w:after="0" w:line="240" w:lineRule="auto"/>
        <w:ind w:left="720"/>
        <w:rPr>
          <w:rFonts w:asciiTheme="majorHAnsi" w:eastAsia="Times New Roman" w:hAnsiTheme="majorHAnsi" w:cstheme="majorHAnsi"/>
          <w:b/>
          <w:color w:val="000000"/>
          <w:spacing w:val="-3"/>
          <w:sz w:val="24"/>
          <w:szCs w:val="24"/>
        </w:rPr>
      </w:pPr>
      <w:r w:rsidRPr="00A628CD">
        <w:rPr>
          <w:rFonts w:asciiTheme="majorHAnsi" w:eastAsia="Times New Roman" w:hAnsiTheme="majorHAnsi" w:cstheme="majorHAnsi"/>
          <w:b/>
          <w:color w:val="000000"/>
          <w:spacing w:val="-3"/>
          <w:sz w:val="24"/>
          <w:szCs w:val="24"/>
        </w:rPr>
        <w:tab/>
      </w:r>
    </w:p>
    <w:p w14:paraId="2EBFB39C" w14:textId="77777777" w:rsidR="009577CB" w:rsidRPr="00A628CD" w:rsidRDefault="009577CB" w:rsidP="00534723">
      <w:pPr>
        <w:suppressLineNumbers/>
        <w:tabs>
          <w:tab w:val="left" w:pos="0"/>
        </w:tabs>
        <w:spacing w:after="0" w:line="240" w:lineRule="auto"/>
        <w:ind w:left="720"/>
        <w:rPr>
          <w:rFonts w:asciiTheme="majorHAnsi" w:eastAsia="Times New Roman" w:hAnsiTheme="majorHAnsi" w:cstheme="majorHAnsi"/>
          <w:color w:val="000000"/>
          <w:sz w:val="24"/>
          <w:szCs w:val="24"/>
        </w:rPr>
      </w:pPr>
    </w:p>
    <w:p w14:paraId="6298E445" w14:textId="3916CB97" w:rsidR="00EE778D" w:rsidRPr="00EE778D" w:rsidRDefault="009577CB" w:rsidP="008E6322">
      <w:pPr>
        <w:suppressLineNumbers/>
        <w:tabs>
          <w:tab w:val="left" w:pos="0"/>
          <w:tab w:val="left" w:pos="180"/>
        </w:tabs>
        <w:spacing w:after="0" w:line="240" w:lineRule="auto"/>
        <w:rPr>
          <w:rFonts w:asciiTheme="majorHAnsi" w:eastAsia="Times New Roman" w:hAnsiTheme="majorHAnsi" w:cstheme="majorHAnsi"/>
          <w:b/>
          <w:color w:val="000000"/>
          <w:spacing w:val="-3"/>
          <w:sz w:val="28"/>
          <w:szCs w:val="28"/>
        </w:rPr>
      </w:pPr>
      <w:r>
        <w:rPr>
          <w:rFonts w:asciiTheme="majorHAnsi" w:eastAsia="Times New Roman" w:hAnsiTheme="majorHAnsi" w:cstheme="majorHAnsi"/>
          <w:b/>
          <w:color w:val="000000"/>
          <w:spacing w:val="-3"/>
          <w:sz w:val="28"/>
          <w:szCs w:val="28"/>
        </w:rPr>
        <w:tab/>
      </w:r>
      <w:r w:rsidR="00534723" w:rsidRPr="00EE778D">
        <w:rPr>
          <w:rFonts w:asciiTheme="majorHAnsi" w:eastAsia="Times New Roman" w:hAnsiTheme="majorHAnsi" w:cstheme="majorHAnsi"/>
          <w:b/>
          <w:color w:val="000000"/>
          <w:spacing w:val="-3"/>
          <w:sz w:val="28"/>
          <w:szCs w:val="28"/>
        </w:rPr>
        <w:t xml:space="preserve">Music </w:t>
      </w:r>
    </w:p>
    <w:p w14:paraId="1E7A1697" w14:textId="3945CDF9" w:rsidR="000670B6" w:rsidRDefault="009577CB" w:rsidP="009577CB">
      <w:pPr>
        <w:tabs>
          <w:tab w:val="left" w:pos="180"/>
        </w:tabs>
        <w:spacing w:after="0" w:line="240" w:lineRule="auto"/>
        <w:rPr>
          <w:rFonts w:asciiTheme="majorHAnsi" w:eastAsia="Times New Roman" w:hAnsiTheme="majorHAnsi" w:cstheme="majorHAnsi"/>
          <w:b/>
          <w:sz w:val="24"/>
          <w:szCs w:val="24"/>
        </w:rPr>
      </w:pPr>
      <w:r>
        <w:rPr>
          <w:rFonts w:asciiTheme="majorHAnsi" w:eastAsia="Times New Roman" w:hAnsiTheme="majorHAnsi" w:cstheme="majorHAnsi"/>
          <w:b/>
          <w:sz w:val="24"/>
          <w:szCs w:val="24"/>
        </w:rPr>
        <w:tab/>
      </w:r>
      <w:r w:rsidR="000670B6" w:rsidRPr="000670B6">
        <w:rPr>
          <w:rFonts w:asciiTheme="majorHAnsi" w:eastAsia="Times New Roman" w:hAnsiTheme="majorHAnsi" w:cstheme="majorHAnsi"/>
          <w:b/>
          <w:sz w:val="24"/>
          <w:szCs w:val="24"/>
        </w:rPr>
        <w:t xml:space="preserve">Middle School Treble Chorus - grades 6-8 Full year (19285) Semester (19286) </w:t>
      </w:r>
    </w:p>
    <w:p w14:paraId="4CC16B6F" w14:textId="0B0BA98F" w:rsidR="000670B6" w:rsidRPr="00165D1A" w:rsidRDefault="000670B6" w:rsidP="009577CB">
      <w:pPr>
        <w:tabs>
          <w:tab w:val="left" w:pos="180"/>
        </w:tabs>
        <w:spacing w:after="0" w:line="240" w:lineRule="auto"/>
        <w:ind w:left="180"/>
        <w:rPr>
          <w:rFonts w:asciiTheme="majorHAnsi" w:eastAsia="Times New Roman" w:hAnsiTheme="majorHAnsi" w:cstheme="majorHAnsi"/>
          <w:sz w:val="23"/>
          <w:szCs w:val="23"/>
        </w:rPr>
      </w:pPr>
      <w:r w:rsidRPr="00165D1A">
        <w:rPr>
          <w:rFonts w:asciiTheme="majorHAnsi" w:eastAsia="Times New Roman" w:hAnsiTheme="majorHAnsi" w:cstheme="majorHAnsi"/>
          <w:sz w:val="23"/>
          <w:szCs w:val="23"/>
        </w:rPr>
        <w:t xml:space="preserve">This non-auditioned choir is for middle school students who wish to explore or continue to explore the fundamentals of choral singing. Students will discover how to sing with specific attention towards the treble voice (sopranos &amp; altos), and learn music written for these voices. This choir will also learn music written for SATB voices and will perform with the MS Basso Chorus. This choir will perform in the four annual choral concerts, participate in the District Assessment as well as our annual Spring Trip. Singers will also learn how to read music and the principles of music composition. In the end singers of this ensemble will explore the joy of music in the choral repertoire, as well as develop their personal singing ability. </w:t>
      </w:r>
    </w:p>
    <w:p w14:paraId="33434D3A" w14:textId="77777777" w:rsidR="00534723" w:rsidRPr="00A628CD" w:rsidRDefault="00534723" w:rsidP="00534723">
      <w:pPr>
        <w:spacing w:after="0" w:line="240" w:lineRule="auto"/>
        <w:ind w:left="720"/>
        <w:rPr>
          <w:rFonts w:asciiTheme="majorHAnsi" w:eastAsia="Times New Roman" w:hAnsiTheme="majorHAnsi" w:cstheme="majorHAnsi"/>
          <w:sz w:val="24"/>
          <w:szCs w:val="24"/>
        </w:rPr>
      </w:pPr>
    </w:p>
    <w:p w14:paraId="37F683FC" w14:textId="1BB38C3E" w:rsidR="000670B6" w:rsidRDefault="009577CB" w:rsidP="009577CB">
      <w:pPr>
        <w:tabs>
          <w:tab w:val="left" w:pos="180"/>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after="0" w:line="240" w:lineRule="auto"/>
        <w:rPr>
          <w:rFonts w:asciiTheme="majorHAnsi" w:eastAsia="Times New Roman" w:hAnsiTheme="majorHAnsi" w:cstheme="majorHAnsi"/>
          <w:b/>
          <w:sz w:val="24"/>
          <w:szCs w:val="24"/>
        </w:rPr>
      </w:pPr>
      <w:r>
        <w:rPr>
          <w:rFonts w:asciiTheme="majorHAnsi" w:eastAsia="Times New Roman" w:hAnsiTheme="majorHAnsi" w:cstheme="majorHAnsi"/>
          <w:b/>
          <w:sz w:val="24"/>
          <w:szCs w:val="24"/>
        </w:rPr>
        <w:tab/>
      </w:r>
      <w:r w:rsidR="000670B6" w:rsidRPr="000670B6">
        <w:rPr>
          <w:rFonts w:asciiTheme="majorHAnsi" w:eastAsia="Times New Roman" w:hAnsiTheme="majorHAnsi" w:cstheme="majorHAnsi"/>
          <w:b/>
          <w:sz w:val="24"/>
          <w:szCs w:val="24"/>
        </w:rPr>
        <w:t xml:space="preserve">Middle School Basso Chorus - grades 6-8 Full year (19285) Semester (19286) </w:t>
      </w:r>
    </w:p>
    <w:p w14:paraId="07323331" w14:textId="43F38E19" w:rsidR="000670B6" w:rsidRDefault="000670B6" w:rsidP="009577CB">
      <w:pPr>
        <w:tabs>
          <w:tab w:val="left" w:pos="180"/>
        </w:tabs>
        <w:suppressAutoHyphens/>
        <w:spacing w:after="0" w:line="240" w:lineRule="auto"/>
        <w:ind w:left="180"/>
        <w:rPr>
          <w:rFonts w:asciiTheme="majorHAnsi" w:eastAsia="Times New Roman" w:hAnsiTheme="majorHAnsi" w:cstheme="majorHAnsi"/>
          <w:sz w:val="23"/>
          <w:szCs w:val="23"/>
        </w:rPr>
      </w:pPr>
      <w:r w:rsidRPr="00165D1A">
        <w:rPr>
          <w:rFonts w:asciiTheme="majorHAnsi" w:eastAsia="Times New Roman" w:hAnsiTheme="majorHAnsi" w:cstheme="majorHAnsi"/>
          <w:sz w:val="23"/>
          <w:szCs w:val="23"/>
        </w:rPr>
        <w:t xml:space="preserve">From sea shanties to the Jersey Boys, the music set for bass voices has always been entertaining, challenging and diverse. This non-auditioned choir is for middle school students who wish to explore or continue to explore the fundamentals of choral singing. Students will discover how to sing with specific attention towards the tenor bass voice. This choir will also learn music written for SATB voices and will perform with the MS Treble Chorus. This choir will perform in the four annual choral concerts, participate in the District Assessment as well as our annual Spring Trip. Singers will also learn how to read music and the principles of music composition. In the end singers of this ensemble will explore the joy of music in the choral repertoire, as well as develop their personal singing ability. </w:t>
      </w:r>
    </w:p>
    <w:p w14:paraId="719F1B4A" w14:textId="77777777" w:rsidR="00C30139" w:rsidRPr="00165D1A" w:rsidRDefault="00C30139" w:rsidP="009577CB">
      <w:pPr>
        <w:tabs>
          <w:tab w:val="left" w:pos="180"/>
        </w:tabs>
        <w:suppressAutoHyphens/>
        <w:spacing w:after="0" w:line="240" w:lineRule="auto"/>
        <w:ind w:left="180"/>
        <w:rPr>
          <w:rFonts w:asciiTheme="majorHAnsi" w:eastAsia="Times New Roman" w:hAnsiTheme="majorHAnsi" w:cstheme="majorHAnsi"/>
          <w:sz w:val="23"/>
          <w:szCs w:val="23"/>
        </w:rPr>
      </w:pPr>
    </w:p>
    <w:p w14:paraId="2BE28DB5" w14:textId="2E01FD8F" w:rsidR="00CB71AB" w:rsidRDefault="00CB71AB" w:rsidP="000670B6">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after="0" w:line="240" w:lineRule="auto"/>
        <w:ind w:left="720"/>
        <w:rPr>
          <w:rFonts w:asciiTheme="majorHAnsi" w:eastAsia="Times New Roman" w:hAnsiTheme="majorHAnsi" w:cstheme="majorHAnsi"/>
          <w:sz w:val="24"/>
          <w:szCs w:val="24"/>
        </w:rPr>
      </w:pPr>
    </w:p>
    <w:p w14:paraId="1D691870" w14:textId="3A8D3161" w:rsidR="000425C5" w:rsidRDefault="000425C5" w:rsidP="000670B6">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after="0" w:line="240" w:lineRule="auto"/>
        <w:ind w:left="720"/>
        <w:rPr>
          <w:rFonts w:asciiTheme="majorHAnsi" w:eastAsia="Times New Roman" w:hAnsiTheme="majorHAnsi" w:cstheme="majorHAnsi"/>
          <w:sz w:val="24"/>
          <w:szCs w:val="24"/>
        </w:rPr>
      </w:pPr>
    </w:p>
    <w:p w14:paraId="55AC21B1" w14:textId="77777777" w:rsidR="008E6322" w:rsidRDefault="008E6322" w:rsidP="000670B6">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after="0" w:line="240" w:lineRule="auto"/>
        <w:ind w:left="720"/>
        <w:rPr>
          <w:rFonts w:asciiTheme="majorHAnsi" w:eastAsia="Times New Roman" w:hAnsiTheme="majorHAnsi" w:cstheme="majorHAnsi"/>
          <w:sz w:val="24"/>
          <w:szCs w:val="24"/>
        </w:rPr>
      </w:pPr>
    </w:p>
    <w:p w14:paraId="6FC28F02" w14:textId="15F52DA6" w:rsidR="000425C5" w:rsidRDefault="000425C5" w:rsidP="000670B6">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after="0" w:line="240" w:lineRule="auto"/>
        <w:ind w:left="720"/>
        <w:rPr>
          <w:rFonts w:asciiTheme="majorHAnsi" w:eastAsia="Times New Roman" w:hAnsiTheme="majorHAnsi" w:cstheme="majorHAnsi"/>
          <w:sz w:val="24"/>
          <w:szCs w:val="24"/>
        </w:rPr>
      </w:pPr>
    </w:p>
    <w:p w14:paraId="79E4FEC3" w14:textId="77777777" w:rsidR="000425C5" w:rsidRPr="000670B6" w:rsidRDefault="000425C5" w:rsidP="000670B6">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after="0" w:line="240" w:lineRule="auto"/>
        <w:ind w:left="720"/>
        <w:rPr>
          <w:rFonts w:asciiTheme="majorHAnsi" w:eastAsia="Times New Roman" w:hAnsiTheme="majorHAnsi" w:cstheme="majorHAnsi"/>
          <w:sz w:val="24"/>
          <w:szCs w:val="24"/>
        </w:rPr>
      </w:pPr>
    </w:p>
    <w:p w14:paraId="2D63275B" w14:textId="2D55431A" w:rsidR="00534723" w:rsidRPr="00A628CD" w:rsidRDefault="009577CB" w:rsidP="009577CB">
      <w:pPr>
        <w:tabs>
          <w:tab w:val="left" w:pos="180"/>
        </w:tabs>
        <w:suppressAutoHyphens/>
        <w:spacing w:after="0" w:line="240" w:lineRule="auto"/>
        <w:rPr>
          <w:rFonts w:asciiTheme="majorHAnsi" w:eastAsia="Helvetica" w:hAnsiTheme="majorHAnsi" w:cstheme="majorHAnsi"/>
          <w:b/>
          <w:color w:val="000000"/>
          <w:spacing w:val="-3"/>
          <w:sz w:val="24"/>
          <w:szCs w:val="24"/>
          <w:u w:color="000000"/>
        </w:rPr>
      </w:pPr>
      <w:r>
        <w:rPr>
          <w:rFonts w:asciiTheme="majorHAnsi" w:eastAsia="Helvetica" w:hAnsiTheme="majorHAnsi" w:cstheme="majorHAnsi"/>
          <w:b/>
          <w:color w:val="000000"/>
          <w:spacing w:val="-3"/>
          <w:sz w:val="24"/>
          <w:szCs w:val="24"/>
          <w:u w:color="000000"/>
        </w:rPr>
        <w:lastRenderedPageBreak/>
        <w:tab/>
      </w:r>
      <w:r w:rsidR="00534723" w:rsidRPr="00A628CD">
        <w:rPr>
          <w:rFonts w:asciiTheme="majorHAnsi" w:eastAsia="Helvetica" w:hAnsiTheme="majorHAnsi" w:cstheme="majorHAnsi"/>
          <w:b/>
          <w:color w:val="000000"/>
          <w:spacing w:val="-3"/>
          <w:sz w:val="24"/>
          <w:szCs w:val="24"/>
          <w:u w:color="000000"/>
        </w:rPr>
        <w:t xml:space="preserve">String Ensemble (MS) Grades 6-8 Full year (19243) </w:t>
      </w:r>
    </w:p>
    <w:p w14:paraId="4FE9964A" w14:textId="65CFA834" w:rsidR="00534723" w:rsidRPr="00165D1A" w:rsidRDefault="00534723" w:rsidP="009577CB">
      <w:pPr>
        <w:tabs>
          <w:tab w:val="left" w:pos="180"/>
        </w:tabs>
        <w:suppressAutoHyphens/>
        <w:spacing w:after="0" w:line="240" w:lineRule="auto"/>
        <w:ind w:left="180"/>
        <w:rPr>
          <w:rFonts w:asciiTheme="majorHAnsi" w:eastAsia="ヒラギノ角ゴ Pro W3" w:hAnsiTheme="majorHAnsi" w:cstheme="majorHAnsi"/>
          <w:color w:val="000000"/>
          <w:sz w:val="23"/>
          <w:szCs w:val="23"/>
          <w:u w:color="000000"/>
        </w:rPr>
      </w:pPr>
      <w:r w:rsidRPr="00165D1A">
        <w:rPr>
          <w:rFonts w:asciiTheme="majorHAnsi" w:eastAsia="ヒラギノ角ゴ Pro W3" w:hAnsiTheme="majorHAnsi" w:cstheme="majorHAnsi"/>
          <w:color w:val="000000"/>
          <w:sz w:val="23"/>
          <w:szCs w:val="23"/>
          <w:u w:color="000000"/>
        </w:rPr>
        <w:t>Beginning and intermediate string players work on techniques for successful ensemble playing.  A variety of repertoire for strings is rehearsed and performed, and musical skills are developed. A limited number of school-owned instr</w:t>
      </w:r>
      <w:r w:rsidR="00EE778D" w:rsidRPr="00165D1A">
        <w:rPr>
          <w:rFonts w:asciiTheme="majorHAnsi" w:eastAsia="ヒラギノ角ゴ Pro W3" w:hAnsiTheme="majorHAnsi" w:cstheme="majorHAnsi"/>
          <w:color w:val="000000"/>
          <w:sz w:val="23"/>
          <w:szCs w:val="23"/>
          <w:u w:color="000000"/>
        </w:rPr>
        <w:t xml:space="preserve">uments are available for rent.  </w:t>
      </w:r>
      <w:r w:rsidRPr="00165D1A">
        <w:rPr>
          <w:rFonts w:asciiTheme="majorHAnsi" w:eastAsia="ヒラギノ角ゴ Pro W3" w:hAnsiTheme="majorHAnsi" w:cstheme="majorHAnsi"/>
          <w:color w:val="000000"/>
          <w:sz w:val="23"/>
          <w:szCs w:val="23"/>
          <w:u w:color="000000"/>
        </w:rPr>
        <w:t>Advanced students are given opportunities to perform chamber music in small</w:t>
      </w:r>
      <w:r w:rsidR="00EE778D" w:rsidRPr="00165D1A">
        <w:rPr>
          <w:rFonts w:asciiTheme="majorHAnsi" w:eastAsia="ヒラギノ角ゴ Pro W3" w:hAnsiTheme="majorHAnsi" w:cstheme="majorHAnsi"/>
          <w:color w:val="000000"/>
          <w:sz w:val="23"/>
          <w:szCs w:val="23"/>
          <w:u w:color="000000"/>
        </w:rPr>
        <w:t xml:space="preserve"> ensembles. Each spring this</w:t>
      </w:r>
      <w:r w:rsidRPr="00165D1A">
        <w:rPr>
          <w:rFonts w:asciiTheme="majorHAnsi" w:eastAsia="ヒラギノ角ゴ Pro W3" w:hAnsiTheme="majorHAnsi" w:cstheme="majorHAnsi"/>
          <w:color w:val="000000"/>
          <w:sz w:val="23"/>
          <w:szCs w:val="23"/>
          <w:u w:color="000000"/>
        </w:rPr>
        <w:t xml:space="preserve"> group travels and performs. Attendance at all performances is required. </w:t>
      </w:r>
    </w:p>
    <w:p w14:paraId="4F37729E" w14:textId="77777777" w:rsidR="00534723" w:rsidRPr="00A628CD" w:rsidRDefault="00534723" w:rsidP="00534723">
      <w:pPr>
        <w:suppressLineNumbers/>
        <w:tabs>
          <w:tab w:val="left" w:pos="0"/>
        </w:tabs>
        <w:spacing w:after="0" w:line="240" w:lineRule="auto"/>
        <w:ind w:left="720"/>
        <w:rPr>
          <w:rFonts w:asciiTheme="majorHAnsi" w:eastAsia="Times New Roman" w:hAnsiTheme="majorHAnsi" w:cstheme="majorHAnsi"/>
          <w:b/>
          <w:color w:val="000000"/>
          <w:sz w:val="24"/>
          <w:szCs w:val="24"/>
        </w:rPr>
      </w:pPr>
    </w:p>
    <w:p w14:paraId="1D34FA28" w14:textId="7B3C1723" w:rsidR="00534723" w:rsidRPr="00A628CD" w:rsidRDefault="00A75750" w:rsidP="009577CB">
      <w:pPr>
        <w:suppressLineNumbers/>
        <w:tabs>
          <w:tab w:val="left" w:pos="0"/>
          <w:tab w:val="left" w:pos="180"/>
        </w:tabs>
        <w:spacing w:after="0" w:line="240" w:lineRule="auto"/>
        <w:ind w:left="180"/>
        <w:rPr>
          <w:rFonts w:asciiTheme="majorHAnsi" w:eastAsia="Times New Roman" w:hAnsiTheme="majorHAnsi" w:cstheme="majorHAnsi"/>
          <w:b/>
          <w:color w:val="000000"/>
          <w:sz w:val="24"/>
          <w:szCs w:val="24"/>
        </w:rPr>
      </w:pPr>
      <w:r>
        <w:rPr>
          <w:rFonts w:asciiTheme="majorHAnsi" w:eastAsia="Times New Roman" w:hAnsiTheme="majorHAnsi" w:cstheme="majorHAnsi"/>
          <w:b/>
          <w:bCs/>
          <w:color w:val="000000"/>
          <w:sz w:val="24"/>
          <w:szCs w:val="24"/>
        </w:rPr>
        <w:t>Concert Band (MS) Grades 6-8</w:t>
      </w:r>
      <w:r w:rsidR="00534723" w:rsidRPr="00A628CD">
        <w:rPr>
          <w:rFonts w:asciiTheme="majorHAnsi" w:eastAsia="Times New Roman" w:hAnsiTheme="majorHAnsi" w:cstheme="majorHAnsi"/>
          <w:b/>
          <w:bCs/>
          <w:color w:val="000000"/>
          <w:sz w:val="24"/>
          <w:szCs w:val="24"/>
        </w:rPr>
        <w:t xml:space="preserve"> </w:t>
      </w:r>
      <w:r w:rsidR="00CA1D83" w:rsidRPr="00A628CD">
        <w:rPr>
          <w:rFonts w:asciiTheme="majorHAnsi" w:eastAsia="Times New Roman" w:hAnsiTheme="majorHAnsi" w:cstheme="majorHAnsi"/>
          <w:b/>
          <w:bCs/>
          <w:color w:val="000000"/>
          <w:sz w:val="24"/>
          <w:szCs w:val="24"/>
        </w:rPr>
        <w:t xml:space="preserve">Semester or </w:t>
      </w:r>
      <w:r w:rsidR="00534723" w:rsidRPr="00A628CD">
        <w:rPr>
          <w:rFonts w:asciiTheme="majorHAnsi" w:eastAsia="Times New Roman" w:hAnsiTheme="majorHAnsi" w:cstheme="majorHAnsi"/>
          <w:b/>
          <w:bCs/>
          <w:color w:val="000000"/>
          <w:sz w:val="24"/>
          <w:szCs w:val="24"/>
        </w:rPr>
        <w:t>Full Year (19232)</w:t>
      </w:r>
      <w:r w:rsidR="00534723" w:rsidRPr="00A628CD">
        <w:rPr>
          <w:rFonts w:asciiTheme="majorHAnsi" w:eastAsia="Times New Roman" w:hAnsiTheme="majorHAnsi" w:cstheme="majorHAnsi"/>
          <w:b/>
          <w:bCs/>
          <w:color w:val="000000"/>
          <w:sz w:val="24"/>
          <w:szCs w:val="24"/>
        </w:rPr>
        <w:br/>
      </w:r>
      <w:r w:rsidR="00D56305">
        <w:rPr>
          <w:rFonts w:asciiTheme="majorHAnsi" w:eastAsia="Times New Roman" w:hAnsiTheme="majorHAnsi" w:cstheme="majorHAnsi"/>
          <w:color w:val="000000"/>
          <w:sz w:val="24"/>
          <w:szCs w:val="24"/>
        </w:rPr>
        <w:t xml:space="preserve">Woodwind and </w:t>
      </w:r>
      <w:r w:rsidR="00534723" w:rsidRPr="00A628CD">
        <w:rPr>
          <w:rFonts w:asciiTheme="majorHAnsi" w:eastAsia="Times New Roman" w:hAnsiTheme="majorHAnsi" w:cstheme="majorHAnsi"/>
          <w:color w:val="000000"/>
          <w:sz w:val="24"/>
          <w:szCs w:val="24"/>
        </w:rPr>
        <w:t xml:space="preserve">brass players work on techniques for successful ensemble playing through exploring exciting repertoire from a variety of historical periods, musical styles, and cultural influences.  We will focus on developing skills in music literacy, tone production and expressive playing.  This band will perform at our four annual Instrumental concerts as well as on our Spring Trip.  Advanced players will have opportunities to perform small ensemble/chamber music.  </w:t>
      </w:r>
      <w:r w:rsidR="00534723" w:rsidRPr="00A628CD">
        <w:rPr>
          <w:rFonts w:asciiTheme="majorHAnsi" w:eastAsia="Times New Roman" w:hAnsiTheme="majorHAnsi" w:cstheme="majorHAnsi"/>
          <w:color w:val="000000"/>
          <w:sz w:val="24"/>
          <w:szCs w:val="24"/>
        </w:rPr>
        <w:br/>
      </w:r>
    </w:p>
    <w:p w14:paraId="146D9372" w14:textId="1A6EEF7F" w:rsidR="00534723" w:rsidRPr="00A628CD" w:rsidRDefault="009577CB" w:rsidP="009577CB">
      <w:pPr>
        <w:suppressLineNumbers/>
        <w:tabs>
          <w:tab w:val="left" w:pos="180"/>
        </w:tabs>
        <w:spacing w:after="0" w:line="240" w:lineRule="auto"/>
        <w:rPr>
          <w:rFonts w:asciiTheme="majorHAnsi" w:eastAsia="Times New Roman" w:hAnsiTheme="majorHAnsi" w:cstheme="majorHAnsi"/>
          <w:b/>
          <w:color w:val="000000"/>
          <w:sz w:val="24"/>
          <w:szCs w:val="24"/>
        </w:rPr>
      </w:pPr>
      <w:r>
        <w:rPr>
          <w:rFonts w:asciiTheme="majorHAnsi" w:eastAsia="Times New Roman" w:hAnsiTheme="majorHAnsi" w:cstheme="majorHAnsi"/>
          <w:b/>
          <w:color w:val="000000"/>
          <w:sz w:val="24"/>
          <w:szCs w:val="24"/>
        </w:rPr>
        <w:tab/>
      </w:r>
      <w:r w:rsidR="00A75750">
        <w:rPr>
          <w:rFonts w:asciiTheme="majorHAnsi" w:eastAsia="Times New Roman" w:hAnsiTheme="majorHAnsi" w:cstheme="majorHAnsi"/>
          <w:b/>
          <w:color w:val="000000"/>
          <w:sz w:val="24"/>
          <w:szCs w:val="24"/>
        </w:rPr>
        <w:t xml:space="preserve">Concert Band – Percussion </w:t>
      </w:r>
      <w:r w:rsidR="00534723" w:rsidRPr="00A628CD">
        <w:rPr>
          <w:rFonts w:asciiTheme="majorHAnsi" w:eastAsia="Times New Roman" w:hAnsiTheme="majorHAnsi" w:cstheme="majorHAnsi"/>
          <w:b/>
          <w:color w:val="000000"/>
          <w:sz w:val="24"/>
          <w:szCs w:val="24"/>
        </w:rPr>
        <w:t>(MS) Grade</w:t>
      </w:r>
      <w:r w:rsidR="00A75750">
        <w:rPr>
          <w:rFonts w:asciiTheme="majorHAnsi" w:eastAsia="Times New Roman" w:hAnsiTheme="majorHAnsi" w:cstheme="majorHAnsi"/>
          <w:b/>
          <w:color w:val="000000"/>
          <w:sz w:val="24"/>
          <w:szCs w:val="24"/>
        </w:rPr>
        <w:t>6-</w:t>
      </w:r>
      <w:r w:rsidR="00534723" w:rsidRPr="00A628CD">
        <w:rPr>
          <w:rFonts w:asciiTheme="majorHAnsi" w:eastAsia="Times New Roman" w:hAnsiTheme="majorHAnsi" w:cstheme="majorHAnsi"/>
          <w:b/>
          <w:color w:val="000000"/>
          <w:sz w:val="24"/>
          <w:szCs w:val="24"/>
        </w:rPr>
        <w:t xml:space="preserve">8 Full year (19228) </w:t>
      </w:r>
    </w:p>
    <w:p w14:paraId="4ABE37C2" w14:textId="0C55DA42" w:rsidR="00EE778D" w:rsidRPr="00A628CD" w:rsidRDefault="00534723" w:rsidP="009577CB">
      <w:pPr>
        <w:suppressLineNumbers/>
        <w:tabs>
          <w:tab w:val="left" w:pos="180"/>
        </w:tabs>
        <w:spacing w:after="0" w:line="240" w:lineRule="auto"/>
        <w:ind w:left="180"/>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 xml:space="preserve">This band is comprised of middle school students </w:t>
      </w:r>
      <w:r w:rsidR="00D56305">
        <w:rPr>
          <w:rFonts w:asciiTheme="majorHAnsi" w:eastAsia="Times New Roman" w:hAnsiTheme="majorHAnsi" w:cstheme="majorHAnsi"/>
          <w:color w:val="000000"/>
          <w:sz w:val="24"/>
          <w:szCs w:val="24"/>
        </w:rPr>
        <w:t>who are percussion players</w:t>
      </w:r>
      <w:r w:rsidRPr="00A628CD">
        <w:rPr>
          <w:rFonts w:asciiTheme="majorHAnsi" w:eastAsia="Times New Roman" w:hAnsiTheme="majorHAnsi" w:cstheme="majorHAnsi"/>
          <w:color w:val="000000"/>
          <w:sz w:val="24"/>
          <w:szCs w:val="24"/>
        </w:rPr>
        <w:t>. In addition to learning a variety of music, students will improve the skills needed</w:t>
      </w:r>
      <w:r w:rsidR="00D56305">
        <w:rPr>
          <w:rFonts w:asciiTheme="majorHAnsi" w:eastAsia="Times New Roman" w:hAnsiTheme="majorHAnsi" w:cstheme="majorHAnsi"/>
          <w:color w:val="000000"/>
          <w:sz w:val="24"/>
          <w:szCs w:val="24"/>
        </w:rPr>
        <w:t xml:space="preserve"> to excel in this area</w:t>
      </w:r>
      <w:r w:rsidRPr="00A628CD">
        <w:rPr>
          <w:rFonts w:asciiTheme="majorHAnsi" w:eastAsia="Times New Roman" w:hAnsiTheme="majorHAnsi" w:cstheme="majorHAnsi"/>
          <w:color w:val="000000"/>
          <w:sz w:val="24"/>
          <w:szCs w:val="24"/>
        </w:rPr>
        <w:t>. Each spring this group travels and performs. Attendance at all performances is required.</w:t>
      </w:r>
    </w:p>
    <w:p w14:paraId="7E6DE1EB" w14:textId="77777777" w:rsidR="00534723" w:rsidRPr="00A628CD" w:rsidRDefault="00534723" w:rsidP="00534723">
      <w:pPr>
        <w:suppressLineNumbers/>
        <w:tabs>
          <w:tab w:val="left" w:pos="0"/>
        </w:tabs>
        <w:spacing w:after="0" w:line="240" w:lineRule="auto"/>
        <w:ind w:left="720"/>
        <w:rPr>
          <w:rFonts w:asciiTheme="majorHAnsi" w:eastAsia="Times New Roman" w:hAnsiTheme="majorHAnsi" w:cstheme="majorHAnsi"/>
          <w:color w:val="000000"/>
          <w:sz w:val="24"/>
          <w:szCs w:val="24"/>
        </w:rPr>
      </w:pPr>
    </w:p>
    <w:p w14:paraId="5880E968" w14:textId="77777777" w:rsidR="00534723" w:rsidRPr="000425C5" w:rsidRDefault="00534723" w:rsidP="00EE778D">
      <w:pPr>
        <w:numPr>
          <w:ilvl w:val="0"/>
          <w:numId w:val="33"/>
        </w:numPr>
        <w:suppressLineNumbers/>
        <w:tabs>
          <w:tab w:val="left" w:pos="0"/>
        </w:tabs>
        <w:spacing w:after="0" w:line="240" w:lineRule="auto"/>
        <w:ind w:left="0" w:firstLine="0"/>
        <w:rPr>
          <w:rFonts w:asciiTheme="majorHAnsi" w:eastAsia="Times New Roman" w:hAnsiTheme="majorHAnsi" w:cstheme="majorHAnsi"/>
          <w:b/>
          <w:sz w:val="28"/>
          <w:szCs w:val="28"/>
        </w:rPr>
      </w:pPr>
      <w:r w:rsidRPr="000425C5">
        <w:rPr>
          <w:rFonts w:asciiTheme="majorHAnsi" w:eastAsia="Times New Roman" w:hAnsiTheme="majorHAnsi" w:cstheme="majorHAnsi"/>
          <w:b/>
          <w:color w:val="000000"/>
          <w:spacing w:val="-3"/>
          <w:sz w:val="28"/>
          <w:szCs w:val="28"/>
        </w:rPr>
        <w:t>WORLD LANGUAGES</w:t>
      </w:r>
    </w:p>
    <w:p w14:paraId="6487307E" w14:textId="2858BD6C" w:rsidR="00534723" w:rsidRPr="00CB71AB" w:rsidRDefault="00534723" w:rsidP="009577CB">
      <w:pPr>
        <w:suppressLineNumbers/>
        <w:tabs>
          <w:tab w:val="left" w:pos="0"/>
          <w:tab w:val="left" w:pos="180"/>
        </w:tabs>
        <w:spacing w:after="0" w:line="240" w:lineRule="auto"/>
        <w:ind w:left="180"/>
        <w:rPr>
          <w:rFonts w:asciiTheme="majorHAnsi" w:eastAsia="Times New Roman" w:hAnsiTheme="majorHAnsi" w:cstheme="majorHAnsi"/>
          <w:spacing w:val="-2"/>
          <w:sz w:val="24"/>
          <w:szCs w:val="24"/>
        </w:rPr>
      </w:pPr>
      <w:r w:rsidRPr="00A628CD">
        <w:rPr>
          <w:rFonts w:asciiTheme="majorHAnsi" w:eastAsia="Times New Roman" w:hAnsiTheme="majorHAnsi" w:cstheme="majorHAnsi"/>
          <w:spacing w:val="-2"/>
          <w:sz w:val="24"/>
          <w:szCs w:val="24"/>
        </w:rPr>
        <w:t>6th, 7th, and 8th graders are offered courses in French, Latin, and Spanish. In addition, 7</w:t>
      </w:r>
      <w:r w:rsidRPr="00A628CD">
        <w:rPr>
          <w:rFonts w:asciiTheme="majorHAnsi" w:eastAsia="Times New Roman" w:hAnsiTheme="majorHAnsi" w:cstheme="majorHAnsi"/>
          <w:spacing w:val="-2"/>
          <w:sz w:val="24"/>
          <w:szCs w:val="24"/>
          <w:vertAlign w:val="superscript"/>
        </w:rPr>
        <w:t>th</w:t>
      </w:r>
      <w:r w:rsidRPr="00A628CD">
        <w:rPr>
          <w:rFonts w:asciiTheme="majorHAnsi" w:eastAsia="Times New Roman" w:hAnsiTheme="majorHAnsi" w:cstheme="majorHAnsi"/>
          <w:spacing w:val="-2"/>
          <w:sz w:val="24"/>
          <w:szCs w:val="24"/>
        </w:rPr>
        <w:t xml:space="preserve"> and 8</w:t>
      </w:r>
      <w:r w:rsidRPr="00A628CD">
        <w:rPr>
          <w:rFonts w:asciiTheme="majorHAnsi" w:eastAsia="Times New Roman" w:hAnsiTheme="majorHAnsi" w:cstheme="majorHAnsi"/>
          <w:spacing w:val="-2"/>
          <w:sz w:val="24"/>
          <w:szCs w:val="24"/>
          <w:vertAlign w:val="superscript"/>
        </w:rPr>
        <w:t>th</w:t>
      </w:r>
      <w:r w:rsidRPr="00A628CD">
        <w:rPr>
          <w:rFonts w:asciiTheme="majorHAnsi" w:eastAsia="Times New Roman" w:hAnsiTheme="majorHAnsi" w:cstheme="majorHAnsi"/>
          <w:spacing w:val="-2"/>
          <w:sz w:val="24"/>
          <w:szCs w:val="24"/>
        </w:rPr>
        <w:t xml:space="preserve"> grade</w:t>
      </w:r>
      <w:r w:rsidR="001A4E3D">
        <w:rPr>
          <w:rFonts w:asciiTheme="majorHAnsi" w:eastAsia="Times New Roman" w:hAnsiTheme="majorHAnsi" w:cstheme="majorHAnsi"/>
          <w:spacing w:val="-2"/>
          <w:sz w:val="24"/>
          <w:szCs w:val="24"/>
        </w:rPr>
        <w:t xml:space="preserve">rs can also choose from </w:t>
      </w:r>
      <w:r w:rsidRPr="00A628CD">
        <w:rPr>
          <w:rFonts w:asciiTheme="majorHAnsi" w:eastAsia="Times New Roman" w:hAnsiTheme="majorHAnsi" w:cstheme="majorHAnsi"/>
          <w:spacing w:val="-2"/>
          <w:sz w:val="24"/>
          <w:szCs w:val="24"/>
        </w:rPr>
        <w:t xml:space="preserve">Arabic, and Chinese. </w:t>
      </w:r>
      <w:r w:rsidR="001A4E3D">
        <w:rPr>
          <w:rFonts w:asciiTheme="majorHAnsi" w:eastAsia="Times New Roman" w:hAnsiTheme="majorHAnsi" w:cstheme="majorHAnsi"/>
          <w:spacing w:val="-2"/>
          <w:sz w:val="24"/>
          <w:szCs w:val="24"/>
        </w:rPr>
        <w:t>8</w:t>
      </w:r>
      <w:r w:rsidR="001A4E3D" w:rsidRPr="001A4E3D">
        <w:rPr>
          <w:rFonts w:asciiTheme="majorHAnsi" w:eastAsia="Times New Roman" w:hAnsiTheme="majorHAnsi" w:cstheme="majorHAnsi"/>
          <w:spacing w:val="-2"/>
          <w:sz w:val="24"/>
          <w:szCs w:val="24"/>
          <w:vertAlign w:val="superscript"/>
        </w:rPr>
        <w:t>th</w:t>
      </w:r>
      <w:r w:rsidR="001A4E3D">
        <w:rPr>
          <w:rFonts w:asciiTheme="majorHAnsi" w:eastAsia="Times New Roman" w:hAnsiTheme="majorHAnsi" w:cstheme="majorHAnsi"/>
          <w:spacing w:val="-2"/>
          <w:sz w:val="24"/>
          <w:szCs w:val="24"/>
        </w:rPr>
        <w:t xml:space="preserve"> graders can choose American Sign Language.  </w:t>
      </w:r>
      <w:r w:rsidRPr="00A628CD">
        <w:rPr>
          <w:rFonts w:asciiTheme="majorHAnsi" w:eastAsia="Times New Roman" w:hAnsiTheme="majorHAnsi" w:cstheme="majorHAnsi"/>
          <w:spacing w:val="-2"/>
          <w:sz w:val="24"/>
          <w:szCs w:val="24"/>
        </w:rPr>
        <w:t>Students beginning foreign language in 6</w:t>
      </w:r>
      <w:r w:rsidRPr="00A628CD">
        <w:rPr>
          <w:rFonts w:asciiTheme="majorHAnsi" w:eastAsia="Times New Roman" w:hAnsiTheme="majorHAnsi" w:cstheme="majorHAnsi"/>
          <w:spacing w:val="-2"/>
          <w:sz w:val="24"/>
          <w:szCs w:val="24"/>
          <w:vertAlign w:val="superscript"/>
        </w:rPr>
        <w:t>th</w:t>
      </w:r>
      <w:r w:rsidRPr="00A628CD">
        <w:rPr>
          <w:rFonts w:asciiTheme="majorHAnsi" w:eastAsia="Times New Roman" w:hAnsiTheme="majorHAnsi" w:cstheme="majorHAnsi"/>
          <w:spacing w:val="-2"/>
          <w:sz w:val="24"/>
          <w:szCs w:val="24"/>
        </w:rPr>
        <w:t xml:space="preserve"> grade in 2015-16 will take an introduction to the language for a semester. In 7</w:t>
      </w:r>
      <w:r w:rsidRPr="00A628CD">
        <w:rPr>
          <w:rFonts w:asciiTheme="majorHAnsi" w:eastAsia="Times New Roman" w:hAnsiTheme="majorHAnsi" w:cstheme="majorHAnsi"/>
          <w:spacing w:val="-2"/>
          <w:sz w:val="24"/>
          <w:szCs w:val="24"/>
          <w:vertAlign w:val="superscript"/>
        </w:rPr>
        <w:t>th</w:t>
      </w:r>
      <w:r w:rsidRPr="00A628CD">
        <w:rPr>
          <w:rFonts w:asciiTheme="majorHAnsi" w:eastAsia="Times New Roman" w:hAnsiTheme="majorHAnsi" w:cstheme="majorHAnsi"/>
          <w:spacing w:val="-2"/>
          <w:sz w:val="24"/>
          <w:szCs w:val="24"/>
        </w:rPr>
        <w:t xml:space="preserve"> grade they will begin the </w:t>
      </w:r>
      <w:r w:rsidR="00CB71AB">
        <w:rPr>
          <w:rFonts w:asciiTheme="majorHAnsi" w:eastAsia="Times New Roman" w:hAnsiTheme="majorHAnsi" w:cstheme="majorHAnsi"/>
          <w:spacing w:val="-2"/>
          <w:sz w:val="24"/>
          <w:szCs w:val="24"/>
        </w:rPr>
        <w:t xml:space="preserve">“I” level in their language of </w:t>
      </w:r>
      <w:r w:rsidRPr="00A628CD">
        <w:rPr>
          <w:rFonts w:asciiTheme="majorHAnsi" w:eastAsia="Times New Roman" w:hAnsiTheme="majorHAnsi" w:cstheme="majorHAnsi"/>
          <w:spacing w:val="-2"/>
          <w:sz w:val="24"/>
          <w:szCs w:val="24"/>
        </w:rPr>
        <w:t xml:space="preserve">choice. </w:t>
      </w:r>
      <w:r w:rsidRPr="00A628CD">
        <w:rPr>
          <w:rFonts w:asciiTheme="majorHAnsi" w:eastAsia="Times New Roman" w:hAnsiTheme="majorHAnsi" w:cstheme="majorHAnsi"/>
          <w:sz w:val="24"/>
          <w:szCs w:val="24"/>
        </w:rPr>
        <w:t xml:space="preserve"> Parents do need to be aware that if their student transfers to a neighborhood middle or high school, some adjustments will be necessary for that student due to these program differences. For admission to the full International Baccalaureate (IB) Program at Washington-Lee, students must have 2 credits in Spanish, French or Latin.</w:t>
      </w:r>
    </w:p>
    <w:p w14:paraId="4E3AFE55" w14:textId="475B7129" w:rsidR="009577CB" w:rsidRPr="00A628CD" w:rsidRDefault="00534723" w:rsidP="00C30139">
      <w:pPr>
        <w:suppressLineNumbers/>
        <w:tabs>
          <w:tab w:val="left" w:pos="0"/>
        </w:tabs>
        <w:spacing w:after="0" w:line="240" w:lineRule="auto"/>
        <w:jc w:val="both"/>
        <w:rPr>
          <w:rFonts w:asciiTheme="majorHAnsi" w:eastAsia="Times New Roman" w:hAnsiTheme="majorHAnsi" w:cstheme="majorHAnsi"/>
          <w:b/>
          <w:color w:val="000000"/>
          <w:spacing w:val="-3"/>
          <w:sz w:val="24"/>
          <w:szCs w:val="24"/>
        </w:rPr>
      </w:pPr>
      <w:r w:rsidRPr="00A628CD">
        <w:rPr>
          <w:rFonts w:asciiTheme="majorHAnsi" w:eastAsia="Times New Roman" w:hAnsiTheme="majorHAnsi" w:cstheme="majorHAnsi"/>
          <w:b/>
          <w:color w:val="000000"/>
          <w:spacing w:val="-3"/>
          <w:sz w:val="24"/>
          <w:szCs w:val="24"/>
        </w:rPr>
        <w:tab/>
      </w:r>
    </w:p>
    <w:p w14:paraId="3A10000B" w14:textId="161734C9" w:rsidR="00534723" w:rsidRPr="00A628CD" w:rsidRDefault="009577CB" w:rsidP="009577CB">
      <w:pPr>
        <w:suppressLineNumbers/>
        <w:tabs>
          <w:tab w:val="left" w:pos="0"/>
          <w:tab w:val="left" w:pos="180"/>
        </w:tabs>
        <w:spacing w:after="0" w:line="240" w:lineRule="auto"/>
        <w:jc w:val="both"/>
        <w:rPr>
          <w:rFonts w:asciiTheme="majorHAnsi" w:eastAsia="Times New Roman" w:hAnsiTheme="majorHAnsi" w:cstheme="majorHAnsi"/>
          <w:b/>
          <w:color w:val="000000"/>
          <w:spacing w:val="-3"/>
          <w:sz w:val="24"/>
          <w:szCs w:val="24"/>
        </w:rPr>
      </w:pPr>
      <w:r>
        <w:rPr>
          <w:rFonts w:asciiTheme="majorHAnsi" w:eastAsia="Times New Roman" w:hAnsiTheme="majorHAnsi" w:cstheme="majorHAnsi"/>
          <w:b/>
          <w:color w:val="000000"/>
          <w:spacing w:val="-3"/>
          <w:sz w:val="24"/>
          <w:szCs w:val="24"/>
        </w:rPr>
        <w:tab/>
      </w:r>
      <w:r w:rsidR="00534723" w:rsidRPr="00A628CD">
        <w:rPr>
          <w:rFonts w:asciiTheme="majorHAnsi" w:eastAsia="Times New Roman" w:hAnsiTheme="majorHAnsi" w:cstheme="majorHAnsi"/>
          <w:b/>
          <w:color w:val="000000"/>
          <w:spacing w:val="-3"/>
          <w:sz w:val="24"/>
          <w:szCs w:val="24"/>
        </w:rPr>
        <w:t>French</w:t>
      </w:r>
    </w:p>
    <w:p w14:paraId="12DE6623" w14:textId="3EFBA31D" w:rsidR="00534723" w:rsidRPr="00DF631D" w:rsidRDefault="00534723" w:rsidP="009577CB">
      <w:pPr>
        <w:suppressLineNumbers/>
        <w:tabs>
          <w:tab w:val="left" w:pos="0"/>
          <w:tab w:val="left" w:pos="180"/>
        </w:tabs>
        <w:spacing w:after="0" w:line="240" w:lineRule="auto"/>
        <w:ind w:left="180"/>
        <w:rPr>
          <w:rFonts w:asciiTheme="majorHAnsi" w:eastAsia="Times New Roman" w:hAnsiTheme="majorHAnsi" w:cstheme="majorHAnsi"/>
          <w:color w:val="000000"/>
          <w:sz w:val="23"/>
          <w:szCs w:val="23"/>
        </w:rPr>
      </w:pPr>
      <w:r w:rsidRPr="00DF631D">
        <w:rPr>
          <w:rFonts w:asciiTheme="majorHAnsi" w:eastAsia="Times New Roman" w:hAnsiTheme="majorHAnsi" w:cstheme="majorHAnsi"/>
          <w:color w:val="000000"/>
          <w:sz w:val="23"/>
          <w:szCs w:val="23"/>
        </w:rPr>
        <w:t>The Middle School French program introduces students to French with an emphasis on oral development and comprehension of the language, as well as providing an understanding of the cultural richness of France and other French-speaking countries. Basic vocabulary and simple sentence structures are taught in the 6th grade</w:t>
      </w:r>
      <w:r w:rsidR="00CB71AB" w:rsidRPr="00DF631D">
        <w:rPr>
          <w:rFonts w:asciiTheme="majorHAnsi" w:eastAsia="Times New Roman" w:hAnsiTheme="majorHAnsi" w:cstheme="majorHAnsi"/>
          <w:color w:val="000000"/>
          <w:sz w:val="23"/>
          <w:szCs w:val="23"/>
        </w:rPr>
        <w:t xml:space="preserve">. </w:t>
      </w:r>
      <w:r w:rsidRPr="00DF631D">
        <w:rPr>
          <w:rFonts w:asciiTheme="majorHAnsi" w:eastAsia="Times New Roman" w:hAnsiTheme="majorHAnsi" w:cstheme="majorHAnsi"/>
          <w:color w:val="000000"/>
          <w:sz w:val="23"/>
          <w:szCs w:val="23"/>
        </w:rPr>
        <w:t>Students use games, songs, and hands-on activities to practice what is being taught. In French I, the material taught in the 6th grade is reinforced and expanded into a more structured program, the 8</w:t>
      </w:r>
      <w:r w:rsidRPr="00DF631D">
        <w:rPr>
          <w:rFonts w:asciiTheme="majorHAnsi" w:eastAsia="Times New Roman" w:hAnsiTheme="majorHAnsi" w:cstheme="majorHAnsi"/>
          <w:color w:val="000000"/>
          <w:sz w:val="23"/>
          <w:szCs w:val="23"/>
          <w:vertAlign w:val="superscript"/>
        </w:rPr>
        <w:t>th-</w:t>
      </w:r>
      <w:r w:rsidR="00CB71AB" w:rsidRPr="00DF631D">
        <w:rPr>
          <w:rFonts w:asciiTheme="majorHAnsi" w:eastAsia="Times New Roman" w:hAnsiTheme="majorHAnsi" w:cstheme="majorHAnsi"/>
          <w:color w:val="000000"/>
          <w:sz w:val="23"/>
          <w:szCs w:val="23"/>
        </w:rPr>
        <w:t xml:space="preserve">grade Level 2 </w:t>
      </w:r>
      <w:r w:rsidRPr="00DF631D">
        <w:rPr>
          <w:rFonts w:asciiTheme="majorHAnsi" w:eastAsia="Times New Roman" w:hAnsiTheme="majorHAnsi" w:cstheme="majorHAnsi"/>
          <w:color w:val="000000"/>
          <w:sz w:val="23"/>
          <w:szCs w:val="23"/>
        </w:rPr>
        <w:t>program is meant to refine the student’s skills, with more emphasis on reading and writing, and introduces the basic grammar concepts of French. Students who have successfully completed</w:t>
      </w:r>
      <w:r w:rsidR="00CB71AB" w:rsidRPr="00DF631D">
        <w:rPr>
          <w:rFonts w:asciiTheme="majorHAnsi" w:eastAsia="Times New Roman" w:hAnsiTheme="majorHAnsi" w:cstheme="majorHAnsi"/>
          <w:color w:val="000000"/>
          <w:sz w:val="23"/>
          <w:szCs w:val="23"/>
        </w:rPr>
        <w:t xml:space="preserve"> this sequence will be able to </w:t>
      </w:r>
      <w:r w:rsidRPr="00DF631D">
        <w:rPr>
          <w:rFonts w:asciiTheme="majorHAnsi" w:eastAsia="Times New Roman" w:hAnsiTheme="majorHAnsi" w:cstheme="majorHAnsi"/>
          <w:color w:val="000000"/>
          <w:sz w:val="23"/>
          <w:szCs w:val="23"/>
        </w:rPr>
        <w:t>enter High School at the third-year level. The Middle School French sequence is Introduction to French (15113) (one semester), French I (15110) (full year of study), French II (15120) (full year of study). (High school credits awarded for successful completion of French I and French II.)</w:t>
      </w:r>
    </w:p>
    <w:p w14:paraId="790112C5" w14:textId="77777777" w:rsidR="00534723" w:rsidRPr="00A628CD" w:rsidRDefault="00534723" w:rsidP="00534723">
      <w:pPr>
        <w:keepLines/>
        <w:suppressLineNumbers/>
        <w:tabs>
          <w:tab w:val="left" w:pos="0"/>
        </w:tabs>
        <w:spacing w:after="0" w:line="240" w:lineRule="auto"/>
        <w:jc w:val="both"/>
        <w:rPr>
          <w:rFonts w:asciiTheme="majorHAnsi" w:eastAsia="Times New Roman" w:hAnsiTheme="majorHAnsi" w:cstheme="majorHAnsi"/>
          <w:b/>
          <w:color w:val="000000"/>
          <w:spacing w:val="-3"/>
          <w:sz w:val="24"/>
          <w:szCs w:val="24"/>
        </w:rPr>
      </w:pPr>
    </w:p>
    <w:p w14:paraId="393A0967" w14:textId="6A54144B" w:rsidR="00534723" w:rsidRPr="00A628CD" w:rsidRDefault="009577CB" w:rsidP="009577CB">
      <w:pPr>
        <w:keepLines/>
        <w:suppressLineNumbers/>
        <w:tabs>
          <w:tab w:val="left" w:pos="0"/>
          <w:tab w:val="left" w:pos="180"/>
        </w:tabs>
        <w:spacing w:after="0" w:line="240" w:lineRule="auto"/>
        <w:jc w:val="both"/>
        <w:rPr>
          <w:rFonts w:asciiTheme="majorHAnsi" w:eastAsia="Times New Roman" w:hAnsiTheme="majorHAnsi" w:cstheme="majorHAnsi"/>
          <w:b/>
          <w:color w:val="000000"/>
          <w:spacing w:val="-3"/>
          <w:sz w:val="24"/>
          <w:szCs w:val="24"/>
        </w:rPr>
      </w:pPr>
      <w:r>
        <w:rPr>
          <w:rFonts w:asciiTheme="majorHAnsi" w:eastAsia="Times New Roman" w:hAnsiTheme="majorHAnsi" w:cstheme="majorHAnsi"/>
          <w:b/>
          <w:color w:val="000000"/>
          <w:spacing w:val="-3"/>
          <w:sz w:val="24"/>
          <w:szCs w:val="24"/>
        </w:rPr>
        <w:tab/>
      </w:r>
      <w:r w:rsidR="00534723" w:rsidRPr="00A628CD">
        <w:rPr>
          <w:rFonts w:asciiTheme="majorHAnsi" w:eastAsia="Times New Roman" w:hAnsiTheme="majorHAnsi" w:cstheme="majorHAnsi"/>
          <w:b/>
          <w:color w:val="000000"/>
          <w:spacing w:val="-3"/>
          <w:sz w:val="24"/>
          <w:szCs w:val="24"/>
        </w:rPr>
        <w:t>Latin</w:t>
      </w:r>
    </w:p>
    <w:p w14:paraId="02877563" w14:textId="3E618E76" w:rsidR="00534723" w:rsidRPr="00DF631D" w:rsidRDefault="00534723" w:rsidP="009577CB">
      <w:pPr>
        <w:keepLines/>
        <w:suppressLineNumbers/>
        <w:tabs>
          <w:tab w:val="left" w:pos="180"/>
        </w:tabs>
        <w:spacing w:after="0" w:line="240" w:lineRule="auto"/>
        <w:ind w:left="180"/>
        <w:jc w:val="both"/>
        <w:rPr>
          <w:rFonts w:asciiTheme="majorHAnsi" w:eastAsia="Times New Roman" w:hAnsiTheme="majorHAnsi" w:cstheme="majorHAnsi"/>
          <w:color w:val="000000"/>
          <w:sz w:val="23"/>
          <w:szCs w:val="23"/>
        </w:rPr>
      </w:pPr>
      <w:r w:rsidRPr="00DF631D">
        <w:rPr>
          <w:rFonts w:asciiTheme="majorHAnsi" w:eastAsia="Times New Roman" w:hAnsiTheme="majorHAnsi" w:cstheme="majorHAnsi"/>
          <w:color w:val="000000"/>
          <w:sz w:val="23"/>
          <w:szCs w:val="23"/>
        </w:rPr>
        <w:t>Beginning Latin introduces students to the basic vocabulary and grammatical structures of Latin through a series of stories about a Roman family. Besides a solid grounding in the language, students learn how the Romans lived from day to day, some ancient history and mythology, and how Latin roots can increase English vocabulary. There is homework for these introductory Latin classes (about 1-1/2 hours per week) and there are biweekly tests. The content and skills are appropriate for middle school learners and these studies put them in a position to read Latin literature in advanced classes in high s</w:t>
      </w:r>
      <w:r w:rsidR="00EE778D" w:rsidRPr="00DF631D">
        <w:rPr>
          <w:rFonts w:asciiTheme="majorHAnsi" w:eastAsia="Times New Roman" w:hAnsiTheme="majorHAnsi" w:cstheme="majorHAnsi"/>
          <w:color w:val="000000"/>
          <w:sz w:val="23"/>
          <w:szCs w:val="23"/>
        </w:rPr>
        <w:t xml:space="preserve">chool. The Middle School Latin </w:t>
      </w:r>
      <w:r w:rsidRPr="00DF631D">
        <w:rPr>
          <w:rFonts w:asciiTheme="majorHAnsi" w:eastAsia="Times New Roman" w:hAnsiTheme="majorHAnsi" w:cstheme="majorHAnsi"/>
          <w:color w:val="000000"/>
          <w:sz w:val="23"/>
          <w:szCs w:val="23"/>
        </w:rPr>
        <w:t xml:space="preserve">sequence is Introduction to Latin (15313) (one semester), Latin I (15310) </w:t>
      </w:r>
      <w:r w:rsidR="00EE778D" w:rsidRPr="00DF631D">
        <w:rPr>
          <w:rFonts w:asciiTheme="majorHAnsi" w:eastAsia="Times New Roman" w:hAnsiTheme="majorHAnsi" w:cstheme="majorHAnsi"/>
          <w:color w:val="000000"/>
          <w:sz w:val="23"/>
          <w:szCs w:val="23"/>
        </w:rPr>
        <w:t xml:space="preserve">(full year of study), Latin II </w:t>
      </w:r>
      <w:r w:rsidRPr="00DF631D">
        <w:rPr>
          <w:rFonts w:asciiTheme="majorHAnsi" w:eastAsia="Times New Roman" w:hAnsiTheme="majorHAnsi" w:cstheme="majorHAnsi"/>
          <w:color w:val="000000"/>
          <w:sz w:val="23"/>
          <w:szCs w:val="23"/>
        </w:rPr>
        <w:t xml:space="preserve">(25320) (full year of study). (High school credits awarded for successful completion of </w:t>
      </w:r>
      <w:r w:rsidR="00EE778D" w:rsidRPr="00DF631D">
        <w:rPr>
          <w:rFonts w:asciiTheme="majorHAnsi" w:eastAsia="Times New Roman" w:hAnsiTheme="majorHAnsi" w:cstheme="majorHAnsi"/>
          <w:color w:val="000000"/>
          <w:sz w:val="23"/>
          <w:szCs w:val="23"/>
        </w:rPr>
        <w:t>Latin</w:t>
      </w:r>
      <w:r w:rsidRPr="00DF631D">
        <w:rPr>
          <w:rFonts w:asciiTheme="majorHAnsi" w:eastAsia="Times New Roman" w:hAnsiTheme="majorHAnsi" w:cstheme="majorHAnsi"/>
          <w:color w:val="000000"/>
          <w:sz w:val="23"/>
          <w:szCs w:val="23"/>
        </w:rPr>
        <w:t xml:space="preserve"> I and </w:t>
      </w:r>
      <w:r w:rsidR="00EE778D" w:rsidRPr="00DF631D">
        <w:rPr>
          <w:rFonts w:asciiTheme="majorHAnsi" w:eastAsia="Times New Roman" w:hAnsiTheme="majorHAnsi" w:cstheme="majorHAnsi"/>
          <w:color w:val="000000"/>
          <w:sz w:val="23"/>
          <w:szCs w:val="23"/>
        </w:rPr>
        <w:t>Latin</w:t>
      </w:r>
      <w:r w:rsidRPr="00DF631D">
        <w:rPr>
          <w:rFonts w:asciiTheme="majorHAnsi" w:eastAsia="Times New Roman" w:hAnsiTheme="majorHAnsi" w:cstheme="majorHAnsi"/>
          <w:color w:val="000000"/>
          <w:sz w:val="23"/>
          <w:szCs w:val="23"/>
        </w:rPr>
        <w:t xml:space="preserve"> II.)</w:t>
      </w:r>
    </w:p>
    <w:p w14:paraId="21AEF696" w14:textId="1A110691" w:rsidR="00534723" w:rsidRDefault="00534723" w:rsidP="00534723">
      <w:pPr>
        <w:keepLines/>
        <w:suppressLineNumbers/>
        <w:spacing w:after="0" w:line="240" w:lineRule="auto"/>
        <w:ind w:firstLine="720"/>
        <w:jc w:val="both"/>
        <w:rPr>
          <w:rFonts w:asciiTheme="majorHAnsi" w:eastAsia="Times New Roman" w:hAnsiTheme="majorHAnsi" w:cstheme="majorHAnsi"/>
          <w:b/>
          <w:color w:val="000000"/>
          <w:sz w:val="24"/>
          <w:szCs w:val="24"/>
        </w:rPr>
      </w:pPr>
    </w:p>
    <w:p w14:paraId="1A35A5E5" w14:textId="789EAE53" w:rsidR="00C30139" w:rsidRDefault="00C30139" w:rsidP="00534723">
      <w:pPr>
        <w:keepLines/>
        <w:suppressLineNumbers/>
        <w:spacing w:after="0" w:line="240" w:lineRule="auto"/>
        <w:ind w:firstLine="720"/>
        <w:jc w:val="both"/>
        <w:rPr>
          <w:rFonts w:asciiTheme="majorHAnsi" w:eastAsia="Times New Roman" w:hAnsiTheme="majorHAnsi" w:cstheme="majorHAnsi"/>
          <w:b/>
          <w:color w:val="000000"/>
          <w:sz w:val="24"/>
          <w:szCs w:val="24"/>
        </w:rPr>
      </w:pPr>
    </w:p>
    <w:p w14:paraId="38238F02" w14:textId="77777777" w:rsidR="00192754" w:rsidRPr="00A628CD" w:rsidRDefault="00192754" w:rsidP="000425C5">
      <w:pPr>
        <w:keepLines/>
        <w:suppressLineNumbers/>
        <w:spacing w:after="0" w:line="240" w:lineRule="auto"/>
        <w:jc w:val="both"/>
        <w:rPr>
          <w:rFonts w:asciiTheme="majorHAnsi" w:eastAsia="Times New Roman" w:hAnsiTheme="majorHAnsi" w:cstheme="majorHAnsi"/>
          <w:b/>
          <w:color w:val="000000"/>
          <w:sz w:val="24"/>
          <w:szCs w:val="24"/>
        </w:rPr>
      </w:pPr>
    </w:p>
    <w:p w14:paraId="5036A4FF" w14:textId="3F254F79" w:rsidR="00534723" w:rsidRPr="00A628CD" w:rsidRDefault="009577CB" w:rsidP="009577CB">
      <w:pPr>
        <w:keepLines/>
        <w:suppressLineNumbers/>
        <w:tabs>
          <w:tab w:val="left" w:pos="0"/>
          <w:tab w:val="left" w:pos="180"/>
        </w:tabs>
        <w:spacing w:after="0" w:line="240" w:lineRule="auto"/>
        <w:jc w:val="both"/>
        <w:rPr>
          <w:rFonts w:asciiTheme="majorHAnsi" w:eastAsia="Times New Roman" w:hAnsiTheme="majorHAnsi" w:cstheme="majorHAnsi"/>
          <w:b/>
          <w:color w:val="000000"/>
          <w:spacing w:val="-3"/>
          <w:sz w:val="24"/>
          <w:szCs w:val="24"/>
        </w:rPr>
      </w:pPr>
      <w:r>
        <w:rPr>
          <w:rFonts w:asciiTheme="majorHAnsi" w:eastAsia="Times New Roman" w:hAnsiTheme="majorHAnsi" w:cstheme="majorHAnsi"/>
          <w:b/>
          <w:color w:val="000000"/>
          <w:spacing w:val="-3"/>
          <w:sz w:val="24"/>
          <w:szCs w:val="24"/>
        </w:rPr>
        <w:tab/>
      </w:r>
      <w:r w:rsidR="00534723" w:rsidRPr="00A628CD">
        <w:rPr>
          <w:rFonts w:asciiTheme="majorHAnsi" w:eastAsia="Times New Roman" w:hAnsiTheme="majorHAnsi" w:cstheme="majorHAnsi"/>
          <w:b/>
          <w:color w:val="000000"/>
          <w:spacing w:val="-3"/>
          <w:sz w:val="24"/>
          <w:szCs w:val="24"/>
        </w:rPr>
        <w:t>Spanish</w:t>
      </w:r>
    </w:p>
    <w:p w14:paraId="5B64A693" w14:textId="0446AF85" w:rsidR="00534723" w:rsidRPr="00DF631D" w:rsidRDefault="00534723" w:rsidP="009577CB">
      <w:pPr>
        <w:keepLines/>
        <w:suppressLineNumbers/>
        <w:tabs>
          <w:tab w:val="left" w:pos="0"/>
          <w:tab w:val="left" w:pos="180"/>
        </w:tabs>
        <w:spacing w:after="0" w:line="240" w:lineRule="auto"/>
        <w:ind w:left="180"/>
        <w:jc w:val="both"/>
        <w:rPr>
          <w:rFonts w:asciiTheme="majorHAnsi" w:eastAsia="Times New Roman" w:hAnsiTheme="majorHAnsi" w:cstheme="majorHAnsi"/>
          <w:sz w:val="23"/>
          <w:szCs w:val="23"/>
        </w:rPr>
      </w:pPr>
      <w:r w:rsidRPr="00DF631D">
        <w:rPr>
          <w:rFonts w:asciiTheme="majorHAnsi" w:eastAsia="Times New Roman" w:hAnsiTheme="majorHAnsi" w:cstheme="majorHAnsi"/>
          <w:color w:val="000000"/>
          <w:spacing w:val="-3"/>
          <w:sz w:val="23"/>
          <w:szCs w:val="23"/>
        </w:rPr>
        <w:t xml:space="preserve">Both novice and immersion learners are served by our program. </w:t>
      </w:r>
      <w:r w:rsidRPr="00DF631D">
        <w:rPr>
          <w:rFonts w:asciiTheme="majorHAnsi" w:eastAsia="Times New Roman" w:hAnsiTheme="majorHAnsi" w:cstheme="majorHAnsi"/>
          <w:sz w:val="23"/>
          <w:szCs w:val="23"/>
        </w:rPr>
        <w:t>Students are encouraged to use Spanish daily to communicate information and ideas and to demonstrate their understanding of vocabulary and the patterns and structure of the language. As 6</w:t>
      </w:r>
      <w:r w:rsidRPr="00DF631D">
        <w:rPr>
          <w:rFonts w:asciiTheme="majorHAnsi" w:eastAsia="Times New Roman" w:hAnsiTheme="majorHAnsi" w:cstheme="majorHAnsi"/>
          <w:sz w:val="23"/>
          <w:szCs w:val="23"/>
          <w:vertAlign w:val="superscript"/>
        </w:rPr>
        <w:t>th</w:t>
      </w:r>
      <w:r w:rsidRPr="00DF631D">
        <w:rPr>
          <w:rFonts w:asciiTheme="majorHAnsi" w:eastAsia="Times New Roman" w:hAnsiTheme="majorHAnsi" w:cstheme="majorHAnsi"/>
          <w:sz w:val="23"/>
          <w:szCs w:val="23"/>
        </w:rPr>
        <w:t xml:space="preserve"> graders, in Introduction to Spanish (15501:15513), students are introduced to the Spanish curriculum. In 7</w:t>
      </w:r>
      <w:r w:rsidRPr="00DF631D">
        <w:rPr>
          <w:rFonts w:asciiTheme="majorHAnsi" w:eastAsia="Times New Roman" w:hAnsiTheme="majorHAnsi" w:cstheme="majorHAnsi"/>
          <w:sz w:val="23"/>
          <w:szCs w:val="23"/>
          <w:vertAlign w:val="superscript"/>
        </w:rPr>
        <w:t xml:space="preserve">th </w:t>
      </w:r>
      <w:r w:rsidRPr="00DF631D">
        <w:rPr>
          <w:rFonts w:asciiTheme="majorHAnsi" w:eastAsia="Times New Roman" w:hAnsiTheme="majorHAnsi" w:cstheme="majorHAnsi"/>
          <w:sz w:val="23"/>
          <w:szCs w:val="23"/>
        </w:rPr>
        <w:t>grade, these students take Spanish I (15510:15516) for which they can earn a high school credit. These same students as 8</w:t>
      </w:r>
      <w:r w:rsidRPr="00DF631D">
        <w:rPr>
          <w:rFonts w:asciiTheme="majorHAnsi" w:eastAsia="Times New Roman" w:hAnsiTheme="majorHAnsi" w:cstheme="majorHAnsi"/>
          <w:sz w:val="23"/>
          <w:szCs w:val="23"/>
          <w:vertAlign w:val="superscript"/>
        </w:rPr>
        <w:t>th</w:t>
      </w:r>
      <w:r w:rsidRPr="00DF631D">
        <w:rPr>
          <w:rFonts w:asciiTheme="majorHAnsi" w:eastAsia="Times New Roman" w:hAnsiTheme="majorHAnsi" w:cstheme="majorHAnsi"/>
          <w:sz w:val="23"/>
          <w:szCs w:val="23"/>
        </w:rPr>
        <w:t xml:space="preserve"> graders move on to hi</w:t>
      </w:r>
      <w:r w:rsidR="00CB71AB" w:rsidRPr="00DF631D">
        <w:rPr>
          <w:rFonts w:asciiTheme="majorHAnsi" w:eastAsia="Times New Roman" w:hAnsiTheme="majorHAnsi" w:cstheme="majorHAnsi"/>
          <w:sz w:val="23"/>
          <w:szCs w:val="23"/>
        </w:rPr>
        <w:t xml:space="preserve">gh school Spanish II (15520).  </w:t>
      </w:r>
      <w:r w:rsidRPr="00DF631D">
        <w:rPr>
          <w:rFonts w:asciiTheme="majorHAnsi" w:eastAsia="Times New Roman" w:hAnsiTheme="majorHAnsi" w:cstheme="majorHAnsi"/>
          <w:sz w:val="23"/>
          <w:szCs w:val="23"/>
        </w:rPr>
        <w:t>Students who have studied Spanish in an immersion setting, and those who speak Spanish at home, should take Introduction to Fluent Speakers Spanish in 6</w:t>
      </w:r>
      <w:r w:rsidRPr="00DF631D">
        <w:rPr>
          <w:rFonts w:asciiTheme="majorHAnsi" w:eastAsia="Times New Roman" w:hAnsiTheme="majorHAnsi" w:cstheme="majorHAnsi"/>
          <w:sz w:val="23"/>
          <w:szCs w:val="23"/>
          <w:vertAlign w:val="superscript"/>
        </w:rPr>
        <w:t>th</w:t>
      </w:r>
      <w:r w:rsidRPr="00DF631D">
        <w:rPr>
          <w:rFonts w:asciiTheme="majorHAnsi" w:eastAsia="Times New Roman" w:hAnsiTheme="majorHAnsi" w:cstheme="majorHAnsi"/>
          <w:sz w:val="23"/>
          <w:szCs w:val="23"/>
        </w:rPr>
        <w:t xml:space="preserve"> grade (15011), Spanish for Fluent Speakers I (15527) in 7</w:t>
      </w:r>
      <w:r w:rsidRPr="00DF631D">
        <w:rPr>
          <w:rFonts w:asciiTheme="majorHAnsi" w:eastAsia="Times New Roman" w:hAnsiTheme="majorHAnsi" w:cstheme="majorHAnsi"/>
          <w:sz w:val="23"/>
          <w:szCs w:val="23"/>
          <w:vertAlign w:val="superscript"/>
        </w:rPr>
        <w:t>th</w:t>
      </w:r>
      <w:r w:rsidRPr="00DF631D">
        <w:rPr>
          <w:rFonts w:asciiTheme="majorHAnsi" w:eastAsia="Times New Roman" w:hAnsiTheme="majorHAnsi" w:cstheme="majorHAnsi"/>
          <w:sz w:val="23"/>
          <w:szCs w:val="23"/>
        </w:rPr>
        <w:t xml:space="preserve"> grade, and Spanish for Fluent Speakers II (15537) in 8</w:t>
      </w:r>
      <w:r w:rsidRPr="00DF631D">
        <w:rPr>
          <w:rFonts w:asciiTheme="majorHAnsi" w:eastAsia="Times New Roman" w:hAnsiTheme="majorHAnsi" w:cstheme="majorHAnsi"/>
          <w:sz w:val="23"/>
          <w:szCs w:val="23"/>
          <w:vertAlign w:val="superscript"/>
        </w:rPr>
        <w:t>th</w:t>
      </w:r>
      <w:r w:rsidRPr="00DF631D">
        <w:rPr>
          <w:rFonts w:asciiTheme="majorHAnsi" w:eastAsia="Times New Roman" w:hAnsiTheme="majorHAnsi" w:cstheme="majorHAnsi"/>
          <w:sz w:val="23"/>
          <w:szCs w:val="23"/>
        </w:rPr>
        <w:t xml:space="preserve"> grade – </w:t>
      </w:r>
      <w:r w:rsidRPr="00DF631D">
        <w:rPr>
          <w:rFonts w:asciiTheme="majorHAnsi" w:eastAsia="Times New Roman" w:hAnsiTheme="majorHAnsi" w:cstheme="majorHAnsi"/>
          <w:sz w:val="23"/>
          <w:szCs w:val="23"/>
          <w:u w:val="single"/>
        </w:rPr>
        <w:t>all full-year options</w:t>
      </w:r>
      <w:r w:rsidRPr="00DF631D">
        <w:rPr>
          <w:rFonts w:asciiTheme="majorHAnsi" w:eastAsia="Times New Roman" w:hAnsiTheme="majorHAnsi" w:cstheme="majorHAnsi"/>
          <w:sz w:val="23"/>
          <w:szCs w:val="23"/>
        </w:rPr>
        <w:t>.</w:t>
      </w:r>
    </w:p>
    <w:p w14:paraId="31833AA2" w14:textId="6F26E731" w:rsidR="00711BBE" w:rsidRDefault="00711BBE" w:rsidP="00EE778D">
      <w:pPr>
        <w:keepLines/>
        <w:suppressLineNumbers/>
        <w:tabs>
          <w:tab w:val="left" w:pos="0"/>
        </w:tabs>
        <w:spacing w:after="0" w:line="240" w:lineRule="auto"/>
        <w:jc w:val="both"/>
        <w:rPr>
          <w:rFonts w:asciiTheme="majorHAnsi" w:eastAsia="Times New Roman" w:hAnsiTheme="majorHAnsi" w:cstheme="majorHAnsi"/>
          <w:sz w:val="24"/>
          <w:szCs w:val="24"/>
        </w:rPr>
      </w:pPr>
    </w:p>
    <w:p w14:paraId="126D2355" w14:textId="42B3EEA0" w:rsidR="00711BBE" w:rsidRPr="00711BBE" w:rsidRDefault="009577CB" w:rsidP="009577CB">
      <w:pPr>
        <w:keepLines/>
        <w:suppressLineNumbers/>
        <w:tabs>
          <w:tab w:val="left" w:pos="0"/>
          <w:tab w:val="left" w:pos="180"/>
        </w:tabs>
        <w:spacing w:after="0" w:line="240" w:lineRule="auto"/>
        <w:jc w:val="both"/>
        <w:rPr>
          <w:rFonts w:asciiTheme="majorHAnsi" w:eastAsia="Times New Roman" w:hAnsiTheme="majorHAnsi" w:cstheme="majorHAnsi"/>
          <w:b/>
          <w:sz w:val="24"/>
          <w:szCs w:val="24"/>
        </w:rPr>
      </w:pPr>
      <w:r>
        <w:rPr>
          <w:rFonts w:asciiTheme="majorHAnsi" w:eastAsia="Times New Roman" w:hAnsiTheme="majorHAnsi" w:cstheme="majorHAnsi"/>
          <w:b/>
          <w:sz w:val="24"/>
          <w:szCs w:val="24"/>
        </w:rPr>
        <w:tab/>
      </w:r>
      <w:r w:rsidR="00711BBE" w:rsidRPr="00711BBE">
        <w:rPr>
          <w:rFonts w:asciiTheme="majorHAnsi" w:eastAsia="Times New Roman" w:hAnsiTheme="majorHAnsi" w:cstheme="majorHAnsi"/>
          <w:b/>
          <w:sz w:val="24"/>
          <w:szCs w:val="24"/>
        </w:rPr>
        <w:t>American Sign Language</w:t>
      </w:r>
      <w:r w:rsidR="00711BBE">
        <w:rPr>
          <w:rFonts w:asciiTheme="majorHAnsi" w:eastAsia="Times New Roman" w:hAnsiTheme="majorHAnsi" w:cstheme="majorHAnsi"/>
          <w:b/>
          <w:sz w:val="24"/>
          <w:szCs w:val="24"/>
        </w:rPr>
        <w:t xml:space="preserve"> (8</w:t>
      </w:r>
      <w:r w:rsidR="00711BBE" w:rsidRPr="00711BBE">
        <w:rPr>
          <w:rFonts w:asciiTheme="majorHAnsi" w:eastAsia="Times New Roman" w:hAnsiTheme="majorHAnsi" w:cstheme="majorHAnsi"/>
          <w:b/>
          <w:sz w:val="24"/>
          <w:szCs w:val="24"/>
          <w:vertAlign w:val="superscript"/>
        </w:rPr>
        <w:t>th</w:t>
      </w:r>
      <w:r w:rsidR="00711BBE">
        <w:rPr>
          <w:rFonts w:asciiTheme="majorHAnsi" w:eastAsia="Times New Roman" w:hAnsiTheme="majorHAnsi" w:cstheme="majorHAnsi"/>
          <w:b/>
          <w:sz w:val="24"/>
          <w:szCs w:val="24"/>
        </w:rPr>
        <w:t xml:space="preserve"> grade)</w:t>
      </w:r>
    </w:p>
    <w:p w14:paraId="7FF13C7B" w14:textId="36F25EBF" w:rsidR="00711BBE" w:rsidRPr="00A628CD" w:rsidRDefault="00711BBE" w:rsidP="009577CB">
      <w:pPr>
        <w:tabs>
          <w:tab w:val="left" w:pos="180"/>
          <w:tab w:val="left" w:pos="1420"/>
          <w:tab w:val="left" w:pos="2150"/>
          <w:tab w:val="left" w:pos="3388"/>
          <w:tab w:val="left" w:pos="6585"/>
        </w:tabs>
        <w:spacing w:after="0" w:line="240" w:lineRule="auto"/>
        <w:ind w:left="180"/>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Students will learn receptive and expressive language skills within the context of everyday interaction with others in their home, school, and community environments. Students will learn to ask and answer questions about family, school events and celebrations. They will exchange essent</w:t>
      </w:r>
      <w:r>
        <w:rPr>
          <w:rFonts w:asciiTheme="majorHAnsi" w:eastAsia="Times New Roman" w:hAnsiTheme="majorHAnsi" w:cstheme="majorHAnsi"/>
          <w:sz w:val="24"/>
          <w:szCs w:val="24"/>
        </w:rPr>
        <w:t xml:space="preserve">ial information such as making </w:t>
      </w:r>
      <w:r w:rsidRPr="00A628CD">
        <w:rPr>
          <w:rFonts w:asciiTheme="majorHAnsi" w:eastAsia="Times New Roman" w:hAnsiTheme="majorHAnsi" w:cstheme="majorHAnsi"/>
          <w:sz w:val="24"/>
          <w:szCs w:val="24"/>
        </w:rPr>
        <w:t>introductions, leave-taking, getting attention and negotiating the signing environment using appropriate non-manual behaviors (i.e., facial expression, body posture, spatial organization). Students will study the history of American Sign Language and will explore aspects of Deaf culture.</w:t>
      </w:r>
    </w:p>
    <w:p w14:paraId="64AA3B42" w14:textId="77777777" w:rsidR="00711BBE" w:rsidRPr="00A628CD" w:rsidRDefault="00711BBE" w:rsidP="00EE778D">
      <w:pPr>
        <w:keepLines/>
        <w:suppressLineNumbers/>
        <w:tabs>
          <w:tab w:val="left" w:pos="0"/>
        </w:tabs>
        <w:spacing w:after="0" w:line="240" w:lineRule="auto"/>
        <w:jc w:val="both"/>
        <w:rPr>
          <w:rFonts w:asciiTheme="majorHAnsi" w:eastAsia="Times New Roman" w:hAnsiTheme="majorHAnsi" w:cstheme="majorHAnsi"/>
          <w:sz w:val="24"/>
          <w:szCs w:val="24"/>
        </w:rPr>
      </w:pPr>
    </w:p>
    <w:p w14:paraId="71B0477D" w14:textId="525634E1" w:rsidR="00534723" w:rsidRPr="008E6322" w:rsidRDefault="009577CB" w:rsidP="009577CB">
      <w:pPr>
        <w:tabs>
          <w:tab w:val="left" w:pos="180"/>
        </w:tabs>
        <w:spacing w:after="0" w:line="240" w:lineRule="auto"/>
        <w:rPr>
          <w:rFonts w:asciiTheme="majorHAnsi" w:eastAsia="Times New Roman" w:hAnsiTheme="majorHAnsi" w:cstheme="majorHAnsi"/>
          <w:b/>
          <w:sz w:val="28"/>
          <w:szCs w:val="28"/>
          <w:u w:val="single"/>
        </w:rPr>
      </w:pPr>
      <w:r w:rsidRPr="009577CB">
        <w:rPr>
          <w:rFonts w:asciiTheme="majorHAnsi" w:eastAsia="Times New Roman" w:hAnsiTheme="majorHAnsi" w:cstheme="majorHAnsi"/>
          <w:b/>
          <w:sz w:val="24"/>
          <w:szCs w:val="24"/>
        </w:rPr>
        <w:tab/>
      </w:r>
      <w:r w:rsidR="00534723" w:rsidRPr="008E6322">
        <w:rPr>
          <w:rFonts w:asciiTheme="majorHAnsi" w:eastAsia="Times New Roman" w:hAnsiTheme="majorHAnsi" w:cstheme="majorHAnsi"/>
          <w:b/>
          <w:sz w:val="28"/>
          <w:szCs w:val="28"/>
          <w:u w:val="single"/>
        </w:rPr>
        <w:t>Online Course Offerings (7</w:t>
      </w:r>
      <w:r w:rsidR="00534723" w:rsidRPr="008E6322">
        <w:rPr>
          <w:rFonts w:asciiTheme="majorHAnsi" w:eastAsia="Times New Roman" w:hAnsiTheme="majorHAnsi" w:cstheme="majorHAnsi"/>
          <w:b/>
          <w:sz w:val="28"/>
          <w:szCs w:val="28"/>
          <w:u w:val="single"/>
          <w:vertAlign w:val="superscript"/>
        </w:rPr>
        <w:t>th</w:t>
      </w:r>
      <w:r w:rsidR="00534723" w:rsidRPr="008E6322">
        <w:rPr>
          <w:rFonts w:asciiTheme="majorHAnsi" w:eastAsia="Times New Roman" w:hAnsiTheme="majorHAnsi" w:cstheme="majorHAnsi"/>
          <w:b/>
          <w:sz w:val="28"/>
          <w:szCs w:val="28"/>
          <w:u w:val="single"/>
        </w:rPr>
        <w:t xml:space="preserve"> – 8</w:t>
      </w:r>
      <w:r w:rsidR="00534723" w:rsidRPr="008E6322">
        <w:rPr>
          <w:rFonts w:asciiTheme="majorHAnsi" w:eastAsia="Times New Roman" w:hAnsiTheme="majorHAnsi" w:cstheme="majorHAnsi"/>
          <w:b/>
          <w:sz w:val="28"/>
          <w:szCs w:val="28"/>
          <w:u w:val="single"/>
          <w:vertAlign w:val="superscript"/>
        </w:rPr>
        <w:t>th</w:t>
      </w:r>
      <w:r w:rsidR="00534723" w:rsidRPr="008E6322">
        <w:rPr>
          <w:rFonts w:asciiTheme="majorHAnsi" w:eastAsia="Times New Roman" w:hAnsiTheme="majorHAnsi" w:cstheme="majorHAnsi"/>
          <w:b/>
          <w:sz w:val="28"/>
          <w:szCs w:val="28"/>
          <w:u w:val="single"/>
        </w:rPr>
        <w:t xml:space="preserve"> Grade):</w:t>
      </w:r>
    </w:p>
    <w:p w14:paraId="12B37190" w14:textId="77777777" w:rsidR="00534723" w:rsidRPr="0049145E" w:rsidRDefault="00534723" w:rsidP="009577CB">
      <w:pPr>
        <w:tabs>
          <w:tab w:val="left" w:pos="180"/>
        </w:tabs>
        <w:spacing w:before="100" w:after="100" w:line="240" w:lineRule="auto"/>
        <w:ind w:left="180"/>
        <w:rPr>
          <w:rFonts w:asciiTheme="majorHAnsi" w:eastAsia="Times New Roman" w:hAnsiTheme="majorHAnsi" w:cstheme="majorHAnsi"/>
          <w:color w:val="000000"/>
        </w:rPr>
      </w:pPr>
      <w:r w:rsidRPr="0049145E">
        <w:rPr>
          <w:rFonts w:asciiTheme="majorHAnsi" w:eastAsia="Times New Roman" w:hAnsiTheme="majorHAnsi" w:cstheme="majorHAnsi"/>
          <w:b/>
          <w:color w:val="000000"/>
        </w:rPr>
        <w:t>Arabic (Electronic Classroom) Arabic I (15800) or Arabic II (15822)</w:t>
      </w:r>
      <w:r w:rsidR="00CB71AB" w:rsidRPr="0049145E">
        <w:rPr>
          <w:rFonts w:asciiTheme="majorHAnsi" w:eastAsia="Times New Roman" w:hAnsiTheme="majorHAnsi" w:cstheme="majorHAnsi"/>
          <w:color w:val="000000"/>
        </w:rPr>
        <w:t xml:space="preserve">  </w:t>
      </w:r>
      <w:r w:rsidRPr="0049145E">
        <w:rPr>
          <w:rFonts w:asciiTheme="majorHAnsi" w:eastAsia="Times New Roman" w:hAnsiTheme="majorHAnsi" w:cstheme="majorHAnsi"/>
          <w:color w:val="000000"/>
        </w:rPr>
        <w:t>These courses build understanding, speaking, reading and writing skills and e</w:t>
      </w:r>
      <w:r w:rsidR="00CB71AB" w:rsidRPr="0049145E">
        <w:rPr>
          <w:rFonts w:asciiTheme="majorHAnsi" w:eastAsia="Times New Roman" w:hAnsiTheme="majorHAnsi" w:cstheme="majorHAnsi"/>
          <w:color w:val="000000"/>
        </w:rPr>
        <w:t xml:space="preserve">mphasize basic Arabic sentence </w:t>
      </w:r>
      <w:r w:rsidRPr="0049145E">
        <w:rPr>
          <w:rFonts w:asciiTheme="majorHAnsi" w:eastAsia="Times New Roman" w:hAnsiTheme="majorHAnsi" w:cstheme="majorHAnsi"/>
          <w:color w:val="000000"/>
        </w:rPr>
        <w:t>structure. Students develop beginning communication skills and learn about th</w:t>
      </w:r>
      <w:r w:rsidR="00CB71AB" w:rsidRPr="0049145E">
        <w:rPr>
          <w:rFonts w:asciiTheme="majorHAnsi" w:eastAsia="Times New Roman" w:hAnsiTheme="majorHAnsi" w:cstheme="majorHAnsi"/>
          <w:color w:val="000000"/>
        </w:rPr>
        <w:t xml:space="preserve">e diversity of the Arab world. </w:t>
      </w:r>
      <w:r w:rsidRPr="0049145E">
        <w:rPr>
          <w:rFonts w:asciiTheme="majorHAnsi" w:eastAsia="Times New Roman" w:hAnsiTheme="majorHAnsi" w:cstheme="majorHAnsi"/>
          <w:color w:val="000000"/>
        </w:rPr>
        <w:t xml:space="preserve">Students learn sounds, stress </w:t>
      </w:r>
      <w:r w:rsidR="00EE778D" w:rsidRPr="0049145E">
        <w:rPr>
          <w:rFonts w:asciiTheme="majorHAnsi" w:eastAsia="Times New Roman" w:hAnsiTheme="majorHAnsi" w:cstheme="majorHAnsi"/>
          <w:color w:val="000000"/>
        </w:rPr>
        <w:t xml:space="preserve">patterns and intonation of the </w:t>
      </w:r>
      <w:r w:rsidRPr="0049145E">
        <w:rPr>
          <w:rFonts w:asciiTheme="majorHAnsi" w:eastAsia="Times New Roman" w:hAnsiTheme="majorHAnsi" w:cstheme="majorHAnsi"/>
          <w:color w:val="000000"/>
        </w:rPr>
        <w:t>language. Basic</w:t>
      </w:r>
      <w:r w:rsidR="00CB71AB" w:rsidRPr="0049145E">
        <w:rPr>
          <w:rFonts w:asciiTheme="majorHAnsi" w:eastAsia="Times New Roman" w:hAnsiTheme="majorHAnsi" w:cstheme="majorHAnsi"/>
          <w:color w:val="000000"/>
        </w:rPr>
        <w:t xml:space="preserve"> structures and vocabulary are </w:t>
      </w:r>
      <w:r w:rsidRPr="0049145E">
        <w:rPr>
          <w:rFonts w:asciiTheme="majorHAnsi" w:eastAsia="Times New Roman" w:hAnsiTheme="majorHAnsi" w:cstheme="majorHAnsi"/>
          <w:color w:val="000000"/>
        </w:rPr>
        <w:t xml:space="preserve">learned through practice in listening speaking, reading and writing with emphasis on oral communication. Upon successful completion of the course, students will be able to understand and speak simple Arabic within the limited context presented to beginners. Reading selections will treat a recombination of previously learned words and sentences. Students will be able to write what has been previously learned through oral and reading activities. The principal topics include community, home and family life, the physical environment, health, education, work and leisure, food, shopping and current events. World Languages credit is awarded for successful completion of the year long course of study. </w:t>
      </w:r>
      <w:r w:rsidRPr="0049145E">
        <w:rPr>
          <w:rFonts w:asciiTheme="majorHAnsi" w:eastAsia="Times New Roman" w:hAnsiTheme="majorHAnsi" w:cstheme="majorHAnsi"/>
          <w:b/>
          <w:color w:val="000000"/>
        </w:rPr>
        <w:t>Arabic will be delivered through distance learning.</w:t>
      </w:r>
    </w:p>
    <w:p w14:paraId="09184B33"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b/>
          <w:color w:val="000000"/>
          <w:sz w:val="24"/>
          <w:szCs w:val="24"/>
        </w:rPr>
      </w:pPr>
    </w:p>
    <w:p w14:paraId="0409AB9D" w14:textId="161C4695" w:rsidR="00534723" w:rsidRPr="00A628CD" w:rsidRDefault="009577CB" w:rsidP="009577CB">
      <w:pPr>
        <w:suppressLineNumbers/>
        <w:tabs>
          <w:tab w:val="left" w:pos="0"/>
          <w:tab w:val="left" w:pos="180"/>
        </w:tabs>
        <w:spacing w:after="0" w:line="240" w:lineRule="auto"/>
        <w:rPr>
          <w:rFonts w:asciiTheme="majorHAnsi" w:eastAsia="Times New Roman" w:hAnsiTheme="majorHAnsi" w:cstheme="majorHAnsi"/>
          <w:b/>
          <w:color w:val="000000"/>
          <w:sz w:val="24"/>
          <w:szCs w:val="24"/>
        </w:rPr>
      </w:pPr>
      <w:r>
        <w:rPr>
          <w:rFonts w:asciiTheme="majorHAnsi" w:eastAsia="Times New Roman" w:hAnsiTheme="majorHAnsi" w:cstheme="majorHAnsi"/>
          <w:b/>
          <w:color w:val="000000"/>
          <w:sz w:val="24"/>
          <w:szCs w:val="24"/>
        </w:rPr>
        <w:tab/>
      </w:r>
      <w:r w:rsidR="00534723" w:rsidRPr="00A628CD">
        <w:rPr>
          <w:rFonts w:asciiTheme="majorHAnsi" w:eastAsia="Times New Roman" w:hAnsiTheme="majorHAnsi" w:cstheme="majorHAnsi"/>
          <w:b/>
          <w:color w:val="000000"/>
          <w:sz w:val="24"/>
          <w:szCs w:val="24"/>
        </w:rPr>
        <w:t>Chinese (Electronic Classroom) Chinese I (15615) or Chinese II (15625)</w:t>
      </w:r>
    </w:p>
    <w:p w14:paraId="02094F7A" w14:textId="0F79AB3F" w:rsidR="00534723" w:rsidRPr="00DF631D" w:rsidRDefault="00534723" w:rsidP="009577CB">
      <w:pPr>
        <w:suppressLineNumbers/>
        <w:tabs>
          <w:tab w:val="left" w:pos="0"/>
          <w:tab w:val="left" w:pos="180"/>
        </w:tabs>
        <w:spacing w:after="0" w:line="240" w:lineRule="auto"/>
        <w:ind w:firstLine="180"/>
        <w:rPr>
          <w:rFonts w:asciiTheme="majorHAnsi" w:eastAsia="Times New Roman" w:hAnsiTheme="majorHAnsi" w:cstheme="majorHAnsi"/>
          <w:color w:val="000000"/>
          <w:sz w:val="23"/>
          <w:szCs w:val="23"/>
        </w:rPr>
      </w:pPr>
      <w:r w:rsidRPr="00DF631D">
        <w:rPr>
          <w:rFonts w:asciiTheme="majorHAnsi" w:eastAsia="Times New Roman" w:hAnsiTheme="majorHAnsi" w:cstheme="majorHAnsi"/>
          <w:color w:val="000000"/>
          <w:sz w:val="23"/>
          <w:szCs w:val="23"/>
        </w:rPr>
        <w:t xml:space="preserve">This course builds understanding, speaking, reading and writing skills and emphasizes basic Mandarin </w:t>
      </w:r>
    </w:p>
    <w:p w14:paraId="521BD493" w14:textId="172A0508" w:rsidR="00711BBE" w:rsidRDefault="00EE778D" w:rsidP="00DF631D">
      <w:pPr>
        <w:suppressLineNumbers/>
        <w:tabs>
          <w:tab w:val="left" w:pos="0"/>
          <w:tab w:val="left" w:pos="180"/>
        </w:tabs>
        <w:spacing w:after="0" w:line="240" w:lineRule="auto"/>
        <w:ind w:left="180" w:hanging="720"/>
        <w:rPr>
          <w:rFonts w:asciiTheme="majorHAnsi" w:eastAsia="Times New Roman" w:hAnsiTheme="majorHAnsi" w:cstheme="majorHAnsi"/>
          <w:b/>
          <w:color w:val="000000"/>
          <w:sz w:val="23"/>
          <w:szCs w:val="23"/>
        </w:rPr>
      </w:pPr>
      <w:r w:rsidRPr="00DF631D">
        <w:rPr>
          <w:rFonts w:asciiTheme="majorHAnsi" w:eastAsia="Times New Roman" w:hAnsiTheme="majorHAnsi" w:cstheme="majorHAnsi"/>
          <w:color w:val="000000"/>
          <w:sz w:val="23"/>
          <w:szCs w:val="23"/>
        </w:rPr>
        <w:tab/>
      </w:r>
      <w:r w:rsidR="009577CB" w:rsidRPr="00DF631D">
        <w:rPr>
          <w:rFonts w:asciiTheme="majorHAnsi" w:eastAsia="Times New Roman" w:hAnsiTheme="majorHAnsi" w:cstheme="majorHAnsi"/>
          <w:color w:val="000000"/>
          <w:sz w:val="23"/>
          <w:szCs w:val="23"/>
        </w:rPr>
        <w:tab/>
      </w:r>
      <w:r w:rsidR="00534723" w:rsidRPr="00DF631D">
        <w:rPr>
          <w:rFonts w:asciiTheme="majorHAnsi" w:eastAsia="Times New Roman" w:hAnsiTheme="majorHAnsi" w:cstheme="majorHAnsi"/>
          <w:color w:val="000000"/>
          <w:sz w:val="23"/>
          <w:szCs w:val="23"/>
        </w:rPr>
        <w:t>Chinese sentence structures. Students use the language within a lim</w:t>
      </w:r>
      <w:r w:rsidRPr="00DF631D">
        <w:rPr>
          <w:rFonts w:asciiTheme="majorHAnsi" w:eastAsia="Times New Roman" w:hAnsiTheme="majorHAnsi" w:cstheme="majorHAnsi"/>
          <w:color w:val="000000"/>
          <w:sz w:val="23"/>
          <w:szCs w:val="23"/>
        </w:rPr>
        <w:t xml:space="preserve">ited context of vocabulary and structure </w:t>
      </w:r>
      <w:r w:rsidR="00534723" w:rsidRPr="00DF631D">
        <w:rPr>
          <w:rFonts w:asciiTheme="majorHAnsi" w:eastAsia="Times New Roman" w:hAnsiTheme="majorHAnsi" w:cstheme="majorHAnsi"/>
          <w:color w:val="000000"/>
          <w:sz w:val="23"/>
          <w:szCs w:val="23"/>
        </w:rPr>
        <w:t>with the ability write short passages. Students learn the difference between formal and inf</w:t>
      </w:r>
      <w:r w:rsidR="006C68CC" w:rsidRPr="00DF631D">
        <w:rPr>
          <w:rFonts w:asciiTheme="majorHAnsi" w:eastAsia="Times New Roman" w:hAnsiTheme="majorHAnsi" w:cstheme="majorHAnsi"/>
          <w:color w:val="000000"/>
          <w:sz w:val="23"/>
          <w:szCs w:val="23"/>
        </w:rPr>
        <w:t xml:space="preserve">ormal speech </w:t>
      </w:r>
      <w:r w:rsidR="00534723" w:rsidRPr="00DF631D">
        <w:rPr>
          <w:rFonts w:asciiTheme="majorHAnsi" w:eastAsia="Times New Roman" w:hAnsiTheme="majorHAnsi" w:cstheme="majorHAnsi"/>
          <w:color w:val="000000"/>
          <w:sz w:val="23"/>
          <w:szCs w:val="23"/>
        </w:rPr>
        <w:t>patterns and the subtleties of time and context. Approximately 200 Chinese cha</w:t>
      </w:r>
      <w:r w:rsidR="006C68CC" w:rsidRPr="00DF631D">
        <w:rPr>
          <w:rFonts w:asciiTheme="majorHAnsi" w:eastAsia="Times New Roman" w:hAnsiTheme="majorHAnsi" w:cstheme="majorHAnsi"/>
          <w:color w:val="000000"/>
          <w:sz w:val="23"/>
          <w:szCs w:val="23"/>
        </w:rPr>
        <w:t xml:space="preserve">racters are learned. A general </w:t>
      </w:r>
      <w:r w:rsidR="00534723" w:rsidRPr="00DF631D">
        <w:rPr>
          <w:rFonts w:asciiTheme="majorHAnsi" w:eastAsia="Times New Roman" w:hAnsiTheme="majorHAnsi" w:cstheme="majorHAnsi"/>
          <w:color w:val="000000"/>
          <w:sz w:val="23"/>
          <w:szCs w:val="23"/>
        </w:rPr>
        <w:t>introduction to Chinese culture is also included. The principal topics include co</w:t>
      </w:r>
      <w:r w:rsidR="006C68CC" w:rsidRPr="00DF631D">
        <w:rPr>
          <w:rFonts w:asciiTheme="majorHAnsi" w:eastAsia="Times New Roman" w:hAnsiTheme="majorHAnsi" w:cstheme="majorHAnsi"/>
          <w:color w:val="000000"/>
          <w:sz w:val="23"/>
          <w:szCs w:val="23"/>
        </w:rPr>
        <w:t xml:space="preserve">mmunity, home and family life, </w:t>
      </w:r>
      <w:r w:rsidR="00534723" w:rsidRPr="00DF631D">
        <w:rPr>
          <w:rFonts w:asciiTheme="majorHAnsi" w:eastAsia="Times New Roman" w:hAnsiTheme="majorHAnsi" w:cstheme="majorHAnsi"/>
          <w:color w:val="000000"/>
          <w:sz w:val="23"/>
          <w:szCs w:val="23"/>
        </w:rPr>
        <w:t>the physical environment, health, education, work and leisure, food, shop</w:t>
      </w:r>
      <w:r w:rsidR="006C68CC" w:rsidRPr="00DF631D">
        <w:rPr>
          <w:rFonts w:asciiTheme="majorHAnsi" w:eastAsia="Times New Roman" w:hAnsiTheme="majorHAnsi" w:cstheme="majorHAnsi"/>
          <w:color w:val="000000"/>
          <w:sz w:val="23"/>
          <w:szCs w:val="23"/>
        </w:rPr>
        <w:t xml:space="preserve">ping and current events. World </w:t>
      </w:r>
      <w:r w:rsidR="00534723" w:rsidRPr="00DF631D">
        <w:rPr>
          <w:rFonts w:asciiTheme="majorHAnsi" w:eastAsia="Times New Roman" w:hAnsiTheme="majorHAnsi" w:cstheme="majorHAnsi"/>
          <w:color w:val="000000"/>
          <w:sz w:val="23"/>
          <w:szCs w:val="23"/>
        </w:rPr>
        <w:t xml:space="preserve">Languages credit is awarded for successful completion of the year long course of study. </w:t>
      </w:r>
      <w:r w:rsidR="00534723" w:rsidRPr="00DF631D">
        <w:rPr>
          <w:rFonts w:asciiTheme="majorHAnsi" w:eastAsia="Times New Roman" w:hAnsiTheme="majorHAnsi" w:cstheme="majorHAnsi"/>
          <w:b/>
          <w:color w:val="000000"/>
          <w:sz w:val="23"/>
          <w:szCs w:val="23"/>
        </w:rPr>
        <w:t>Chinese will be deli</w:t>
      </w:r>
      <w:r w:rsidR="006C68CC" w:rsidRPr="00DF631D">
        <w:rPr>
          <w:rFonts w:asciiTheme="majorHAnsi" w:eastAsia="Times New Roman" w:hAnsiTheme="majorHAnsi" w:cstheme="majorHAnsi"/>
          <w:b/>
          <w:color w:val="000000"/>
          <w:sz w:val="23"/>
          <w:szCs w:val="23"/>
        </w:rPr>
        <w:t>vered through distance learning.</w:t>
      </w:r>
    </w:p>
    <w:p w14:paraId="420FB848" w14:textId="77777777" w:rsidR="00C30139" w:rsidRPr="00DF631D" w:rsidRDefault="00C30139" w:rsidP="00DF631D">
      <w:pPr>
        <w:suppressLineNumbers/>
        <w:tabs>
          <w:tab w:val="left" w:pos="0"/>
          <w:tab w:val="left" w:pos="180"/>
        </w:tabs>
        <w:spacing w:after="0" w:line="240" w:lineRule="auto"/>
        <w:ind w:left="180" w:hanging="720"/>
        <w:rPr>
          <w:rFonts w:asciiTheme="majorHAnsi" w:eastAsia="Times New Roman" w:hAnsiTheme="majorHAnsi" w:cstheme="majorHAnsi"/>
          <w:b/>
          <w:color w:val="000000"/>
          <w:sz w:val="23"/>
          <w:szCs w:val="23"/>
        </w:rPr>
      </w:pPr>
    </w:p>
    <w:p w14:paraId="10B6DE20" w14:textId="77777777" w:rsidR="00711BBE" w:rsidRPr="006C68CC" w:rsidRDefault="00711BBE" w:rsidP="00711BBE">
      <w:pPr>
        <w:suppressLineNumbers/>
        <w:tabs>
          <w:tab w:val="left" w:pos="0"/>
        </w:tabs>
        <w:spacing w:after="0" w:line="240" w:lineRule="auto"/>
        <w:rPr>
          <w:rFonts w:asciiTheme="majorHAnsi" w:eastAsia="Times New Roman" w:hAnsiTheme="majorHAnsi" w:cstheme="majorHAnsi"/>
          <w:color w:val="000000"/>
          <w:sz w:val="24"/>
          <w:szCs w:val="24"/>
        </w:rPr>
      </w:pPr>
    </w:p>
    <w:p w14:paraId="5274397B" w14:textId="4BD36B8B" w:rsidR="00534723" w:rsidRPr="008E6322" w:rsidRDefault="009577CB" w:rsidP="009577CB">
      <w:pPr>
        <w:suppressLineNumbers/>
        <w:tabs>
          <w:tab w:val="left" w:pos="0"/>
          <w:tab w:val="left" w:pos="180"/>
        </w:tabs>
        <w:spacing w:after="0" w:line="240" w:lineRule="auto"/>
        <w:rPr>
          <w:rFonts w:asciiTheme="majorHAnsi" w:eastAsia="Times New Roman" w:hAnsiTheme="majorHAnsi" w:cstheme="majorHAnsi"/>
          <w:b/>
          <w:spacing w:val="-3"/>
          <w:sz w:val="28"/>
          <w:szCs w:val="28"/>
        </w:rPr>
      </w:pPr>
      <w:r>
        <w:rPr>
          <w:rFonts w:asciiTheme="majorHAnsi" w:eastAsia="Times New Roman" w:hAnsiTheme="majorHAnsi" w:cstheme="majorHAnsi"/>
          <w:b/>
          <w:spacing w:val="-3"/>
          <w:sz w:val="24"/>
          <w:szCs w:val="24"/>
        </w:rPr>
        <w:tab/>
      </w:r>
      <w:r w:rsidR="00534723" w:rsidRPr="008E6322">
        <w:rPr>
          <w:rFonts w:asciiTheme="majorHAnsi" w:eastAsia="Times New Roman" w:hAnsiTheme="majorHAnsi" w:cstheme="majorHAnsi"/>
          <w:b/>
          <w:spacing w:val="-3"/>
          <w:sz w:val="28"/>
          <w:szCs w:val="28"/>
        </w:rPr>
        <w:t>7. Classes That Strengthen and Extend CORE Skills</w:t>
      </w:r>
    </w:p>
    <w:p w14:paraId="4FCE04F1" w14:textId="784255C1" w:rsidR="00534723" w:rsidRPr="00A628CD" w:rsidRDefault="00534723" w:rsidP="009577CB">
      <w:pPr>
        <w:suppressLineNumbers/>
        <w:tabs>
          <w:tab w:val="left" w:pos="0"/>
          <w:tab w:val="left" w:pos="180"/>
        </w:tabs>
        <w:spacing w:after="0" w:line="240" w:lineRule="auto"/>
        <w:ind w:left="180"/>
        <w:rPr>
          <w:rFonts w:asciiTheme="majorHAnsi" w:eastAsia="Times New Roman" w:hAnsiTheme="majorHAnsi" w:cstheme="majorHAnsi"/>
          <w:spacing w:val="-3"/>
          <w:sz w:val="24"/>
          <w:szCs w:val="24"/>
        </w:rPr>
      </w:pPr>
      <w:r w:rsidRPr="00A628CD">
        <w:rPr>
          <w:rFonts w:asciiTheme="majorHAnsi" w:eastAsia="Times New Roman" w:hAnsiTheme="majorHAnsi" w:cstheme="majorHAnsi"/>
          <w:b/>
          <w:spacing w:val="-3"/>
          <w:sz w:val="24"/>
          <w:szCs w:val="24"/>
        </w:rPr>
        <w:t xml:space="preserve">Instructional Studies Grades 6-8 (Resource) (10028)   </w:t>
      </w:r>
      <w:r w:rsidRPr="00A628CD">
        <w:rPr>
          <w:rFonts w:asciiTheme="majorHAnsi" w:eastAsia="Times New Roman" w:hAnsiTheme="majorHAnsi" w:cstheme="majorHAnsi"/>
          <w:spacing w:val="-3"/>
          <w:sz w:val="24"/>
          <w:szCs w:val="24"/>
        </w:rPr>
        <w:t xml:space="preserve"> H-B Woodlawn offers a resource program at the middle school level for students eligible to receive special education services. Students with Individual Education Plans (IEPs) attend all regular classes with additional time, generally three hours per week, scheduled in the student resource center. Students pursue specific goals and objectives as indicated in their IEP during this time. </w:t>
      </w:r>
    </w:p>
    <w:p w14:paraId="2DA0628D" w14:textId="166D9CE8" w:rsidR="00534723" w:rsidRDefault="00534723" w:rsidP="009577CB">
      <w:pPr>
        <w:suppressLineNumbers/>
        <w:tabs>
          <w:tab w:val="left" w:pos="0"/>
          <w:tab w:val="left" w:pos="180"/>
        </w:tabs>
        <w:spacing w:after="0" w:line="240" w:lineRule="auto"/>
        <w:ind w:left="180"/>
        <w:rPr>
          <w:rFonts w:asciiTheme="majorHAnsi" w:eastAsia="Times New Roman" w:hAnsiTheme="majorHAnsi" w:cstheme="majorHAnsi"/>
          <w:spacing w:val="-3"/>
          <w:sz w:val="24"/>
          <w:szCs w:val="24"/>
        </w:rPr>
      </w:pPr>
      <w:r w:rsidRPr="00A628CD">
        <w:rPr>
          <w:rFonts w:asciiTheme="majorHAnsi" w:eastAsia="Times New Roman" w:hAnsiTheme="majorHAnsi" w:cstheme="majorHAnsi"/>
          <w:spacing w:val="-3"/>
          <w:sz w:val="24"/>
          <w:szCs w:val="24"/>
        </w:rPr>
        <w:t>The special education resource teacher works closely with the student and coordinates with the teachers, as needed, to support the general education classroom program.</w:t>
      </w:r>
    </w:p>
    <w:p w14:paraId="062931C6" w14:textId="350BB7BA" w:rsidR="00D3658D" w:rsidRDefault="00D3658D" w:rsidP="009577CB">
      <w:pPr>
        <w:suppressLineNumbers/>
        <w:tabs>
          <w:tab w:val="left" w:pos="0"/>
          <w:tab w:val="left" w:pos="180"/>
        </w:tabs>
        <w:spacing w:after="0" w:line="240" w:lineRule="auto"/>
        <w:ind w:left="180"/>
        <w:rPr>
          <w:rFonts w:asciiTheme="majorHAnsi" w:eastAsia="Times New Roman" w:hAnsiTheme="majorHAnsi" w:cstheme="majorHAnsi"/>
          <w:b/>
          <w:spacing w:val="-3"/>
          <w:sz w:val="24"/>
          <w:szCs w:val="24"/>
        </w:rPr>
      </w:pPr>
    </w:p>
    <w:p w14:paraId="1D943ADB" w14:textId="77777777" w:rsidR="00704CEC" w:rsidRPr="00A628CD" w:rsidRDefault="00704CEC" w:rsidP="009577CB">
      <w:pPr>
        <w:suppressLineNumbers/>
        <w:tabs>
          <w:tab w:val="left" w:pos="0"/>
          <w:tab w:val="left" w:pos="180"/>
        </w:tabs>
        <w:spacing w:after="0" w:line="240" w:lineRule="auto"/>
        <w:ind w:left="180"/>
        <w:rPr>
          <w:rFonts w:asciiTheme="majorHAnsi" w:eastAsia="Times New Roman" w:hAnsiTheme="majorHAnsi" w:cstheme="majorHAnsi"/>
          <w:b/>
          <w:spacing w:val="-3"/>
          <w:sz w:val="24"/>
          <w:szCs w:val="24"/>
        </w:rPr>
      </w:pPr>
    </w:p>
    <w:p w14:paraId="7CF17C42"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b/>
          <w:spacing w:val="-3"/>
          <w:sz w:val="24"/>
          <w:szCs w:val="24"/>
        </w:rPr>
      </w:pPr>
    </w:p>
    <w:p w14:paraId="5738E34A" w14:textId="6B02D61B" w:rsidR="00534723" w:rsidRPr="00EE778D" w:rsidRDefault="00534723" w:rsidP="009577CB">
      <w:pPr>
        <w:tabs>
          <w:tab w:val="left" w:pos="180"/>
        </w:tabs>
        <w:spacing w:after="0" w:line="240" w:lineRule="auto"/>
        <w:ind w:left="180"/>
        <w:rPr>
          <w:rFonts w:asciiTheme="majorHAnsi" w:eastAsia="Times New Roman" w:hAnsiTheme="majorHAnsi" w:cstheme="majorHAnsi"/>
          <w:spacing w:val="-3"/>
          <w:sz w:val="24"/>
          <w:szCs w:val="24"/>
        </w:rPr>
      </w:pPr>
      <w:r w:rsidRPr="00A628CD">
        <w:rPr>
          <w:rFonts w:asciiTheme="majorHAnsi" w:eastAsia="Times New Roman" w:hAnsiTheme="majorHAnsi" w:cstheme="majorHAnsi"/>
          <w:b/>
          <w:spacing w:val="-3"/>
          <w:sz w:val="24"/>
          <w:szCs w:val="24"/>
        </w:rPr>
        <w:t xml:space="preserve">Reading/Writing Strategies Full Year (11121)   </w:t>
      </w:r>
      <w:r w:rsidRPr="00A628CD">
        <w:rPr>
          <w:rFonts w:asciiTheme="majorHAnsi" w:eastAsia="Times New Roman" w:hAnsiTheme="majorHAnsi" w:cstheme="majorHAnsi"/>
          <w:spacing w:val="-3"/>
          <w:sz w:val="24"/>
          <w:szCs w:val="24"/>
        </w:rPr>
        <w:t xml:space="preserve">This class uses small groups and teacher-directed instruction to build and strengthen essential skills in reading and writing. Students are placed in these classes based on teacher recommendations, </w:t>
      </w:r>
      <w:r w:rsidRPr="00A628CD">
        <w:rPr>
          <w:rFonts w:asciiTheme="majorHAnsi" w:eastAsia="Times New Roman" w:hAnsiTheme="majorHAnsi" w:cstheme="majorHAnsi"/>
          <w:i/>
          <w:spacing w:val="-3"/>
          <w:sz w:val="24"/>
          <w:szCs w:val="24"/>
        </w:rPr>
        <w:t>SOL</w:t>
      </w:r>
      <w:r w:rsidRPr="00A628CD">
        <w:rPr>
          <w:rFonts w:asciiTheme="majorHAnsi" w:eastAsia="Times New Roman" w:hAnsiTheme="majorHAnsi" w:cstheme="majorHAnsi"/>
          <w:spacing w:val="-3"/>
          <w:sz w:val="24"/>
          <w:szCs w:val="24"/>
        </w:rPr>
        <w:t xml:space="preserve"> scores, and </w:t>
      </w:r>
      <w:r w:rsidR="001D6BD4">
        <w:rPr>
          <w:rFonts w:asciiTheme="majorHAnsi" w:eastAsia="Times New Roman" w:hAnsiTheme="majorHAnsi" w:cstheme="majorHAnsi"/>
          <w:i/>
          <w:spacing w:val="-3"/>
          <w:sz w:val="24"/>
          <w:szCs w:val="24"/>
        </w:rPr>
        <w:t>Reading Inventory</w:t>
      </w:r>
      <w:r w:rsidRPr="00A628CD">
        <w:rPr>
          <w:rFonts w:asciiTheme="majorHAnsi" w:eastAsia="Times New Roman" w:hAnsiTheme="majorHAnsi" w:cstheme="majorHAnsi"/>
          <w:i/>
          <w:spacing w:val="-3"/>
          <w:sz w:val="24"/>
          <w:szCs w:val="24"/>
        </w:rPr>
        <w:t xml:space="preserve"> </w:t>
      </w:r>
      <w:r w:rsidRPr="00A628CD">
        <w:rPr>
          <w:rFonts w:asciiTheme="majorHAnsi" w:eastAsia="Times New Roman" w:hAnsiTheme="majorHAnsi" w:cstheme="majorHAnsi"/>
          <w:spacing w:val="-3"/>
          <w:sz w:val="24"/>
          <w:szCs w:val="24"/>
        </w:rPr>
        <w:t>scores. Teachers use textbooks, magazines, books, and online materials across the content areas to help students m</w:t>
      </w:r>
      <w:r w:rsidR="00EE778D">
        <w:rPr>
          <w:rFonts w:asciiTheme="majorHAnsi" w:eastAsia="Times New Roman" w:hAnsiTheme="majorHAnsi" w:cstheme="majorHAnsi"/>
          <w:spacing w:val="-3"/>
          <w:sz w:val="24"/>
          <w:szCs w:val="24"/>
        </w:rPr>
        <w:t xml:space="preserve">aster the vocabulary, fluency, </w:t>
      </w:r>
      <w:r w:rsidRPr="00A628CD">
        <w:rPr>
          <w:rFonts w:asciiTheme="majorHAnsi" w:eastAsia="Times New Roman" w:hAnsiTheme="majorHAnsi" w:cstheme="majorHAnsi"/>
          <w:spacing w:val="-3"/>
          <w:sz w:val="24"/>
          <w:szCs w:val="24"/>
        </w:rPr>
        <w:t>comprehension, and critical thinking skills necessary to become stronger readers/writers and to increase academic success.</w:t>
      </w:r>
      <w:r w:rsidRPr="00A628CD">
        <w:rPr>
          <w:rFonts w:asciiTheme="majorHAnsi" w:eastAsia="Times New Roman" w:hAnsiTheme="majorHAnsi" w:cstheme="majorHAnsi"/>
          <w:b/>
          <w:spacing w:val="-3"/>
          <w:sz w:val="24"/>
          <w:szCs w:val="24"/>
        </w:rPr>
        <w:t xml:space="preserve"> </w:t>
      </w:r>
    </w:p>
    <w:p w14:paraId="3C747CB4" w14:textId="77777777" w:rsidR="00534723" w:rsidRPr="00A628CD" w:rsidRDefault="00534723" w:rsidP="00534723">
      <w:pPr>
        <w:spacing w:after="0" w:line="240" w:lineRule="auto"/>
        <w:ind w:firstLine="720"/>
        <w:rPr>
          <w:rFonts w:asciiTheme="majorHAnsi" w:eastAsia="Times New Roman" w:hAnsiTheme="majorHAnsi" w:cstheme="majorHAnsi"/>
          <w:b/>
          <w:snapToGrid w:val="0"/>
          <w:sz w:val="24"/>
          <w:szCs w:val="24"/>
        </w:rPr>
      </w:pPr>
    </w:p>
    <w:p w14:paraId="5AD86383" w14:textId="63E4D187" w:rsidR="00534723" w:rsidRPr="00A628CD" w:rsidRDefault="00534723" w:rsidP="009577CB">
      <w:pPr>
        <w:tabs>
          <w:tab w:val="left" w:pos="180"/>
        </w:tabs>
        <w:spacing w:after="0" w:line="240" w:lineRule="auto"/>
        <w:ind w:left="180"/>
        <w:rPr>
          <w:rFonts w:asciiTheme="majorHAnsi" w:eastAsia="Times New Roman" w:hAnsiTheme="majorHAnsi" w:cstheme="majorHAnsi"/>
          <w:b/>
          <w:snapToGrid w:val="0"/>
          <w:sz w:val="24"/>
          <w:szCs w:val="24"/>
        </w:rPr>
      </w:pPr>
      <w:r w:rsidRPr="00A628CD">
        <w:rPr>
          <w:rFonts w:asciiTheme="majorHAnsi" w:eastAsia="Times New Roman" w:hAnsiTheme="majorHAnsi" w:cstheme="majorHAnsi"/>
          <w:b/>
          <w:snapToGrid w:val="0"/>
          <w:sz w:val="24"/>
          <w:szCs w:val="24"/>
        </w:rPr>
        <w:t>The following classes address diverse needs while appealing to a common interest. They are designed to encourage the development and refinement of basic academic skills (reading, writing, planning, organizing, and thinking) while involving students in engaging hands-on assignments, investigations, and projects that are both interesting and challenging.</w:t>
      </w:r>
    </w:p>
    <w:p w14:paraId="3A6E82FD" w14:textId="77777777" w:rsidR="00534723" w:rsidRPr="00A628CD" w:rsidRDefault="00534723" w:rsidP="00534723">
      <w:pPr>
        <w:spacing w:after="0" w:line="240" w:lineRule="auto"/>
        <w:ind w:left="720"/>
        <w:rPr>
          <w:rFonts w:asciiTheme="majorHAnsi" w:eastAsia="Times New Roman" w:hAnsiTheme="majorHAnsi" w:cstheme="majorHAnsi"/>
          <w:b/>
          <w:snapToGrid w:val="0"/>
          <w:sz w:val="24"/>
          <w:szCs w:val="24"/>
        </w:rPr>
      </w:pPr>
    </w:p>
    <w:p w14:paraId="3CA3FB0D" w14:textId="76C55A10" w:rsidR="00534723" w:rsidRPr="00DF631D" w:rsidRDefault="00534723" w:rsidP="009577CB">
      <w:pPr>
        <w:tabs>
          <w:tab w:val="left" w:pos="180"/>
        </w:tabs>
        <w:spacing w:after="0" w:line="240" w:lineRule="auto"/>
        <w:ind w:left="180"/>
        <w:rPr>
          <w:rFonts w:asciiTheme="majorHAnsi" w:eastAsia="Times New Roman" w:hAnsiTheme="majorHAnsi" w:cstheme="majorHAnsi"/>
          <w:snapToGrid w:val="0"/>
        </w:rPr>
      </w:pPr>
      <w:r w:rsidRPr="00A628CD">
        <w:rPr>
          <w:rFonts w:asciiTheme="majorHAnsi" w:eastAsia="Times New Roman" w:hAnsiTheme="majorHAnsi" w:cstheme="majorHAnsi"/>
          <w:b/>
          <w:snapToGrid w:val="0"/>
          <w:sz w:val="24"/>
          <w:szCs w:val="24"/>
        </w:rPr>
        <w:t>Creative Writing – Grades 6-8 Full Year (11207) Semester (11208)</w:t>
      </w:r>
      <w:r w:rsidRPr="00A628CD">
        <w:rPr>
          <w:rFonts w:asciiTheme="majorHAnsi" w:eastAsia="Times New Roman" w:hAnsiTheme="majorHAnsi" w:cstheme="majorHAnsi"/>
          <w:snapToGrid w:val="0"/>
          <w:sz w:val="24"/>
          <w:szCs w:val="24"/>
        </w:rPr>
        <w:t xml:space="preserve">   </w:t>
      </w:r>
      <w:r w:rsidRPr="00DF631D">
        <w:rPr>
          <w:rFonts w:asciiTheme="majorHAnsi" w:eastAsia="Times New Roman" w:hAnsiTheme="majorHAnsi" w:cstheme="majorHAnsi"/>
          <w:snapToGrid w:val="0"/>
        </w:rPr>
        <w:t xml:space="preserve">The middle school creative-writing course provides students with an opportunity to develop their skills as writers through a combination of </w:t>
      </w:r>
    </w:p>
    <w:p w14:paraId="79E30513" w14:textId="77777777" w:rsidR="00534723" w:rsidRPr="00DF631D" w:rsidRDefault="00534723" w:rsidP="009577CB">
      <w:pPr>
        <w:spacing w:after="0" w:line="240" w:lineRule="auto"/>
        <w:ind w:left="180"/>
        <w:rPr>
          <w:rFonts w:asciiTheme="majorHAnsi" w:eastAsia="Times New Roman" w:hAnsiTheme="majorHAnsi" w:cstheme="majorHAnsi"/>
          <w:snapToGrid w:val="0"/>
        </w:rPr>
      </w:pPr>
      <w:r w:rsidRPr="00DF631D">
        <w:rPr>
          <w:rFonts w:asciiTheme="majorHAnsi" w:eastAsia="Times New Roman" w:hAnsiTheme="majorHAnsi" w:cstheme="majorHAnsi"/>
          <w:snapToGrid w:val="0"/>
        </w:rPr>
        <w:t>teacher directed instruction and guided independent work. Students will explore all phases of the writing process as they write personal essays, poetry, and short fiction. Students can take this class for one semester or for a full year.</w:t>
      </w:r>
    </w:p>
    <w:p w14:paraId="1546A490" w14:textId="77777777" w:rsidR="00534723" w:rsidRPr="00A628CD" w:rsidRDefault="00534723" w:rsidP="00534723">
      <w:pPr>
        <w:spacing w:after="0" w:line="240" w:lineRule="auto"/>
        <w:ind w:left="720"/>
        <w:rPr>
          <w:rFonts w:asciiTheme="majorHAnsi" w:eastAsia="Times New Roman" w:hAnsiTheme="majorHAnsi" w:cstheme="majorHAnsi"/>
          <w:snapToGrid w:val="0"/>
          <w:sz w:val="24"/>
          <w:szCs w:val="24"/>
        </w:rPr>
      </w:pPr>
    </w:p>
    <w:p w14:paraId="5223E920" w14:textId="4D781F85" w:rsidR="00534723" w:rsidRPr="00A628CD" w:rsidRDefault="00534723" w:rsidP="009577CB">
      <w:pPr>
        <w:tabs>
          <w:tab w:val="left" w:pos="180"/>
        </w:tabs>
        <w:spacing w:after="0" w:line="240" w:lineRule="auto"/>
        <w:ind w:left="180"/>
        <w:rPr>
          <w:rFonts w:asciiTheme="majorHAnsi" w:eastAsia="Times New Roman" w:hAnsiTheme="majorHAnsi" w:cstheme="majorHAnsi"/>
          <w:snapToGrid w:val="0"/>
          <w:sz w:val="24"/>
          <w:szCs w:val="24"/>
        </w:rPr>
      </w:pPr>
      <w:r w:rsidRPr="00A628CD">
        <w:rPr>
          <w:rFonts w:asciiTheme="majorHAnsi" w:eastAsia="Times New Roman" w:hAnsiTheme="majorHAnsi" w:cstheme="majorHAnsi"/>
          <w:b/>
          <w:snapToGrid w:val="0"/>
          <w:sz w:val="24"/>
          <w:szCs w:val="24"/>
        </w:rPr>
        <w:t xml:space="preserve">Investigating Computer Science – Grades 7-8 Full Year (11640) </w:t>
      </w:r>
      <w:r w:rsidRPr="00A628CD">
        <w:rPr>
          <w:rFonts w:asciiTheme="majorHAnsi" w:eastAsia="Times New Roman" w:hAnsiTheme="majorHAnsi" w:cstheme="majorHAnsi"/>
          <w:b/>
          <w:i/>
          <w:snapToGrid w:val="0"/>
          <w:sz w:val="24"/>
          <w:szCs w:val="24"/>
        </w:rPr>
        <w:t xml:space="preserve">  </w:t>
      </w:r>
      <w:r w:rsidRPr="00DF631D">
        <w:rPr>
          <w:rFonts w:asciiTheme="majorHAnsi" w:eastAsia="Times New Roman" w:hAnsiTheme="majorHAnsi" w:cstheme="majorHAnsi"/>
          <w:snapToGrid w:val="0"/>
        </w:rPr>
        <w:t>This course allows middle school students to explore computer programming (coding) and information technology. Students will increase critical thinking, computational knowledge and skills needed for SOL success.</w:t>
      </w:r>
    </w:p>
    <w:p w14:paraId="518AEC0A" w14:textId="54C62636" w:rsidR="009577CB" w:rsidRDefault="009577CB" w:rsidP="009577CB">
      <w:pPr>
        <w:tabs>
          <w:tab w:val="left" w:pos="180"/>
        </w:tabs>
        <w:spacing w:after="0" w:line="240" w:lineRule="auto"/>
        <w:rPr>
          <w:rFonts w:asciiTheme="majorHAnsi" w:eastAsia="Times New Roman" w:hAnsiTheme="majorHAnsi" w:cstheme="majorHAnsi"/>
          <w:b/>
          <w:bCs/>
          <w:color w:val="000000"/>
          <w:sz w:val="24"/>
          <w:szCs w:val="24"/>
        </w:rPr>
      </w:pPr>
    </w:p>
    <w:p w14:paraId="67EBE103" w14:textId="2408B347" w:rsidR="00534723" w:rsidRPr="00A628CD" w:rsidRDefault="009577CB" w:rsidP="009577CB">
      <w:pPr>
        <w:tabs>
          <w:tab w:val="left" w:pos="180"/>
        </w:tabs>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b/>
          <w:bCs/>
          <w:color w:val="000000"/>
          <w:sz w:val="24"/>
          <w:szCs w:val="24"/>
        </w:rPr>
        <w:tab/>
      </w:r>
      <w:r w:rsidR="00534723" w:rsidRPr="00A628CD">
        <w:rPr>
          <w:rFonts w:asciiTheme="majorHAnsi" w:eastAsia="Times New Roman" w:hAnsiTheme="majorHAnsi" w:cstheme="majorHAnsi"/>
          <w:b/>
          <w:bCs/>
          <w:color w:val="000000"/>
          <w:sz w:val="24"/>
          <w:szCs w:val="24"/>
        </w:rPr>
        <w:t xml:space="preserve">Robotics– Grades 7-8 Level 1 and level 2 - One Semester each - (14110)   </w:t>
      </w:r>
    </w:p>
    <w:p w14:paraId="5F241AA3" w14:textId="77777777" w:rsidR="00534723" w:rsidRPr="00DF631D" w:rsidRDefault="00534723" w:rsidP="009577CB">
      <w:pPr>
        <w:tabs>
          <w:tab w:val="left" w:pos="180"/>
        </w:tabs>
        <w:spacing w:after="0" w:line="240" w:lineRule="auto"/>
        <w:ind w:left="180"/>
        <w:rPr>
          <w:rFonts w:asciiTheme="majorHAnsi" w:eastAsia="Times New Roman" w:hAnsiTheme="majorHAnsi" w:cstheme="majorHAnsi"/>
          <w:color w:val="000000"/>
        </w:rPr>
      </w:pPr>
      <w:r w:rsidRPr="00DF631D">
        <w:rPr>
          <w:rFonts w:asciiTheme="majorHAnsi" w:eastAsia="Times New Roman" w:hAnsiTheme="majorHAnsi" w:cstheme="majorHAnsi"/>
          <w:b/>
          <w:bCs/>
          <w:color w:val="000000"/>
        </w:rPr>
        <w:t>Prerequisite: No coursework or experience. Level 1</w:t>
      </w:r>
      <w:r w:rsidRPr="00DF631D">
        <w:rPr>
          <w:rFonts w:asciiTheme="majorHAnsi" w:eastAsia="Times New Roman" w:hAnsiTheme="majorHAnsi" w:cstheme="majorHAnsi"/>
          <w:color w:val="000000"/>
        </w:rPr>
        <w:t xml:space="preserve">: Using the LEGO® platform and a block language, students will build small vehicles with an on-board computer then use a simple programming language to control the robot. Sensors will be explained for distance, light, sound and touch.  The primary output will be the robot’s motors with some attention to the production of sound. Students will supplement topics with short self-designed experiments each week.  </w:t>
      </w:r>
      <w:r w:rsidRPr="00DF631D">
        <w:rPr>
          <w:rFonts w:asciiTheme="majorHAnsi" w:eastAsia="Times New Roman" w:hAnsiTheme="majorHAnsi" w:cstheme="majorHAnsi"/>
          <w:b/>
          <w:bCs/>
          <w:color w:val="000000"/>
        </w:rPr>
        <w:t>Level 2</w:t>
      </w:r>
      <w:r w:rsidRPr="00DF631D">
        <w:rPr>
          <w:rFonts w:asciiTheme="majorHAnsi" w:eastAsia="Times New Roman" w:hAnsiTheme="majorHAnsi" w:cstheme="majorHAnsi"/>
          <w:color w:val="000000"/>
        </w:rPr>
        <w:t>: More advanced students move from LEGO to a component-level platform to learn real-world applications of hardware and software. Projects are built using resistors, capacitors and sensors on a breadboard with a microchip. Sensing includes light, touch and dials. Outputs include lights, sound, and motors. Coding language is either a variant of BASIC or C. Time is allocated for advanced topics as selected by each student. No homework.</w:t>
      </w:r>
    </w:p>
    <w:p w14:paraId="071EC44C" w14:textId="77777777" w:rsidR="00534723" w:rsidRPr="00DF631D" w:rsidRDefault="00534723" w:rsidP="00534723">
      <w:pPr>
        <w:spacing w:after="0" w:line="240" w:lineRule="auto"/>
        <w:rPr>
          <w:rFonts w:asciiTheme="majorHAnsi" w:eastAsia="Times New Roman" w:hAnsiTheme="majorHAnsi" w:cstheme="majorHAnsi"/>
          <w:color w:val="000000"/>
        </w:rPr>
      </w:pPr>
      <w:r w:rsidRPr="00DF631D">
        <w:rPr>
          <w:rFonts w:asciiTheme="majorHAnsi" w:eastAsia="Times New Roman" w:hAnsiTheme="majorHAnsi" w:cstheme="majorHAnsi"/>
          <w:color w:val="1F497D"/>
        </w:rPr>
        <w:t> </w:t>
      </w:r>
    </w:p>
    <w:p w14:paraId="425D4C5C" w14:textId="75FBA036" w:rsidR="00AC1FDA" w:rsidRDefault="00AC1FDA" w:rsidP="00DF631D">
      <w:pPr>
        <w:tabs>
          <w:tab w:val="left" w:pos="180"/>
        </w:tabs>
        <w:autoSpaceDE w:val="0"/>
        <w:autoSpaceDN w:val="0"/>
        <w:adjustRightInd w:val="0"/>
        <w:spacing w:after="0" w:line="240" w:lineRule="auto"/>
        <w:rPr>
          <w:rFonts w:ascii="Comic Sans MS" w:eastAsia="Times New Roman" w:hAnsi="Comic Sans MS" w:cs="Tahoma"/>
          <w:sz w:val="20"/>
          <w:szCs w:val="20"/>
        </w:rPr>
      </w:pPr>
    </w:p>
    <w:p w14:paraId="10473A78" w14:textId="77777777" w:rsidR="00AC1FDA" w:rsidRDefault="00AC1FDA" w:rsidP="00AC1FDA">
      <w:pPr>
        <w:autoSpaceDE w:val="0"/>
        <w:autoSpaceDN w:val="0"/>
        <w:adjustRightInd w:val="0"/>
        <w:spacing w:after="0" w:line="240" w:lineRule="auto"/>
        <w:rPr>
          <w:rFonts w:ascii="Comic Sans MS" w:eastAsia="Times New Roman" w:hAnsi="Comic Sans MS" w:cs="Tahoma"/>
          <w:sz w:val="20"/>
          <w:szCs w:val="20"/>
        </w:rPr>
      </w:pPr>
    </w:p>
    <w:p w14:paraId="179AC74B" w14:textId="77777777" w:rsidR="00534723" w:rsidRPr="00A628CD" w:rsidRDefault="00534723" w:rsidP="00AC1FDA">
      <w:pPr>
        <w:autoSpaceDE w:val="0"/>
        <w:autoSpaceDN w:val="0"/>
        <w:adjustRightInd w:val="0"/>
        <w:spacing w:after="0" w:line="240" w:lineRule="auto"/>
        <w:rPr>
          <w:rFonts w:asciiTheme="majorHAnsi" w:eastAsia="Times New Roman" w:hAnsiTheme="majorHAnsi" w:cstheme="majorHAnsi"/>
          <w:b/>
          <w:spacing w:val="-3"/>
          <w:sz w:val="24"/>
          <w:szCs w:val="24"/>
        </w:rPr>
      </w:pPr>
      <w:r w:rsidRPr="00A628CD">
        <w:rPr>
          <w:rFonts w:asciiTheme="majorHAnsi" w:eastAsia="Times New Roman" w:hAnsiTheme="majorHAnsi" w:cstheme="majorHAnsi"/>
          <w:b/>
          <w:spacing w:val="-3"/>
          <w:sz w:val="24"/>
          <w:szCs w:val="24"/>
        </w:rPr>
        <w:t xml:space="preserve">8.  </w:t>
      </w:r>
      <w:r w:rsidRPr="008E6322">
        <w:rPr>
          <w:rFonts w:asciiTheme="majorHAnsi" w:eastAsia="Times New Roman" w:hAnsiTheme="majorHAnsi" w:cstheme="majorHAnsi"/>
          <w:b/>
          <w:spacing w:val="-3"/>
          <w:sz w:val="28"/>
          <w:szCs w:val="28"/>
        </w:rPr>
        <w:t>Earning High School Credit in Middle School</w:t>
      </w:r>
    </w:p>
    <w:p w14:paraId="27DC367B" w14:textId="77777777" w:rsidR="00534723" w:rsidRPr="00A628CD" w:rsidRDefault="00534723" w:rsidP="00534723">
      <w:pPr>
        <w:spacing w:after="0" w:line="240" w:lineRule="auto"/>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 xml:space="preserve">If a middle school student takes a high school course it will count for high school graduation credit. It will also count in the student’s high school grade point average (GPA) and senior class rank. Students and parents have the opportunity to opt for </w:t>
      </w:r>
      <w:r w:rsidRPr="00A628CD">
        <w:rPr>
          <w:rFonts w:asciiTheme="majorHAnsi" w:eastAsia="Times New Roman" w:hAnsiTheme="majorHAnsi" w:cstheme="majorHAnsi"/>
          <w:color w:val="000000"/>
          <w:sz w:val="24"/>
          <w:szCs w:val="24"/>
          <w:u w:val="single"/>
        </w:rPr>
        <w:t>NO</w:t>
      </w:r>
      <w:r w:rsidRPr="00A628CD">
        <w:rPr>
          <w:rFonts w:asciiTheme="majorHAnsi" w:eastAsia="Times New Roman" w:hAnsiTheme="majorHAnsi" w:cstheme="majorHAnsi"/>
          <w:color w:val="000000"/>
          <w:sz w:val="24"/>
          <w:szCs w:val="24"/>
        </w:rPr>
        <w:t xml:space="preserve"> high school credit at the end of 7</w:t>
      </w:r>
      <w:r w:rsidRPr="00A628CD">
        <w:rPr>
          <w:rFonts w:asciiTheme="majorHAnsi" w:eastAsia="Times New Roman" w:hAnsiTheme="majorHAnsi" w:cstheme="majorHAnsi"/>
          <w:color w:val="000000"/>
          <w:sz w:val="24"/>
          <w:szCs w:val="24"/>
          <w:vertAlign w:val="superscript"/>
        </w:rPr>
        <w:t>th</w:t>
      </w:r>
      <w:r w:rsidRPr="00A628CD">
        <w:rPr>
          <w:rFonts w:asciiTheme="majorHAnsi" w:eastAsia="Times New Roman" w:hAnsiTheme="majorHAnsi" w:cstheme="majorHAnsi"/>
          <w:color w:val="000000"/>
          <w:sz w:val="24"/>
          <w:szCs w:val="24"/>
        </w:rPr>
        <w:t xml:space="preserve"> and 8</w:t>
      </w:r>
      <w:r w:rsidRPr="00A628CD">
        <w:rPr>
          <w:rFonts w:asciiTheme="majorHAnsi" w:eastAsia="Times New Roman" w:hAnsiTheme="majorHAnsi" w:cstheme="majorHAnsi"/>
          <w:color w:val="000000"/>
          <w:sz w:val="24"/>
          <w:szCs w:val="24"/>
          <w:vertAlign w:val="superscript"/>
        </w:rPr>
        <w:t>th</w:t>
      </w:r>
      <w:r w:rsidRPr="00A628CD">
        <w:rPr>
          <w:rFonts w:asciiTheme="majorHAnsi" w:eastAsia="Times New Roman" w:hAnsiTheme="majorHAnsi" w:cstheme="majorHAnsi"/>
          <w:color w:val="000000"/>
          <w:sz w:val="24"/>
          <w:szCs w:val="24"/>
        </w:rPr>
        <w:t xml:space="preserve"> grades. Passing scores for SOL tests taken in those courses </w:t>
      </w:r>
      <w:r w:rsidRPr="00A628CD">
        <w:rPr>
          <w:rFonts w:asciiTheme="majorHAnsi" w:eastAsia="Times New Roman" w:hAnsiTheme="majorHAnsi" w:cstheme="majorHAnsi"/>
          <w:color w:val="000000"/>
          <w:sz w:val="24"/>
          <w:szCs w:val="24"/>
          <w:u w:val="single"/>
        </w:rPr>
        <w:t>DO NOT</w:t>
      </w:r>
      <w:r w:rsidRPr="00A628CD">
        <w:rPr>
          <w:rFonts w:asciiTheme="majorHAnsi" w:eastAsia="Times New Roman" w:hAnsiTheme="majorHAnsi" w:cstheme="majorHAnsi"/>
          <w:color w:val="000000"/>
          <w:sz w:val="24"/>
          <w:szCs w:val="24"/>
        </w:rPr>
        <w:t xml:space="preserve"> count as verified credits if this option is chosen. See sample letter below:</w:t>
      </w:r>
    </w:p>
    <w:p w14:paraId="4622C2EE" w14:textId="64D8B6C5" w:rsidR="00534723" w:rsidRDefault="00534723" w:rsidP="00534723">
      <w:pPr>
        <w:spacing w:after="0" w:line="240" w:lineRule="auto"/>
        <w:rPr>
          <w:rFonts w:asciiTheme="majorHAnsi" w:eastAsia="Times New Roman" w:hAnsiTheme="majorHAnsi" w:cstheme="majorHAnsi"/>
          <w:color w:val="000000"/>
          <w:sz w:val="24"/>
          <w:szCs w:val="24"/>
        </w:rPr>
      </w:pPr>
    </w:p>
    <w:p w14:paraId="68E88B31" w14:textId="3C30B8A8" w:rsidR="00E56DAD" w:rsidRDefault="00E56DAD" w:rsidP="00534723">
      <w:pPr>
        <w:spacing w:after="0" w:line="240" w:lineRule="auto"/>
        <w:rPr>
          <w:rFonts w:asciiTheme="majorHAnsi" w:eastAsia="Times New Roman" w:hAnsiTheme="majorHAnsi" w:cstheme="majorHAnsi"/>
          <w:color w:val="000000"/>
          <w:sz w:val="24"/>
          <w:szCs w:val="24"/>
        </w:rPr>
      </w:pPr>
    </w:p>
    <w:p w14:paraId="3428E76A" w14:textId="204293F1" w:rsidR="00E56DAD" w:rsidRDefault="00E56DAD" w:rsidP="00534723">
      <w:pPr>
        <w:spacing w:after="0" w:line="240" w:lineRule="auto"/>
        <w:rPr>
          <w:rFonts w:asciiTheme="majorHAnsi" w:eastAsia="Times New Roman" w:hAnsiTheme="majorHAnsi" w:cstheme="majorHAnsi"/>
          <w:color w:val="000000"/>
          <w:sz w:val="24"/>
          <w:szCs w:val="24"/>
        </w:rPr>
      </w:pPr>
    </w:p>
    <w:p w14:paraId="35325480" w14:textId="66E08512" w:rsidR="00E56DAD" w:rsidRDefault="00E56DAD" w:rsidP="00534723">
      <w:pPr>
        <w:spacing w:after="0" w:line="240" w:lineRule="auto"/>
        <w:rPr>
          <w:rFonts w:asciiTheme="majorHAnsi" w:eastAsia="Times New Roman" w:hAnsiTheme="majorHAnsi" w:cstheme="majorHAnsi"/>
          <w:color w:val="000000"/>
          <w:sz w:val="24"/>
          <w:szCs w:val="24"/>
        </w:rPr>
      </w:pPr>
    </w:p>
    <w:p w14:paraId="4E5DE3D2" w14:textId="02F9D8CB" w:rsidR="00E56DAD" w:rsidRDefault="00E56DAD" w:rsidP="00534723">
      <w:pPr>
        <w:spacing w:after="0" w:line="240" w:lineRule="auto"/>
        <w:rPr>
          <w:rFonts w:asciiTheme="majorHAnsi" w:eastAsia="Times New Roman" w:hAnsiTheme="majorHAnsi" w:cstheme="majorHAnsi"/>
          <w:color w:val="000000"/>
          <w:sz w:val="24"/>
          <w:szCs w:val="24"/>
        </w:rPr>
      </w:pPr>
    </w:p>
    <w:p w14:paraId="45FE8DA2" w14:textId="518C47EF" w:rsidR="00E56DAD" w:rsidRDefault="00E56DAD" w:rsidP="00534723">
      <w:pPr>
        <w:spacing w:after="0" w:line="240" w:lineRule="auto"/>
        <w:rPr>
          <w:rFonts w:asciiTheme="majorHAnsi" w:eastAsia="Times New Roman" w:hAnsiTheme="majorHAnsi" w:cstheme="majorHAnsi"/>
          <w:color w:val="000000"/>
          <w:sz w:val="24"/>
          <w:szCs w:val="24"/>
        </w:rPr>
      </w:pPr>
    </w:p>
    <w:p w14:paraId="0DB082A1" w14:textId="4790160E" w:rsidR="00E56DAD" w:rsidRDefault="00E56DAD" w:rsidP="00534723">
      <w:pPr>
        <w:spacing w:after="0" w:line="240" w:lineRule="auto"/>
        <w:rPr>
          <w:rFonts w:asciiTheme="majorHAnsi" w:eastAsia="Times New Roman" w:hAnsiTheme="majorHAnsi" w:cstheme="majorHAnsi"/>
          <w:color w:val="000000"/>
          <w:sz w:val="24"/>
          <w:szCs w:val="24"/>
        </w:rPr>
      </w:pPr>
    </w:p>
    <w:p w14:paraId="7DAB006F" w14:textId="243C8B00" w:rsidR="00E56DAD" w:rsidRDefault="00E56DAD" w:rsidP="00534723">
      <w:pPr>
        <w:spacing w:after="0" w:line="240" w:lineRule="auto"/>
        <w:rPr>
          <w:rFonts w:asciiTheme="majorHAnsi" w:eastAsia="Times New Roman" w:hAnsiTheme="majorHAnsi" w:cstheme="majorHAnsi"/>
          <w:color w:val="000000"/>
          <w:sz w:val="24"/>
          <w:szCs w:val="24"/>
        </w:rPr>
      </w:pPr>
    </w:p>
    <w:p w14:paraId="41AD4F66" w14:textId="30CBD213" w:rsidR="00E56DAD" w:rsidRDefault="00E56DAD" w:rsidP="00534723">
      <w:pPr>
        <w:spacing w:after="0" w:line="240" w:lineRule="auto"/>
        <w:rPr>
          <w:rFonts w:asciiTheme="majorHAnsi" w:eastAsia="Times New Roman" w:hAnsiTheme="majorHAnsi" w:cstheme="majorHAnsi"/>
          <w:color w:val="000000"/>
          <w:sz w:val="24"/>
          <w:szCs w:val="24"/>
        </w:rPr>
      </w:pPr>
    </w:p>
    <w:p w14:paraId="1646EA76" w14:textId="399D7640" w:rsidR="00E56DAD" w:rsidRDefault="00E56DAD" w:rsidP="00534723">
      <w:pPr>
        <w:spacing w:after="0" w:line="240" w:lineRule="auto"/>
        <w:rPr>
          <w:rFonts w:asciiTheme="majorHAnsi" w:eastAsia="Times New Roman" w:hAnsiTheme="majorHAnsi" w:cstheme="majorHAnsi"/>
          <w:color w:val="000000"/>
          <w:sz w:val="24"/>
          <w:szCs w:val="24"/>
        </w:rPr>
      </w:pPr>
    </w:p>
    <w:p w14:paraId="68CE56BB" w14:textId="4EE229D6" w:rsidR="00E56DAD" w:rsidRDefault="00E56DAD" w:rsidP="00534723">
      <w:pPr>
        <w:spacing w:after="0" w:line="240" w:lineRule="auto"/>
        <w:rPr>
          <w:rFonts w:asciiTheme="majorHAnsi" w:eastAsia="Times New Roman" w:hAnsiTheme="majorHAnsi" w:cstheme="majorHAnsi"/>
          <w:color w:val="000000"/>
          <w:sz w:val="24"/>
          <w:szCs w:val="24"/>
        </w:rPr>
      </w:pPr>
    </w:p>
    <w:p w14:paraId="556BD1C7" w14:textId="245BB3BC" w:rsidR="00E56DAD" w:rsidRDefault="00E56DAD" w:rsidP="00534723">
      <w:pPr>
        <w:spacing w:after="0" w:line="240" w:lineRule="auto"/>
        <w:rPr>
          <w:rFonts w:asciiTheme="majorHAnsi" w:eastAsia="Times New Roman" w:hAnsiTheme="majorHAnsi" w:cstheme="majorHAnsi"/>
          <w:color w:val="000000"/>
          <w:sz w:val="24"/>
          <w:szCs w:val="24"/>
        </w:rPr>
      </w:pPr>
    </w:p>
    <w:p w14:paraId="6D0AF11C" w14:textId="57D0B9C1" w:rsidR="00E56DAD" w:rsidRDefault="00E56DAD" w:rsidP="00534723">
      <w:pPr>
        <w:spacing w:after="0" w:line="240" w:lineRule="auto"/>
        <w:rPr>
          <w:rFonts w:asciiTheme="majorHAnsi" w:eastAsia="Times New Roman" w:hAnsiTheme="majorHAnsi" w:cstheme="majorHAnsi"/>
          <w:color w:val="000000"/>
          <w:sz w:val="24"/>
          <w:szCs w:val="24"/>
        </w:rPr>
      </w:pPr>
    </w:p>
    <w:p w14:paraId="7D73013E" w14:textId="4003A973" w:rsidR="00E56DAD" w:rsidRDefault="00E56DAD" w:rsidP="00534723">
      <w:pPr>
        <w:spacing w:after="0" w:line="240" w:lineRule="auto"/>
        <w:rPr>
          <w:rFonts w:asciiTheme="majorHAnsi" w:eastAsia="Times New Roman" w:hAnsiTheme="majorHAnsi" w:cstheme="majorHAnsi"/>
          <w:color w:val="000000"/>
          <w:sz w:val="24"/>
          <w:szCs w:val="24"/>
        </w:rPr>
      </w:pPr>
    </w:p>
    <w:p w14:paraId="6788796A" w14:textId="79A6D323" w:rsidR="00E56DAD" w:rsidRDefault="00E56DAD" w:rsidP="00534723">
      <w:pPr>
        <w:spacing w:after="0" w:line="240" w:lineRule="auto"/>
        <w:rPr>
          <w:rFonts w:asciiTheme="majorHAnsi" w:eastAsia="Times New Roman" w:hAnsiTheme="majorHAnsi" w:cstheme="majorHAnsi"/>
          <w:color w:val="000000"/>
          <w:sz w:val="24"/>
          <w:szCs w:val="24"/>
        </w:rPr>
      </w:pPr>
    </w:p>
    <w:p w14:paraId="0FFEDAAE" w14:textId="77777777" w:rsidR="00E56DAD" w:rsidRPr="00A628CD" w:rsidRDefault="00E56DAD" w:rsidP="00534723">
      <w:pPr>
        <w:spacing w:after="0" w:line="240" w:lineRule="auto"/>
        <w:rPr>
          <w:rFonts w:asciiTheme="majorHAnsi" w:eastAsia="Times New Roman" w:hAnsiTheme="majorHAnsi" w:cstheme="majorHAnsi"/>
          <w:color w:val="000000"/>
          <w:sz w:val="24"/>
          <w:szCs w:val="24"/>
        </w:rPr>
      </w:pPr>
    </w:p>
    <w:p w14:paraId="3E9D11C8" w14:textId="74128092" w:rsidR="00534723" w:rsidRPr="00A628CD" w:rsidRDefault="00534723" w:rsidP="00534723">
      <w:pPr>
        <w:spacing w:after="0" w:line="240" w:lineRule="auto"/>
        <w:rPr>
          <w:rFonts w:asciiTheme="majorHAnsi" w:eastAsia="Times New Roman" w:hAnsiTheme="majorHAnsi" w:cstheme="majorHAnsi"/>
          <w:sz w:val="24"/>
          <w:szCs w:val="24"/>
        </w:rPr>
      </w:pPr>
      <w:r w:rsidRPr="00A628CD">
        <w:rPr>
          <w:rFonts w:asciiTheme="majorHAnsi" w:eastAsia="Times New Roman" w:hAnsiTheme="majorHAnsi" w:cstheme="majorHAnsi"/>
          <w:noProof/>
          <w:sz w:val="24"/>
          <w:szCs w:val="24"/>
        </w:rPr>
        <w:drawing>
          <wp:inline distT="0" distB="0" distL="0" distR="0" wp14:anchorId="327BA5B8" wp14:editId="4C915CC8">
            <wp:extent cx="400050" cy="400050"/>
            <wp:effectExtent l="0" t="0" r="0" b="0"/>
            <wp:docPr id="4" name="Picture 4" descr="Description: BWLOGO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WLOGOX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050" cy="400050"/>
                    </a:xfrm>
                    <a:prstGeom prst="rect">
                      <a:avLst/>
                    </a:prstGeom>
                    <a:noFill/>
                    <a:ln>
                      <a:noFill/>
                    </a:ln>
                  </pic:spPr>
                </pic:pic>
              </a:graphicData>
            </a:graphic>
          </wp:inline>
        </w:drawing>
      </w:r>
      <w:r w:rsidR="00D7456C">
        <w:rPr>
          <w:rFonts w:asciiTheme="majorHAnsi" w:eastAsia="Times New Roman" w:hAnsiTheme="majorHAnsi" w:cstheme="majorHAnsi"/>
          <w:sz w:val="24"/>
          <w:szCs w:val="24"/>
        </w:rPr>
        <w:tab/>
      </w:r>
      <w:r w:rsidR="00D7456C">
        <w:rPr>
          <w:rFonts w:asciiTheme="majorHAnsi" w:eastAsia="Times New Roman" w:hAnsiTheme="majorHAnsi" w:cstheme="majorHAnsi"/>
          <w:sz w:val="24"/>
          <w:szCs w:val="24"/>
        </w:rPr>
        <w:tab/>
      </w:r>
      <w:r w:rsidR="00D7456C">
        <w:rPr>
          <w:rFonts w:asciiTheme="majorHAnsi" w:eastAsia="Times New Roman" w:hAnsiTheme="majorHAnsi" w:cstheme="majorHAnsi"/>
          <w:sz w:val="24"/>
          <w:szCs w:val="24"/>
        </w:rPr>
        <w:tab/>
      </w:r>
      <w:r w:rsidR="00D7456C">
        <w:rPr>
          <w:rFonts w:asciiTheme="majorHAnsi" w:eastAsia="Times New Roman" w:hAnsiTheme="majorHAnsi" w:cstheme="majorHAnsi"/>
          <w:sz w:val="24"/>
          <w:szCs w:val="24"/>
        </w:rPr>
        <w:tab/>
      </w:r>
      <w:r w:rsidR="00D7456C">
        <w:rPr>
          <w:rFonts w:asciiTheme="majorHAnsi" w:eastAsia="Times New Roman" w:hAnsiTheme="majorHAnsi" w:cstheme="majorHAnsi"/>
          <w:sz w:val="24"/>
          <w:szCs w:val="24"/>
        </w:rPr>
        <w:tab/>
        <w:t>June 202</w:t>
      </w:r>
      <w:r w:rsidR="001A6073">
        <w:rPr>
          <w:rFonts w:asciiTheme="majorHAnsi" w:eastAsia="Times New Roman" w:hAnsiTheme="majorHAnsi" w:cstheme="majorHAnsi"/>
          <w:sz w:val="24"/>
          <w:szCs w:val="24"/>
        </w:rPr>
        <w:t>1</w:t>
      </w:r>
    </w:p>
    <w:p w14:paraId="2AC00005" w14:textId="77777777" w:rsidR="00534723" w:rsidRPr="00A628CD" w:rsidRDefault="00534723" w:rsidP="00534723">
      <w:pPr>
        <w:spacing w:after="0" w:line="240" w:lineRule="auto"/>
        <w:rPr>
          <w:rFonts w:asciiTheme="majorHAnsi" w:eastAsia="Times New Roman" w:hAnsiTheme="majorHAnsi" w:cstheme="majorHAnsi"/>
          <w:b/>
          <w:sz w:val="24"/>
          <w:szCs w:val="24"/>
        </w:rPr>
      </w:pPr>
      <w:r w:rsidRPr="00A628CD">
        <w:rPr>
          <w:rFonts w:asciiTheme="majorHAnsi" w:eastAsia="Times New Roman" w:hAnsiTheme="majorHAnsi" w:cstheme="majorHAnsi"/>
          <w:sz w:val="24"/>
          <w:szCs w:val="24"/>
        </w:rPr>
        <w:t xml:space="preserve">Dear Parents/Guardians:                             </w:t>
      </w:r>
    </w:p>
    <w:p w14:paraId="44E2CFD3" w14:textId="182AD943" w:rsidR="00534723" w:rsidRPr="00D56305" w:rsidRDefault="00534723" w:rsidP="00534723">
      <w:pPr>
        <w:spacing w:after="0" w:line="240" w:lineRule="auto"/>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 xml:space="preserve">If your child completed Algebra, Geometry, </w:t>
      </w:r>
      <w:r w:rsidR="00D56305">
        <w:rPr>
          <w:rFonts w:asciiTheme="majorHAnsi" w:eastAsia="Times New Roman" w:hAnsiTheme="majorHAnsi" w:cstheme="majorHAnsi"/>
          <w:sz w:val="24"/>
          <w:szCs w:val="24"/>
        </w:rPr>
        <w:t xml:space="preserve">Investigating Computer Science, </w:t>
      </w:r>
      <w:r w:rsidRPr="00A628CD">
        <w:rPr>
          <w:rFonts w:asciiTheme="majorHAnsi" w:eastAsia="Times New Roman" w:hAnsiTheme="majorHAnsi" w:cstheme="majorHAnsi"/>
          <w:sz w:val="24"/>
          <w:szCs w:val="24"/>
        </w:rPr>
        <w:t xml:space="preserve">French I-B, French I, French II, Latin I-B, Latin I, Latin II, Spanish I-B, Spanish I, Spanish II, Spanish Fluent Speakers II, German I-B, German I, German II, Japanese I, Japanese II, Arabic I, Arabic II, Chinese I, Chinese II, and/or World Geography, then you have the following options for each course. </w:t>
      </w:r>
      <w:r w:rsidRPr="00A628CD">
        <w:rPr>
          <w:rFonts w:asciiTheme="majorHAnsi" w:eastAsia="Times New Roman" w:hAnsiTheme="majorHAnsi" w:cstheme="majorHAnsi"/>
          <w:b/>
          <w:sz w:val="24"/>
          <w:szCs w:val="24"/>
          <w:highlight w:val="lightGray"/>
          <w:u w:val="single"/>
        </w:rPr>
        <w:t>NOTE</w:t>
      </w:r>
      <w:r w:rsidRPr="00A628CD">
        <w:rPr>
          <w:rFonts w:asciiTheme="majorHAnsi" w:eastAsia="Times New Roman" w:hAnsiTheme="majorHAnsi" w:cstheme="majorHAnsi"/>
          <w:b/>
          <w:sz w:val="24"/>
          <w:szCs w:val="24"/>
          <w:highlight w:val="lightGray"/>
        </w:rPr>
        <w:t>: THE OPTIONS LISTED BELOW MAY BE APPLIED SOLELY TO THOSE COURSES LISTED ABOVE.</w:t>
      </w:r>
    </w:p>
    <w:p w14:paraId="4C4BA280" w14:textId="77777777" w:rsidR="00534723" w:rsidRPr="00A628CD" w:rsidRDefault="00534723" w:rsidP="00534723">
      <w:pPr>
        <w:spacing w:after="0" w:line="240" w:lineRule="auto"/>
        <w:rPr>
          <w:rFonts w:asciiTheme="majorHAnsi" w:eastAsia="Times New Roman" w:hAnsiTheme="majorHAnsi" w:cstheme="majorHAnsi"/>
          <w:sz w:val="24"/>
          <w:szCs w:val="24"/>
        </w:rPr>
      </w:pPr>
    </w:p>
    <w:p w14:paraId="0CA5E1F8" w14:textId="77777777" w:rsidR="00534723" w:rsidRPr="00A628CD" w:rsidRDefault="00534723" w:rsidP="00534723">
      <w:pPr>
        <w:spacing w:after="0" w:line="240" w:lineRule="auto"/>
        <w:rPr>
          <w:rFonts w:asciiTheme="majorHAnsi" w:eastAsia="Times New Roman" w:hAnsiTheme="majorHAnsi" w:cstheme="majorHAnsi"/>
          <w:sz w:val="24"/>
          <w:szCs w:val="24"/>
        </w:rPr>
      </w:pPr>
      <w:r w:rsidRPr="00A628CD">
        <w:rPr>
          <w:rFonts w:asciiTheme="majorHAnsi" w:eastAsia="Times New Roman" w:hAnsiTheme="majorHAnsi" w:cstheme="majorHAnsi"/>
          <w:b/>
          <w:sz w:val="24"/>
          <w:szCs w:val="24"/>
          <w:highlight w:val="lightGray"/>
          <w:u w:val="single"/>
        </w:rPr>
        <w:t>Option 1</w:t>
      </w:r>
      <w:r w:rsidRPr="00A628CD">
        <w:rPr>
          <w:rFonts w:asciiTheme="majorHAnsi" w:eastAsia="Times New Roman" w:hAnsiTheme="majorHAnsi" w:cstheme="majorHAnsi"/>
          <w:b/>
          <w:sz w:val="24"/>
          <w:szCs w:val="24"/>
        </w:rPr>
        <w:t>.</w:t>
      </w:r>
      <w:r w:rsidRPr="00A628CD">
        <w:rPr>
          <w:rFonts w:asciiTheme="majorHAnsi" w:eastAsia="Times New Roman" w:hAnsiTheme="majorHAnsi" w:cstheme="majorHAnsi"/>
          <w:sz w:val="24"/>
          <w:szCs w:val="24"/>
        </w:rPr>
        <w:t xml:space="preserve">  If you do not return the form below, your child will receive high school credit for all of the above courses </w:t>
      </w:r>
      <w:r w:rsidRPr="00A628CD">
        <w:rPr>
          <w:rFonts w:asciiTheme="majorHAnsi" w:eastAsia="Times New Roman" w:hAnsiTheme="majorHAnsi" w:cstheme="majorHAnsi"/>
          <w:sz w:val="24"/>
          <w:szCs w:val="24"/>
          <w:u w:val="single"/>
        </w:rPr>
        <w:t>and</w:t>
      </w:r>
      <w:r w:rsidRPr="00A628CD">
        <w:rPr>
          <w:rFonts w:asciiTheme="majorHAnsi" w:eastAsia="Times New Roman" w:hAnsiTheme="majorHAnsi" w:cstheme="majorHAnsi"/>
          <w:sz w:val="24"/>
          <w:szCs w:val="24"/>
        </w:rPr>
        <w:t xml:space="preserve"> the grade(s) earned in the course(s) will count in the grade point average (GPA) in high school. </w:t>
      </w:r>
    </w:p>
    <w:p w14:paraId="52DA95EC" w14:textId="77777777" w:rsidR="00534723" w:rsidRPr="00A628CD" w:rsidRDefault="00534723" w:rsidP="00534723">
      <w:pPr>
        <w:spacing w:after="0" w:line="240" w:lineRule="auto"/>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This provides your child with credit(s) which fulfill some high school graduation requirements.</w:t>
      </w:r>
    </w:p>
    <w:p w14:paraId="26B66CBB" w14:textId="77777777" w:rsidR="00534723" w:rsidRPr="00A628CD" w:rsidRDefault="00534723" w:rsidP="00534723">
      <w:pPr>
        <w:spacing w:after="0" w:line="240" w:lineRule="auto"/>
        <w:rPr>
          <w:rFonts w:asciiTheme="majorHAnsi" w:eastAsia="Times New Roman" w:hAnsiTheme="majorHAnsi" w:cstheme="majorHAnsi"/>
          <w:sz w:val="24"/>
          <w:szCs w:val="24"/>
        </w:rPr>
      </w:pPr>
    </w:p>
    <w:p w14:paraId="3F760E49" w14:textId="77777777" w:rsidR="00534723" w:rsidRPr="00A628CD" w:rsidRDefault="00534723" w:rsidP="00534723">
      <w:pPr>
        <w:spacing w:after="0" w:line="240" w:lineRule="auto"/>
        <w:rPr>
          <w:rFonts w:asciiTheme="majorHAnsi" w:eastAsia="Times New Roman" w:hAnsiTheme="majorHAnsi" w:cstheme="majorHAnsi"/>
          <w:sz w:val="24"/>
          <w:szCs w:val="24"/>
        </w:rPr>
      </w:pPr>
      <w:r w:rsidRPr="00A628CD">
        <w:rPr>
          <w:rFonts w:asciiTheme="majorHAnsi" w:eastAsia="Times New Roman" w:hAnsiTheme="majorHAnsi" w:cstheme="majorHAnsi"/>
          <w:b/>
          <w:sz w:val="24"/>
          <w:szCs w:val="24"/>
          <w:highlight w:val="lightGray"/>
          <w:u w:val="single"/>
        </w:rPr>
        <w:t>Option 2</w:t>
      </w:r>
      <w:r w:rsidRPr="00A628CD">
        <w:rPr>
          <w:rFonts w:asciiTheme="majorHAnsi" w:eastAsia="Times New Roman" w:hAnsiTheme="majorHAnsi" w:cstheme="majorHAnsi"/>
          <w:b/>
          <w:sz w:val="24"/>
          <w:szCs w:val="24"/>
        </w:rPr>
        <w:t>.</w:t>
      </w:r>
      <w:r w:rsidRPr="00A628CD">
        <w:rPr>
          <w:rFonts w:asciiTheme="majorHAnsi" w:eastAsia="Times New Roman" w:hAnsiTheme="majorHAnsi" w:cstheme="majorHAnsi"/>
          <w:sz w:val="24"/>
          <w:szCs w:val="24"/>
        </w:rPr>
        <w:t xml:space="preserve">  Return the form below.  This means that all of the courses you list below which earn high school credit will </w:t>
      </w:r>
      <w:r w:rsidRPr="00A628CD">
        <w:rPr>
          <w:rFonts w:asciiTheme="majorHAnsi" w:eastAsia="Times New Roman" w:hAnsiTheme="majorHAnsi" w:cstheme="majorHAnsi"/>
          <w:sz w:val="24"/>
          <w:szCs w:val="24"/>
          <w:u w:val="single"/>
        </w:rPr>
        <w:t>not</w:t>
      </w:r>
      <w:r w:rsidRPr="00A628CD">
        <w:rPr>
          <w:rFonts w:asciiTheme="majorHAnsi" w:eastAsia="Times New Roman" w:hAnsiTheme="majorHAnsi" w:cstheme="majorHAnsi"/>
          <w:sz w:val="24"/>
          <w:szCs w:val="24"/>
        </w:rPr>
        <w:t xml:space="preserve"> be counted as credit toward high school graduation and the grade earned in the course(s) will </w:t>
      </w:r>
      <w:r w:rsidRPr="00A628CD">
        <w:rPr>
          <w:rFonts w:asciiTheme="majorHAnsi" w:eastAsia="Times New Roman" w:hAnsiTheme="majorHAnsi" w:cstheme="majorHAnsi"/>
          <w:sz w:val="24"/>
          <w:szCs w:val="24"/>
          <w:u w:val="single"/>
        </w:rPr>
        <w:t>not</w:t>
      </w:r>
      <w:r w:rsidRPr="00A628CD">
        <w:rPr>
          <w:rFonts w:asciiTheme="majorHAnsi" w:eastAsia="Times New Roman" w:hAnsiTheme="majorHAnsi" w:cstheme="majorHAnsi"/>
          <w:sz w:val="24"/>
          <w:szCs w:val="24"/>
        </w:rPr>
        <w:t xml:space="preserve"> be counted in the grade point average (GPA).  Your child could still proceed to the next level course, if appropriate, but would not have the grade(s) and credit(s) to apply to high school graduation requirements.  </w:t>
      </w:r>
    </w:p>
    <w:p w14:paraId="2F0EE3E2" w14:textId="77777777" w:rsidR="00534723" w:rsidRPr="00A628CD" w:rsidRDefault="00534723" w:rsidP="00534723">
      <w:pPr>
        <w:spacing w:after="0" w:line="240" w:lineRule="auto"/>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In addition, passing SOL scores, if applicable, cannot be used if you choose this option.</w:t>
      </w:r>
    </w:p>
    <w:p w14:paraId="69491503" w14:textId="77777777" w:rsidR="00534723" w:rsidRPr="00A628CD" w:rsidRDefault="00534723" w:rsidP="00534723">
      <w:pPr>
        <w:spacing w:after="0" w:line="240" w:lineRule="auto"/>
        <w:rPr>
          <w:rFonts w:asciiTheme="majorHAnsi" w:eastAsia="Times New Roman" w:hAnsiTheme="majorHAnsi" w:cstheme="majorHAnsi"/>
          <w:sz w:val="24"/>
          <w:szCs w:val="24"/>
        </w:rPr>
      </w:pPr>
    </w:p>
    <w:p w14:paraId="33B811F8" w14:textId="77777777" w:rsidR="00534723" w:rsidRPr="00A628CD" w:rsidRDefault="00534723" w:rsidP="00534723">
      <w:pPr>
        <w:spacing w:after="0" w:line="240" w:lineRule="auto"/>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If you have questions about this option, please contact the Main Office.</w:t>
      </w:r>
    </w:p>
    <w:p w14:paraId="379636EE" w14:textId="77777777" w:rsidR="00534723" w:rsidRPr="00A628CD" w:rsidRDefault="00534723" w:rsidP="00534723">
      <w:pPr>
        <w:spacing w:after="0" w:line="240" w:lineRule="auto"/>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sym w:font="Wingdings" w:char="F023"/>
      </w:r>
      <w:r w:rsidRPr="00A628CD">
        <w:rPr>
          <w:rFonts w:asciiTheme="majorHAnsi" w:eastAsia="Times New Roman" w:hAnsiTheme="majorHAnsi" w:cstheme="majorHAnsi"/>
          <w:sz w:val="24"/>
          <w:szCs w:val="24"/>
        </w:rPr>
        <w:t xml:space="preserve"> - - - - - - - - - - - - - - - - - - - - - - - - - - - - - - - - - - - - - - - - - - - - - - - - - - - - - - - - - - - - - - - - - - - - - -</w:t>
      </w:r>
    </w:p>
    <w:p w14:paraId="18C60827" w14:textId="77777777" w:rsidR="00534723" w:rsidRPr="00A628CD" w:rsidRDefault="00534723" w:rsidP="00534723">
      <w:pPr>
        <w:spacing w:after="0" w:line="240" w:lineRule="auto"/>
        <w:rPr>
          <w:rFonts w:asciiTheme="majorHAnsi" w:eastAsia="Times New Roman" w:hAnsiTheme="majorHAnsi" w:cstheme="majorHAnsi"/>
          <w:b/>
          <w:sz w:val="24"/>
          <w:szCs w:val="24"/>
        </w:rPr>
      </w:pPr>
      <w:r w:rsidRPr="00A628CD">
        <w:rPr>
          <w:rFonts w:asciiTheme="majorHAnsi" w:eastAsia="Times New Roman" w:hAnsiTheme="majorHAnsi" w:cstheme="majorHAnsi"/>
          <w:noProof/>
          <w:sz w:val="24"/>
          <w:szCs w:val="24"/>
        </w:rPr>
        <w:drawing>
          <wp:inline distT="0" distB="0" distL="0" distR="0" wp14:anchorId="7FA155CB" wp14:editId="6B655796">
            <wp:extent cx="238125" cy="238125"/>
            <wp:effectExtent l="0" t="0" r="9525" b="9525"/>
            <wp:docPr id="7" name="Picture 7" descr="Description: BWLOG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WLOGO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Pr="00A628CD">
        <w:rPr>
          <w:rFonts w:asciiTheme="majorHAnsi" w:eastAsia="Times New Roman" w:hAnsiTheme="majorHAnsi" w:cstheme="majorHAnsi"/>
          <w:sz w:val="24"/>
          <w:szCs w:val="24"/>
        </w:rPr>
        <w:tab/>
      </w:r>
      <w:r w:rsidRPr="00A628CD">
        <w:rPr>
          <w:rFonts w:asciiTheme="majorHAnsi" w:eastAsia="Times New Roman" w:hAnsiTheme="majorHAnsi" w:cstheme="majorHAnsi"/>
          <w:b/>
          <w:sz w:val="24"/>
          <w:szCs w:val="24"/>
        </w:rPr>
        <w:t>Kate Seche, Assistant Principal</w:t>
      </w:r>
    </w:p>
    <w:p w14:paraId="003382C9" w14:textId="77777777" w:rsidR="00534723" w:rsidRPr="00A628CD" w:rsidRDefault="00534723" w:rsidP="00534723">
      <w:pPr>
        <w:spacing w:after="0" w:line="240" w:lineRule="auto"/>
        <w:ind w:firstLine="720"/>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rPr>
        <w:t>H-B Woodlawn Secondary Program</w:t>
      </w:r>
    </w:p>
    <w:p w14:paraId="532CF87D" w14:textId="2BB07761" w:rsidR="00534723" w:rsidRPr="00A628CD" w:rsidRDefault="00534723" w:rsidP="00534723">
      <w:pPr>
        <w:spacing w:after="0" w:line="240" w:lineRule="auto"/>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rPr>
        <w:tab/>
      </w:r>
      <w:r w:rsidR="001A6073">
        <w:rPr>
          <w:rFonts w:asciiTheme="majorHAnsi" w:eastAsia="Times New Roman" w:hAnsiTheme="majorHAnsi" w:cstheme="majorHAnsi"/>
          <w:b/>
          <w:sz w:val="24"/>
          <w:szCs w:val="24"/>
        </w:rPr>
        <w:t>1601 Wilson Blvd.</w:t>
      </w:r>
    </w:p>
    <w:p w14:paraId="7F45B856" w14:textId="614B8BE3" w:rsidR="00534723" w:rsidRPr="00A628CD" w:rsidRDefault="00534723" w:rsidP="00534723">
      <w:pPr>
        <w:spacing w:after="0" w:line="240" w:lineRule="auto"/>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rPr>
        <w:tab/>
        <w:t>Arlington, VA 2220</w:t>
      </w:r>
      <w:r w:rsidR="001A6073">
        <w:rPr>
          <w:rFonts w:asciiTheme="majorHAnsi" w:eastAsia="Times New Roman" w:hAnsiTheme="majorHAnsi" w:cstheme="majorHAnsi"/>
          <w:b/>
          <w:sz w:val="24"/>
          <w:szCs w:val="24"/>
        </w:rPr>
        <w:t>9</w:t>
      </w:r>
    </w:p>
    <w:p w14:paraId="30BDBD2B" w14:textId="77777777" w:rsidR="00534723" w:rsidRPr="00A628CD" w:rsidRDefault="00534723" w:rsidP="00534723">
      <w:pPr>
        <w:spacing w:after="0" w:line="240" w:lineRule="auto"/>
        <w:rPr>
          <w:rFonts w:asciiTheme="majorHAnsi" w:eastAsia="Times New Roman" w:hAnsiTheme="majorHAnsi" w:cstheme="majorHAnsi"/>
          <w:sz w:val="24"/>
          <w:szCs w:val="24"/>
        </w:rPr>
      </w:pPr>
      <w:r w:rsidRPr="00A628CD">
        <w:rPr>
          <w:rFonts w:asciiTheme="majorHAnsi" w:eastAsia="Times New Roman" w:hAnsiTheme="majorHAnsi" w:cstheme="majorHAnsi"/>
          <w:b/>
          <w:sz w:val="24"/>
          <w:szCs w:val="24"/>
        </w:rPr>
        <w:tab/>
        <w:t>703-228-6363</w:t>
      </w:r>
    </w:p>
    <w:p w14:paraId="7A0EF342" w14:textId="77777777" w:rsidR="00534723" w:rsidRPr="00A628CD" w:rsidRDefault="00534723" w:rsidP="00534723">
      <w:pPr>
        <w:spacing w:after="0" w:line="240" w:lineRule="auto"/>
        <w:rPr>
          <w:rFonts w:asciiTheme="majorHAnsi" w:eastAsia="Times New Roman" w:hAnsiTheme="majorHAnsi" w:cstheme="majorHAnsi"/>
          <w:sz w:val="24"/>
          <w:szCs w:val="24"/>
        </w:rPr>
      </w:pPr>
    </w:p>
    <w:p w14:paraId="2A97269C" w14:textId="77777777" w:rsidR="00534723" w:rsidRPr="00A628CD" w:rsidRDefault="00534723" w:rsidP="00534723">
      <w:pPr>
        <w:spacing w:after="0" w:line="240" w:lineRule="auto"/>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 xml:space="preserve">I am the parent/guardian of </w:t>
      </w:r>
      <w:r w:rsidRPr="00A628CD">
        <w:rPr>
          <w:rFonts w:asciiTheme="majorHAnsi" w:eastAsia="Times New Roman" w:hAnsiTheme="majorHAnsi" w:cstheme="majorHAnsi"/>
          <w:sz w:val="24"/>
          <w:szCs w:val="24"/>
          <w:u w:val="single"/>
        </w:rPr>
        <w:t>                                            </w:t>
      </w:r>
      <w:r w:rsidRPr="00A628CD">
        <w:rPr>
          <w:rFonts w:asciiTheme="majorHAnsi" w:eastAsia="Times New Roman" w:hAnsiTheme="majorHAnsi" w:cstheme="majorHAnsi"/>
          <w:sz w:val="24"/>
          <w:szCs w:val="24"/>
        </w:rPr>
        <w:t>.  I request that the following course(s) not receive high school credit, and the grade not be computed in the high school grade point average. I understand that passing SOL scores, if applicable, cannot be used to fulfill the verified credit requirements.</w:t>
      </w:r>
    </w:p>
    <w:p w14:paraId="03B0FD6D" w14:textId="77777777" w:rsidR="00534723" w:rsidRPr="00A628CD" w:rsidRDefault="00534723" w:rsidP="00534723">
      <w:pPr>
        <w:spacing w:after="0" w:line="240" w:lineRule="auto"/>
        <w:rPr>
          <w:rFonts w:asciiTheme="majorHAnsi" w:eastAsia="Times New Roman" w:hAnsiTheme="majorHAnsi" w:cstheme="majorHAnsi"/>
          <w:sz w:val="24"/>
          <w:szCs w:val="24"/>
        </w:rPr>
      </w:pPr>
    </w:p>
    <w:p w14:paraId="37F6EE67" w14:textId="77777777" w:rsidR="00534723" w:rsidRPr="00A628CD" w:rsidRDefault="00534723" w:rsidP="00534723">
      <w:pPr>
        <w:spacing w:after="0" w:line="240" w:lineRule="auto"/>
        <w:rPr>
          <w:rFonts w:asciiTheme="majorHAnsi" w:eastAsia="Times New Roman" w:hAnsiTheme="majorHAnsi" w:cstheme="majorHAnsi"/>
          <w:sz w:val="24"/>
          <w:szCs w:val="24"/>
          <w:u w:val="single"/>
        </w:rPr>
      </w:pPr>
      <w:r w:rsidRPr="00A628CD">
        <w:rPr>
          <w:rFonts w:asciiTheme="majorHAnsi" w:eastAsia="Times New Roman" w:hAnsiTheme="majorHAnsi" w:cstheme="majorHAnsi"/>
          <w:sz w:val="24"/>
          <w:szCs w:val="24"/>
        </w:rPr>
        <w:t>Course(s)</w:t>
      </w:r>
      <w:r w:rsidRPr="00A628CD">
        <w:rPr>
          <w:rFonts w:asciiTheme="majorHAnsi" w:eastAsia="Times New Roman" w:hAnsiTheme="majorHAnsi" w:cstheme="majorHAnsi"/>
          <w:sz w:val="24"/>
          <w:szCs w:val="24"/>
          <w:u w:val="single"/>
        </w:rPr>
        <w:t>                                                                                                                                                         </w:t>
      </w:r>
    </w:p>
    <w:p w14:paraId="1724BAEA" w14:textId="77777777" w:rsidR="00534723" w:rsidRPr="00A628CD" w:rsidRDefault="00534723" w:rsidP="00534723">
      <w:pPr>
        <w:spacing w:after="0" w:line="240" w:lineRule="auto"/>
        <w:rPr>
          <w:rFonts w:asciiTheme="majorHAnsi" w:eastAsia="Times New Roman" w:hAnsiTheme="majorHAnsi" w:cstheme="majorHAnsi"/>
          <w:sz w:val="24"/>
          <w:szCs w:val="24"/>
        </w:rPr>
      </w:pPr>
    </w:p>
    <w:p w14:paraId="77236025" w14:textId="56E9500F" w:rsidR="00534723" w:rsidRPr="00A628CD" w:rsidRDefault="00534723" w:rsidP="00534723">
      <w:pPr>
        <w:spacing w:after="0" w:line="240" w:lineRule="auto"/>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I understand that this form must be received in the HBW Regi</w:t>
      </w:r>
      <w:r w:rsidR="00D7456C">
        <w:rPr>
          <w:rFonts w:asciiTheme="majorHAnsi" w:eastAsia="Times New Roman" w:hAnsiTheme="majorHAnsi" w:cstheme="majorHAnsi"/>
          <w:sz w:val="24"/>
          <w:szCs w:val="24"/>
        </w:rPr>
        <w:t>strar’s Office by August 6, 202</w:t>
      </w:r>
      <w:r w:rsidR="00677F4A">
        <w:rPr>
          <w:rFonts w:asciiTheme="majorHAnsi" w:eastAsia="Times New Roman" w:hAnsiTheme="majorHAnsi" w:cstheme="majorHAnsi"/>
          <w:sz w:val="24"/>
          <w:szCs w:val="24"/>
        </w:rPr>
        <w:t>1</w:t>
      </w:r>
      <w:r w:rsidRPr="00A628CD">
        <w:rPr>
          <w:rFonts w:asciiTheme="majorHAnsi" w:eastAsia="Times New Roman" w:hAnsiTheme="majorHAnsi" w:cstheme="majorHAnsi"/>
          <w:sz w:val="24"/>
          <w:szCs w:val="24"/>
        </w:rPr>
        <w:t>.</w:t>
      </w:r>
    </w:p>
    <w:p w14:paraId="232C740A" w14:textId="77777777" w:rsidR="00534723" w:rsidRPr="00A628CD" w:rsidRDefault="00534723" w:rsidP="00534723">
      <w:pPr>
        <w:spacing w:after="0" w:line="240" w:lineRule="auto"/>
        <w:rPr>
          <w:rFonts w:asciiTheme="majorHAnsi" w:eastAsia="Times New Roman" w:hAnsiTheme="majorHAnsi" w:cstheme="majorHAnsi"/>
          <w:sz w:val="24"/>
          <w:szCs w:val="24"/>
        </w:rPr>
      </w:pPr>
    </w:p>
    <w:p w14:paraId="7B6C5C33" w14:textId="77777777" w:rsidR="00534723" w:rsidRPr="00A628CD" w:rsidRDefault="00534723" w:rsidP="00534723">
      <w:pPr>
        <w:spacing w:after="0" w:line="240" w:lineRule="auto"/>
        <w:rPr>
          <w:rFonts w:asciiTheme="majorHAnsi" w:eastAsia="Times New Roman" w:hAnsiTheme="majorHAnsi" w:cstheme="majorHAnsi"/>
          <w:b/>
          <w:sz w:val="24"/>
          <w:szCs w:val="24"/>
          <w:u w:val="single"/>
        </w:rPr>
      </w:pPr>
      <w:r w:rsidRPr="00A628CD">
        <w:rPr>
          <w:rFonts w:asciiTheme="majorHAnsi" w:eastAsia="Times New Roman" w:hAnsiTheme="majorHAnsi" w:cstheme="majorHAnsi"/>
          <w:b/>
          <w:sz w:val="24"/>
          <w:szCs w:val="24"/>
        </w:rPr>
        <w:t xml:space="preserve">Signature of parent/guardian </w:t>
      </w:r>
      <w:r w:rsidRPr="00A628CD">
        <w:rPr>
          <w:rFonts w:asciiTheme="majorHAnsi" w:eastAsia="Times New Roman" w:hAnsiTheme="majorHAnsi" w:cstheme="majorHAnsi"/>
          <w:b/>
          <w:sz w:val="24"/>
          <w:szCs w:val="24"/>
          <w:u w:val="single"/>
        </w:rPr>
        <w:t>                                                        </w:t>
      </w:r>
    </w:p>
    <w:p w14:paraId="071A160E" w14:textId="77777777" w:rsidR="00534723" w:rsidRPr="00A628CD" w:rsidRDefault="00534723" w:rsidP="00534723">
      <w:pPr>
        <w:spacing w:after="0" w:line="240" w:lineRule="auto"/>
        <w:rPr>
          <w:rFonts w:asciiTheme="majorHAnsi" w:eastAsia="Times New Roman" w:hAnsiTheme="majorHAnsi" w:cstheme="majorHAnsi"/>
          <w:sz w:val="24"/>
          <w:szCs w:val="24"/>
        </w:rPr>
      </w:pPr>
    </w:p>
    <w:p w14:paraId="0ECCBE94" w14:textId="77777777" w:rsidR="00534723" w:rsidRPr="00A628CD" w:rsidRDefault="00534723" w:rsidP="00534723">
      <w:pPr>
        <w:spacing w:after="0" w:line="240" w:lineRule="auto"/>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rPr>
        <w:t>Printed name of parent/guardian_____________________________________</w:t>
      </w:r>
    </w:p>
    <w:p w14:paraId="5FB7DCAD" w14:textId="77777777" w:rsidR="00534723" w:rsidRPr="00A628CD" w:rsidRDefault="00534723" w:rsidP="00534723">
      <w:pPr>
        <w:spacing w:after="0" w:line="240" w:lineRule="auto"/>
        <w:rPr>
          <w:rFonts w:asciiTheme="majorHAnsi" w:eastAsia="Times New Roman" w:hAnsiTheme="majorHAnsi" w:cstheme="majorHAnsi"/>
          <w:b/>
          <w:sz w:val="24"/>
          <w:szCs w:val="24"/>
        </w:rPr>
      </w:pPr>
    </w:p>
    <w:p w14:paraId="2B99B96F" w14:textId="51413124" w:rsidR="00534723" w:rsidRDefault="00534723" w:rsidP="00534723">
      <w:pPr>
        <w:suppressLineNumbers/>
        <w:tabs>
          <w:tab w:val="left" w:pos="0"/>
        </w:tabs>
        <w:spacing w:after="0" w:line="240" w:lineRule="auto"/>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rPr>
        <w:t xml:space="preserve">Send to the above </w:t>
      </w:r>
      <w:r w:rsidR="007A3635" w:rsidRPr="00A628CD">
        <w:rPr>
          <w:rFonts w:asciiTheme="majorHAnsi" w:eastAsia="Times New Roman" w:hAnsiTheme="majorHAnsi" w:cstheme="majorHAnsi"/>
          <w:b/>
          <w:sz w:val="24"/>
          <w:szCs w:val="24"/>
        </w:rPr>
        <w:t>addr</w:t>
      </w:r>
      <w:r w:rsidR="00D7456C">
        <w:rPr>
          <w:rFonts w:asciiTheme="majorHAnsi" w:eastAsia="Times New Roman" w:hAnsiTheme="majorHAnsi" w:cstheme="majorHAnsi"/>
          <w:b/>
          <w:sz w:val="24"/>
          <w:szCs w:val="24"/>
        </w:rPr>
        <w:t>ess no later than August 6, 202</w:t>
      </w:r>
      <w:r w:rsidR="001A6073">
        <w:rPr>
          <w:rFonts w:asciiTheme="majorHAnsi" w:eastAsia="Times New Roman" w:hAnsiTheme="majorHAnsi" w:cstheme="majorHAnsi"/>
          <w:b/>
          <w:sz w:val="24"/>
          <w:szCs w:val="24"/>
        </w:rPr>
        <w:t>1</w:t>
      </w:r>
      <w:r w:rsidRPr="00A628CD">
        <w:rPr>
          <w:rFonts w:asciiTheme="majorHAnsi" w:eastAsia="Times New Roman" w:hAnsiTheme="majorHAnsi" w:cstheme="majorHAnsi"/>
          <w:b/>
          <w:sz w:val="24"/>
          <w:szCs w:val="24"/>
        </w:rPr>
        <w:t>.</w:t>
      </w:r>
    </w:p>
    <w:p w14:paraId="18CB65A9" w14:textId="4E07BCAA" w:rsidR="00E56DAD" w:rsidRDefault="00E56DAD" w:rsidP="00534723">
      <w:pPr>
        <w:suppressLineNumbers/>
        <w:tabs>
          <w:tab w:val="left" w:pos="0"/>
        </w:tabs>
        <w:spacing w:after="0" w:line="240" w:lineRule="auto"/>
        <w:rPr>
          <w:rFonts w:asciiTheme="majorHAnsi" w:eastAsia="Times New Roman" w:hAnsiTheme="majorHAnsi" w:cstheme="majorHAnsi"/>
          <w:b/>
          <w:sz w:val="24"/>
          <w:szCs w:val="24"/>
        </w:rPr>
      </w:pPr>
    </w:p>
    <w:p w14:paraId="19DDAF69" w14:textId="689F06F7" w:rsidR="00E56DAD" w:rsidRDefault="00E56DAD" w:rsidP="00534723">
      <w:pPr>
        <w:suppressLineNumbers/>
        <w:tabs>
          <w:tab w:val="left" w:pos="0"/>
        </w:tabs>
        <w:spacing w:after="0" w:line="240" w:lineRule="auto"/>
        <w:rPr>
          <w:rFonts w:asciiTheme="majorHAnsi" w:eastAsia="Times New Roman" w:hAnsiTheme="majorHAnsi" w:cstheme="majorHAnsi"/>
          <w:b/>
          <w:sz w:val="24"/>
          <w:szCs w:val="24"/>
        </w:rPr>
      </w:pPr>
    </w:p>
    <w:p w14:paraId="37DB17EF" w14:textId="77777777" w:rsidR="00E56DAD" w:rsidRPr="00A628CD" w:rsidRDefault="00E56DAD" w:rsidP="00534723">
      <w:pPr>
        <w:suppressLineNumbers/>
        <w:tabs>
          <w:tab w:val="left" w:pos="0"/>
        </w:tabs>
        <w:spacing w:after="0" w:line="240" w:lineRule="auto"/>
        <w:rPr>
          <w:rFonts w:asciiTheme="majorHAnsi" w:eastAsia="Times New Roman" w:hAnsiTheme="majorHAnsi" w:cstheme="majorHAnsi"/>
          <w:b/>
          <w:spacing w:val="-3"/>
          <w:sz w:val="24"/>
          <w:szCs w:val="24"/>
        </w:rPr>
      </w:pPr>
    </w:p>
    <w:p w14:paraId="436B8FF8" w14:textId="77777777" w:rsidR="00534723" w:rsidRPr="00A628CD" w:rsidRDefault="00534723" w:rsidP="00534723">
      <w:pPr>
        <w:spacing w:after="0" w:line="240" w:lineRule="auto"/>
        <w:rPr>
          <w:rFonts w:asciiTheme="majorHAnsi" w:eastAsia="Times New Roman" w:hAnsiTheme="majorHAnsi" w:cstheme="majorHAnsi"/>
          <w:b/>
          <w:sz w:val="24"/>
          <w:szCs w:val="24"/>
        </w:rPr>
      </w:pPr>
    </w:p>
    <w:p w14:paraId="107F0339" w14:textId="77777777" w:rsidR="00534723" w:rsidRPr="00534723" w:rsidRDefault="00534723" w:rsidP="00534723">
      <w:pPr>
        <w:spacing w:after="0" w:line="240" w:lineRule="auto"/>
        <w:ind w:firstLine="720"/>
        <w:rPr>
          <w:rFonts w:ascii="Comic Sans MS" w:eastAsia="Times New Roman" w:hAnsi="Comic Sans MS" w:cs="Times New Roman"/>
          <w:b/>
          <w:color w:val="000000"/>
          <w:sz w:val="24"/>
          <w:szCs w:val="24"/>
        </w:rPr>
      </w:pPr>
    </w:p>
    <w:p w14:paraId="73AB6B49" w14:textId="77777777" w:rsidR="007D4B8C" w:rsidRDefault="007D4B8C" w:rsidP="00534723">
      <w:pPr>
        <w:spacing w:after="0" w:line="240" w:lineRule="auto"/>
        <w:rPr>
          <w:rFonts w:ascii="Garamond" w:eastAsia="Times New Roman" w:hAnsi="Garamond" w:cs="Times New Roman"/>
          <w:b/>
          <w:color w:val="000000"/>
          <w:sz w:val="32"/>
          <w:szCs w:val="32"/>
        </w:rPr>
      </w:pPr>
    </w:p>
    <w:p w14:paraId="123FB799" w14:textId="77777777" w:rsidR="00AC1FDA" w:rsidRDefault="00AC1FDA" w:rsidP="00534723">
      <w:pPr>
        <w:spacing w:after="0" w:line="240" w:lineRule="auto"/>
        <w:rPr>
          <w:rFonts w:ascii="Garamond" w:eastAsia="Times New Roman" w:hAnsi="Garamond" w:cs="Times New Roman"/>
          <w:b/>
          <w:color w:val="000000"/>
          <w:sz w:val="32"/>
          <w:szCs w:val="32"/>
        </w:rPr>
      </w:pPr>
    </w:p>
    <w:p w14:paraId="31732799" w14:textId="3CAFA180" w:rsidR="00534723" w:rsidRPr="000425C5" w:rsidRDefault="000425C5" w:rsidP="00534723">
      <w:pPr>
        <w:spacing w:after="0" w:line="240" w:lineRule="auto"/>
        <w:rPr>
          <w:rFonts w:asciiTheme="majorHAnsi" w:eastAsia="Times New Roman" w:hAnsiTheme="majorHAnsi" w:cstheme="majorHAnsi"/>
          <w:b/>
          <w:color w:val="000000"/>
          <w:sz w:val="28"/>
          <w:szCs w:val="28"/>
        </w:rPr>
      </w:pPr>
      <w:r w:rsidRPr="000425C5">
        <w:rPr>
          <w:rFonts w:asciiTheme="majorHAnsi" w:eastAsia="Times New Roman" w:hAnsiTheme="majorHAnsi" w:cstheme="majorHAnsi"/>
          <w:b/>
          <w:color w:val="000000"/>
          <w:sz w:val="28"/>
          <w:szCs w:val="28"/>
        </w:rPr>
        <w:t>C</w:t>
      </w:r>
      <w:r>
        <w:rPr>
          <w:rFonts w:asciiTheme="majorHAnsi" w:eastAsia="Times New Roman" w:hAnsiTheme="majorHAnsi" w:cstheme="majorHAnsi"/>
          <w:b/>
          <w:color w:val="000000"/>
          <w:sz w:val="28"/>
          <w:szCs w:val="28"/>
        </w:rPr>
        <w:t>.</w:t>
      </w:r>
      <w:r w:rsidR="00534723" w:rsidRPr="000425C5">
        <w:rPr>
          <w:rFonts w:asciiTheme="majorHAnsi" w:eastAsia="Times New Roman" w:hAnsiTheme="majorHAnsi" w:cstheme="majorHAnsi"/>
          <w:b/>
          <w:color w:val="000000"/>
          <w:sz w:val="28"/>
          <w:szCs w:val="28"/>
        </w:rPr>
        <w:t xml:space="preserve"> Course Request /Planning Forms</w:t>
      </w:r>
      <w:r w:rsidR="009D289E" w:rsidRPr="000425C5">
        <w:rPr>
          <w:rFonts w:asciiTheme="majorHAnsi" w:eastAsia="Times New Roman" w:hAnsiTheme="majorHAnsi" w:cstheme="majorHAnsi"/>
          <w:b/>
          <w:color w:val="000000"/>
          <w:sz w:val="28"/>
          <w:szCs w:val="28"/>
        </w:rPr>
        <w:t xml:space="preserve"> Links</w:t>
      </w:r>
    </w:p>
    <w:p w14:paraId="29C2E935" w14:textId="77777777" w:rsidR="00534723" w:rsidRPr="00A628CD" w:rsidRDefault="00534723" w:rsidP="00534723">
      <w:pPr>
        <w:spacing w:after="0" w:line="240" w:lineRule="auto"/>
        <w:jc w:val="center"/>
        <w:rPr>
          <w:rFonts w:asciiTheme="majorHAnsi" w:eastAsia="Times New Roman" w:hAnsiTheme="majorHAnsi" w:cstheme="majorHAnsi"/>
          <w:b/>
          <w:sz w:val="24"/>
          <w:szCs w:val="24"/>
        </w:rPr>
      </w:pPr>
    </w:p>
    <w:p w14:paraId="60A96106" w14:textId="77777777" w:rsidR="00534723" w:rsidRDefault="00534723" w:rsidP="00534723">
      <w:pPr>
        <w:spacing w:after="0" w:line="240" w:lineRule="auto"/>
        <w:rPr>
          <w:rFonts w:ascii="Comic Sans MS" w:eastAsia="Times New Roman" w:hAnsi="Comic Sans MS" w:cs="Times New Roman"/>
          <w:sz w:val="20"/>
          <w:szCs w:val="20"/>
        </w:rPr>
      </w:pPr>
    </w:p>
    <w:p w14:paraId="734A5F95" w14:textId="1CDCCC14" w:rsidR="006C064B" w:rsidRPr="003C1218" w:rsidRDefault="00145196" w:rsidP="00534723">
      <w:pPr>
        <w:spacing w:after="0" w:line="240" w:lineRule="auto"/>
        <w:rPr>
          <w:rFonts w:ascii="Calibri" w:eastAsia="Calibri" w:hAnsi="Calibri" w:cs="Times New Roman"/>
          <w:sz w:val="28"/>
          <w:szCs w:val="28"/>
        </w:rPr>
      </w:pPr>
      <w:r>
        <w:rPr>
          <w:rFonts w:ascii="Calibri" w:eastAsia="Calibri" w:hAnsi="Calibri" w:cs="Times New Roman"/>
          <w:sz w:val="28"/>
          <w:szCs w:val="28"/>
        </w:rPr>
        <w:t xml:space="preserve">Course Request form link for </w:t>
      </w:r>
      <w:hyperlink r:id="rId15" w:history="1">
        <w:r w:rsidR="006C064B" w:rsidRPr="003C1218">
          <w:rPr>
            <w:rFonts w:ascii="Calibri" w:eastAsia="Calibri" w:hAnsi="Calibri" w:cs="Times New Roman"/>
            <w:color w:val="0000FF"/>
            <w:sz w:val="28"/>
            <w:szCs w:val="28"/>
            <w:u w:val="single"/>
          </w:rPr>
          <w:t>Rising 6</w:t>
        </w:r>
        <w:r w:rsidR="006C064B" w:rsidRPr="003C1218">
          <w:rPr>
            <w:rFonts w:ascii="Calibri" w:eastAsia="Calibri" w:hAnsi="Calibri" w:cs="Times New Roman"/>
            <w:color w:val="0000FF"/>
            <w:sz w:val="28"/>
            <w:szCs w:val="28"/>
            <w:u w:val="single"/>
            <w:vertAlign w:val="superscript"/>
          </w:rPr>
          <w:t>th</w:t>
        </w:r>
        <w:r w:rsidR="006C064B" w:rsidRPr="003C1218">
          <w:rPr>
            <w:rFonts w:ascii="Calibri" w:eastAsia="Calibri" w:hAnsi="Calibri" w:cs="Times New Roman"/>
            <w:color w:val="0000FF"/>
            <w:sz w:val="28"/>
            <w:szCs w:val="28"/>
            <w:u w:val="single"/>
          </w:rPr>
          <w:t xml:space="preserve"> gr</w:t>
        </w:r>
        <w:r w:rsidR="006C064B" w:rsidRPr="003C1218">
          <w:rPr>
            <w:rFonts w:ascii="Calibri" w:eastAsia="Calibri" w:hAnsi="Calibri" w:cs="Times New Roman"/>
            <w:color w:val="0000FF"/>
            <w:sz w:val="28"/>
            <w:szCs w:val="28"/>
            <w:u w:val="single"/>
          </w:rPr>
          <w:t>a</w:t>
        </w:r>
        <w:r w:rsidR="006C064B" w:rsidRPr="003C1218">
          <w:rPr>
            <w:rFonts w:ascii="Calibri" w:eastAsia="Calibri" w:hAnsi="Calibri" w:cs="Times New Roman"/>
            <w:color w:val="0000FF"/>
            <w:sz w:val="28"/>
            <w:szCs w:val="28"/>
            <w:u w:val="single"/>
          </w:rPr>
          <w:t>de</w:t>
        </w:r>
      </w:hyperlink>
    </w:p>
    <w:p w14:paraId="20C5A41C" w14:textId="77777777" w:rsidR="006C064B" w:rsidRPr="003C1218" w:rsidRDefault="006C064B" w:rsidP="00534723">
      <w:pPr>
        <w:spacing w:after="0" w:line="240" w:lineRule="auto"/>
        <w:rPr>
          <w:rFonts w:ascii="Calibri" w:eastAsia="Calibri" w:hAnsi="Calibri" w:cs="Times New Roman"/>
          <w:sz w:val="28"/>
          <w:szCs w:val="28"/>
        </w:rPr>
      </w:pPr>
    </w:p>
    <w:p w14:paraId="6A356361" w14:textId="77777777" w:rsidR="004B7822" w:rsidRPr="003C1218" w:rsidRDefault="004B7822" w:rsidP="00534723">
      <w:pPr>
        <w:spacing w:after="0" w:line="240" w:lineRule="auto"/>
        <w:rPr>
          <w:rFonts w:ascii="Calibri" w:eastAsia="Calibri" w:hAnsi="Calibri" w:cs="Times New Roman"/>
          <w:sz w:val="28"/>
          <w:szCs w:val="28"/>
        </w:rPr>
      </w:pPr>
    </w:p>
    <w:p w14:paraId="1F24B42C" w14:textId="3F12F77F" w:rsidR="004B7822" w:rsidRPr="003C1218" w:rsidRDefault="00145196" w:rsidP="00534723">
      <w:pPr>
        <w:spacing w:after="0" w:line="240" w:lineRule="auto"/>
        <w:rPr>
          <w:sz w:val="28"/>
          <w:szCs w:val="28"/>
        </w:rPr>
      </w:pPr>
      <w:r>
        <w:rPr>
          <w:rFonts w:ascii="Calibri" w:eastAsia="Calibri" w:hAnsi="Calibri" w:cs="Times New Roman"/>
          <w:sz w:val="28"/>
          <w:szCs w:val="28"/>
        </w:rPr>
        <w:t xml:space="preserve">Course Request form link for </w:t>
      </w:r>
      <w:hyperlink r:id="rId16" w:history="1">
        <w:r w:rsidR="004B7822" w:rsidRPr="003C1218">
          <w:rPr>
            <w:rStyle w:val="Hyperlink"/>
            <w:sz w:val="28"/>
            <w:szCs w:val="28"/>
          </w:rPr>
          <w:t>Rising 7</w:t>
        </w:r>
        <w:r w:rsidR="004B7822" w:rsidRPr="003C1218">
          <w:rPr>
            <w:rStyle w:val="Hyperlink"/>
            <w:sz w:val="28"/>
            <w:szCs w:val="28"/>
            <w:vertAlign w:val="superscript"/>
          </w:rPr>
          <w:t>t</w:t>
        </w:r>
        <w:r w:rsidR="004B7822" w:rsidRPr="003C1218">
          <w:rPr>
            <w:rStyle w:val="Hyperlink"/>
            <w:sz w:val="28"/>
            <w:szCs w:val="28"/>
            <w:vertAlign w:val="superscript"/>
          </w:rPr>
          <w:t>h</w:t>
        </w:r>
        <w:r w:rsidR="004B7822" w:rsidRPr="003C1218">
          <w:rPr>
            <w:rStyle w:val="Hyperlink"/>
            <w:sz w:val="28"/>
            <w:szCs w:val="28"/>
          </w:rPr>
          <w:t xml:space="preserve"> grade</w:t>
        </w:r>
      </w:hyperlink>
    </w:p>
    <w:p w14:paraId="2A4AED43" w14:textId="77777777" w:rsidR="004B7822" w:rsidRPr="003C1218" w:rsidRDefault="004B7822" w:rsidP="00534723">
      <w:pPr>
        <w:spacing w:after="0" w:line="240" w:lineRule="auto"/>
        <w:rPr>
          <w:sz w:val="28"/>
          <w:szCs w:val="28"/>
        </w:rPr>
      </w:pPr>
    </w:p>
    <w:p w14:paraId="2C6394ED" w14:textId="77777777" w:rsidR="004B7822" w:rsidRPr="003C1218" w:rsidRDefault="004B7822" w:rsidP="00534723">
      <w:pPr>
        <w:spacing w:after="0" w:line="240" w:lineRule="auto"/>
        <w:rPr>
          <w:sz w:val="28"/>
          <w:szCs w:val="28"/>
        </w:rPr>
      </w:pPr>
    </w:p>
    <w:p w14:paraId="7BCA301F" w14:textId="30FD1272" w:rsidR="004B7822" w:rsidRPr="003C1218" w:rsidRDefault="00145196" w:rsidP="00534723">
      <w:pPr>
        <w:spacing w:after="0" w:line="240" w:lineRule="auto"/>
        <w:rPr>
          <w:sz w:val="28"/>
          <w:szCs w:val="28"/>
        </w:rPr>
      </w:pPr>
      <w:r>
        <w:rPr>
          <w:rFonts w:ascii="Calibri" w:eastAsia="Calibri" w:hAnsi="Calibri" w:cs="Times New Roman"/>
          <w:sz w:val="28"/>
          <w:szCs w:val="28"/>
        </w:rPr>
        <w:t xml:space="preserve">Course Request form link for </w:t>
      </w:r>
      <w:hyperlink r:id="rId17" w:history="1">
        <w:r w:rsidR="004B7822" w:rsidRPr="003C1218">
          <w:rPr>
            <w:rStyle w:val="Hyperlink"/>
            <w:sz w:val="28"/>
            <w:szCs w:val="28"/>
          </w:rPr>
          <w:t>Risi</w:t>
        </w:r>
        <w:r w:rsidR="004B7822" w:rsidRPr="003C1218">
          <w:rPr>
            <w:rStyle w:val="Hyperlink"/>
            <w:sz w:val="28"/>
            <w:szCs w:val="28"/>
          </w:rPr>
          <w:t>n</w:t>
        </w:r>
        <w:r w:rsidR="004B7822" w:rsidRPr="003C1218">
          <w:rPr>
            <w:rStyle w:val="Hyperlink"/>
            <w:sz w:val="28"/>
            <w:szCs w:val="28"/>
          </w:rPr>
          <w:t>g 8</w:t>
        </w:r>
        <w:r w:rsidR="004B7822" w:rsidRPr="003C1218">
          <w:rPr>
            <w:rStyle w:val="Hyperlink"/>
            <w:sz w:val="28"/>
            <w:szCs w:val="28"/>
            <w:vertAlign w:val="superscript"/>
          </w:rPr>
          <w:t>th</w:t>
        </w:r>
        <w:r w:rsidR="004B7822" w:rsidRPr="003C1218">
          <w:rPr>
            <w:rStyle w:val="Hyperlink"/>
            <w:sz w:val="28"/>
            <w:szCs w:val="28"/>
          </w:rPr>
          <w:t xml:space="preserve"> grade</w:t>
        </w:r>
      </w:hyperlink>
    </w:p>
    <w:p w14:paraId="57D8F518" w14:textId="77777777" w:rsidR="004B7822" w:rsidRPr="003C1218" w:rsidRDefault="004B7822" w:rsidP="00534723">
      <w:pPr>
        <w:spacing w:after="0" w:line="240" w:lineRule="auto"/>
        <w:rPr>
          <w:sz w:val="28"/>
          <w:szCs w:val="28"/>
        </w:rPr>
      </w:pPr>
    </w:p>
    <w:p w14:paraId="550CC66B" w14:textId="77777777" w:rsidR="004B7822" w:rsidRPr="003C1218" w:rsidRDefault="004B7822" w:rsidP="00534723">
      <w:pPr>
        <w:spacing w:after="0" w:line="240" w:lineRule="auto"/>
        <w:rPr>
          <w:sz w:val="28"/>
          <w:szCs w:val="28"/>
        </w:rPr>
      </w:pPr>
    </w:p>
    <w:p w14:paraId="0A24AC38" w14:textId="77777777" w:rsidR="003C1218" w:rsidRPr="003C1218" w:rsidRDefault="003C1218" w:rsidP="00534723">
      <w:pPr>
        <w:spacing w:after="0" w:line="240" w:lineRule="auto"/>
        <w:rPr>
          <w:sz w:val="28"/>
          <w:szCs w:val="28"/>
        </w:rPr>
      </w:pPr>
    </w:p>
    <w:p w14:paraId="6EDEE0C8" w14:textId="77777777" w:rsidR="003C1218" w:rsidRPr="003C1218" w:rsidRDefault="003C1218" w:rsidP="00534723">
      <w:pPr>
        <w:spacing w:after="0" w:line="240" w:lineRule="auto"/>
        <w:rPr>
          <w:sz w:val="28"/>
          <w:szCs w:val="28"/>
        </w:rPr>
      </w:pPr>
    </w:p>
    <w:p w14:paraId="463AEFCF" w14:textId="77777777" w:rsidR="003C1218" w:rsidRDefault="003C1218" w:rsidP="00534723">
      <w:pPr>
        <w:spacing w:after="0" w:line="240" w:lineRule="auto"/>
      </w:pPr>
    </w:p>
    <w:p w14:paraId="5C5EE5FC" w14:textId="05A92D49" w:rsidR="003C1218" w:rsidRPr="00534723" w:rsidRDefault="003C1218" w:rsidP="00534723">
      <w:pPr>
        <w:spacing w:after="0" w:line="240" w:lineRule="auto"/>
        <w:rPr>
          <w:rFonts w:ascii="Comic Sans MS" w:eastAsia="Times New Roman" w:hAnsi="Comic Sans MS" w:cs="Times New Roman"/>
          <w:sz w:val="20"/>
          <w:szCs w:val="20"/>
        </w:rPr>
        <w:sectPr w:rsidR="003C1218" w:rsidRPr="00534723" w:rsidSect="00982E41">
          <w:footerReference w:type="default" r:id="rId18"/>
          <w:pgSz w:w="12240" w:h="15840" w:code="1"/>
          <w:pgMar w:top="547" w:right="576" w:bottom="245" w:left="1080" w:header="0" w:footer="0" w:gutter="0"/>
          <w:pgBorders w:offsetFrom="page">
            <w:top w:val="dotted" w:sz="4" w:space="24" w:color="auto"/>
            <w:left w:val="dotted" w:sz="4" w:space="24" w:color="auto"/>
            <w:bottom w:val="dotted" w:sz="4" w:space="24" w:color="auto"/>
            <w:right w:val="dotted" w:sz="4" w:space="24" w:color="auto"/>
          </w:pgBorders>
          <w:cols w:space="720"/>
          <w:noEndnote/>
          <w:docGrid w:linePitch="326"/>
        </w:sectPr>
      </w:pPr>
    </w:p>
    <w:p w14:paraId="3FA9D581" w14:textId="77777777" w:rsidR="00534723" w:rsidRPr="00534723" w:rsidRDefault="00534723" w:rsidP="00534723">
      <w:pPr>
        <w:widowControl w:val="0"/>
        <w:suppressLineNumbers/>
        <w:tabs>
          <w:tab w:val="left" w:pos="0"/>
        </w:tabs>
        <w:spacing w:after="0" w:line="360" w:lineRule="auto"/>
        <w:rPr>
          <w:rFonts w:ascii="Arial Narrow" w:eastAsia="Times New Roman" w:hAnsi="Arial Narrow" w:cs="Times New Roman"/>
          <w:b/>
          <w:snapToGrid w:val="0"/>
          <w:szCs w:val="20"/>
        </w:rPr>
      </w:pPr>
    </w:p>
    <w:p w14:paraId="71709159" w14:textId="77777777" w:rsidR="00534723" w:rsidRPr="00534723" w:rsidRDefault="00534723" w:rsidP="00534723">
      <w:pPr>
        <w:widowControl w:val="0"/>
        <w:suppressLineNumbers/>
        <w:spacing w:after="0" w:line="360" w:lineRule="auto"/>
        <w:ind w:left="360" w:hanging="360"/>
        <w:rPr>
          <w:rFonts w:ascii="Arial Narrow" w:eastAsia="Times New Roman" w:hAnsi="Arial Narrow" w:cs="Times New Roman"/>
          <w:b/>
          <w:snapToGrid w:val="0"/>
          <w:szCs w:val="20"/>
        </w:rPr>
      </w:pPr>
      <w:r w:rsidRPr="00534723">
        <w:rPr>
          <w:rFonts w:ascii="Arial Narrow" w:eastAsia="Times New Roman" w:hAnsi="Arial Narrow" w:cs="Times New Roman"/>
          <w:b/>
          <w:snapToGrid w:val="0"/>
          <w:szCs w:val="20"/>
        </w:rPr>
        <w:t>ARLINGTON PUBLIC SCHOOLS</w:t>
      </w:r>
    </w:p>
    <w:p w14:paraId="0684FB39" w14:textId="77777777" w:rsidR="00534723" w:rsidRPr="00534723" w:rsidRDefault="00534723" w:rsidP="00534723">
      <w:pPr>
        <w:widowControl w:val="0"/>
        <w:suppressLineNumbers/>
        <w:spacing w:after="0" w:line="360" w:lineRule="auto"/>
        <w:ind w:left="360" w:hanging="360"/>
        <w:rPr>
          <w:rFonts w:ascii="Arial Narrow" w:eastAsia="Times New Roman" w:hAnsi="Arial Narrow" w:cs="Times New Roman"/>
          <w:b/>
          <w:snapToGrid w:val="0"/>
          <w:szCs w:val="20"/>
          <w:u w:val="single"/>
        </w:rPr>
      </w:pPr>
      <w:r w:rsidRPr="00534723">
        <w:rPr>
          <w:rFonts w:ascii="Arial Narrow" w:eastAsia="Times New Roman" w:hAnsi="Arial Narrow" w:cs="Times New Roman"/>
          <w:b/>
          <w:snapToGrid w:val="0"/>
          <w:szCs w:val="20"/>
        </w:rPr>
        <w:t>EDUCATIONAL AND CAREER PLANNING FORM</w:t>
      </w:r>
      <w:r w:rsidRPr="00534723">
        <w:rPr>
          <w:rFonts w:ascii="Arial Narrow" w:eastAsia="Times New Roman" w:hAnsi="Arial Narrow" w:cs="Times New Roman"/>
          <w:b/>
          <w:snapToGrid w:val="0"/>
          <w:szCs w:val="20"/>
        </w:rPr>
        <w:tab/>
      </w:r>
      <w:r w:rsidRPr="00534723">
        <w:rPr>
          <w:rFonts w:ascii="Arial Narrow" w:eastAsia="Times New Roman" w:hAnsi="Arial Narrow" w:cs="Times New Roman"/>
          <w:b/>
          <w:snapToGrid w:val="0"/>
          <w:szCs w:val="20"/>
        </w:rPr>
        <w:tab/>
      </w:r>
      <w:r w:rsidRPr="00534723">
        <w:rPr>
          <w:rFonts w:ascii="Arial Narrow" w:eastAsia="Times New Roman" w:hAnsi="Arial Narrow" w:cs="Times New Roman"/>
          <w:b/>
          <w:snapToGrid w:val="0"/>
          <w:szCs w:val="20"/>
        </w:rPr>
        <w:tab/>
      </w:r>
      <w:r w:rsidRPr="00534723">
        <w:rPr>
          <w:rFonts w:ascii="Arial Narrow" w:eastAsia="Times New Roman" w:hAnsi="Arial Narrow" w:cs="Times New Roman"/>
          <w:b/>
          <w:snapToGrid w:val="0"/>
          <w:szCs w:val="20"/>
        </w:rPr>
        <w:tab/>
      </w:r>
      <w:r w:rsidRPr="00534723">
        <w:rPr>
          <w:rFonts w:ascii="Arial Narrow" w:eastAsia="Times New Roman" w:hAnsi="Arial Narrow" w:cs="Times New Roman"/>
          <w:b/>
          <w:snapToGrid w:val="0"/>
          <w:szCs w:val="20"/>
        </w:rPr>
        <w:tab/>
      </w:r>
      <w:r w:rsidRPr="00534723">
        <w:rPr>
          <w:rFonts w:ascii="Arial Narrow" w:eastAsia="Times New Roman" w:hAnsi="Arial Narrow" w:cs="Times New Roman"/>
          <w:b/>
          <w:snapToGrid w:val="0"/>
          <w:szCs w:val="20"/>
        </w:rPr>
        <w:tab/>
      </w:r>
      <w:r w:rsidRPr="00534723">
        <w:rPr>
          <w:rFonts w:ascii="Arial Narrow" w:eastAsia="Times New Roman" w:hAnsi="Arial Narrow" w:cs="Times New Roman"/>
          <w:b/>
          <w:snapToGrid w:val="0"/>
          <w:szCs w:val="20"/>
        </w:rPr>
        <w:tab/>
      </w:r>
      <w:r w:rsidRPr="00534723">
        <w:rPr>
          <w:rFonts w:ascii="Arial Narrow" w:eastAsia="Times New Roman" w:hAnsi="Arial Narrow" w:cs="Times New Roman"/>
          <w:b/>
          <w:snapToGrid w:val="0"/>
          <w:szCs w:val="20"/>
        </w:rPr>
        <w:tab/>
      </w:r>
      <w:r w:rsidRPr="00534723">
        <w:rPr>
          <w:rFonts w:ascii="Arial Narrow" w:eastAsia="Times New Roman" w:hAnsi="Arial Narrow" w:cs="Times New Roman"/>
          <w:b/>
          <w:snapToGrid w:val="0"/>
          <w:szCs w:val="20"/>
        </w:rPr>
        <w:tab/>
      </w:r>
      <w:r w:rsidRPr="00534723">
        <w:rPr>
          <w:rFonts w:ascii="Arial Narrow" w:eastAsia="Times New Roman" w:hAnsi="Arial Narrow" w:cs="Times New Roman"/>
          <w:b/>
          <w:snapToGrid w:val="0"/>
          <w:szCs w:val="20"/>
        </w:rPr>
        <w:tab/>
      </w:r>
      <w:r w:rsidRPr="00534723">
        <w:rPr>
          <w:rFonts w:ascii="Arial Narrow" w:eastAsia="Times New Roman" w:hAnsi="Arial Narrow" w:cs="Times New Roman"/>
          <w:b/>
          <w:snapToGrid w:val="0"/>
          <w:szCs w:val="20"/>
        </w:rPr>
        <w:tab/>
        <w:t xml:space="preserve">Date </w:t>
      </w:r>
      <w:r w:rsidRPr="00534723">
        <w:rPr>
          <w:rFonts w:ascii="Arial Narrow" w:eastAsia="Times New Roman" w:hAnsi="Arial Narrow" w:cs="Times New Roman"/>
          <w:b/>
          <w:snapToGrid w:val="0"/>
          <w:szCs w:val="20"/>
          <w:u w:val="single"/>
        </w:rPr>
        <w:t>                                                 </w:t>
      </w:r>
      <w:r w:rsidRPr="00534723">
        <w:rPr>
          <w:rFonts w:ascii="Arial Narrow" w:eastAsia="Times New Roman" w:hAnsi="Arial Narrow" w:cs="Times New Roman"/>
          <w:b/>
          <w:snapToGrid w:val="0"/>
          <w:szCs w:val="20"/>
        </w:rPr>
        <w:br/>
      </w:r>
      <w:r w:rsidRPr="00534723">
        <w:rPr>
          <w:rFonts w:ascii="Arial Narrow" w:eastAsia="Times New Roman" w:hAnsi="Arial Narrow" w:cs="Times New Roman"/>
          <w:b/>
          <w:snapToGrid w:val="0"/>
          <w:szCs w:val="20"/>
        </w:rPr>
        <w:br/>
        <w:t>STUDENT</w:t>
      </w:r>
      <w:r w:rsidRPr="00534723">
        <w:rPr>
          <w:rFonts w:ascii="Arial Narrow" w:eastAsia="Times New Roman" w:hAnsi="Arial Narrow" w:cs="Times New Roman"/>
          <w:b/>
          <w:snapToGrid w:val="0"/>
          <w:szCs w:val="20"/>
          <w:u w:val="single"/>
        </w:rPr>
        <w:t xml:space="preserve">: </w:t>
      </w:r>
      <w:r w:rsidRPr="00534723">
        <w:rPr>
          <w:rFonts w:ascii="Arial Narrow" w:eastAsia="Times New Roman" w:hAnsi="Arial Narrow" w:cs="Times New Roman"/>
          <w:b/>
          <w:snapToGrid w:val="0"/>
          <w:szCs w:val="20"/>
          <w:u w:val="single"/>
        </w:rPr>
        <w:tab/>
      </w:r>
      <w:r w:rsidRPr="00534723">
        <w:rPr>
          <w:rFonts w:ascii="Arial Narrow" w:eastAsia="Times New Roman" w:hAnsi="Arial Narrow" w:cs="Times New Roman"/>
          <w:b/>
          <w:snapToGrid w:val="0"/>
          <w:szCs w:val="20"/>
          <w:u w:val="single"/>
        </w:rPr>
        <w:tab/>
      </w:r>
      <w:r w:rsidRPr="00534723">
        <w:rPr>
          <w:rFonts w:ascii="Arial Narrow" w:eastAsia="Times New Roman" w:hAnsi="Arial Narrow" w:cs="Times New Roman"/>
          <w:b/>
          <w:snapToGrid w:val="0"/>
          <w:szCs w:val="20"/>
          <w:u w:val="single"/>
        </w:rPr>
        <w:tab/>
      </w:r>
      <w:r w:rsidRPr="00534723">
        <w:rPr>
          <w:rFonts w:ascii="Arial Narrow" w:eastAsia="Times New Roman" w:hAnsi="Arial Narrow" w:cs="Times New Roman"/>
          <w:b/>
          <w:snapToGrid w:val="0"/>
          <w:szCs w:val="20"/>
          <w:u w:val="single"/>
        </w:rPr>
        <w:tab/>
      </w:r>
      <w:r w:rsidRPr="00534723">
        <w:rPr>
          <w:rFonts w:ascii="Arial Narrow" w:eastAsia="Times New Roman" w:hAnsi="Arial Narrow" w:cs="Times New Roman"/>
          <w:b/>
          <w:snapToGrid w:val="0"/>
          <w:szCs w:val="20"/>
          <w:u w:val="single"/>
        </w:rPr>
        <w:tab/>
      </w:r>
      <w:r w:rsidRPr="00534723">
        <w:rPr>
          <w:rFonts w:ascii="Arial Narrow" w:eastAsia="Times New Roman" w:hAnsi="Arial Narrow" w:cs="Times New Roman"/>
          <w:b/>
          <w:snapToGrid w:val="0"/>
          <w:szCs w:val="20"/>
        </w:rPr>
        <w:t xml:space="preserve"> STUDENT #: </w:t>
      </w:r>
      <w:r w:rsidRPr="00534723">
        <w:rPr>
          <w:rFonts w:ascii="Arial Narrow" w:eastAsia="Times New Roman" w:hAnsi="Arial Narrow" w:cs="Times New Roman"/>
          <w:b/>
          <w:snapToGrid w:val="0"/>
          <w:szCs w:val="20"/>
          <w:u w:val="single"/>
        </w:rPr>
        <w:tab/>
      </w:r>
      <w:r w:rsidRPr="00534723">
        <w:rPr>
          <w:rFonts w:ascii="Arial Narrow" w:eastAsia="Times New Roman" w:hAnsi="Arial Narrow" w:cs="Times New Roman"/>
          <w:b/>
          <w:snapToGrid w:val="0"/>
          <w:szCs w:val="20"/>
          <w:u w:val="single"/>
        </w:rPr>
        <w:tab/>
      </w:r>
      <w:r w:rsidRPr="00534723">
        <w:rPr>
          <w:rFonts w:ascii="Arial Narrow" w:eastAsia="Times New Roman" w:hAnsi="Arial Narrow" w:cs="Times New Roman"/>
          <w:b/>
          <w:snapToGrid w:val="0"/>
          <w:szCs w:val="20"/>
        </w:rPr>
        <w:t xml:space="preserve"> TA:</w:t>
      </w:r>
      <w:r w:rsidRPr="00534723">
        <w:rPr>
          <w:rFonts w:ascii="Arial Narrow" w:eastAsia="Times New Roman" w:hAnsi="Arial Narrow" w:cs="Times New Roman"/>
          <w:b/>
          <w:snapToGrid w:val="0"/>
          <w:szCs w:val="20"/>
          <w:u w:val="single"/>
        </w:rPr>
        <w:t xml:space="preserve"> </w:t>
      </w:r>
      <w:r w:rsidRPr="00534723">
        <w:rPr>
          <w:rFonts w:ascii="Arial Narrow" w:eastAsia="Times New Roman" w:hAnsi="Arial Narrow" w:cs="Times New Roman"/>
          <w:b/>
          <w:snapToGrid w:val="0"/>
          <w:szCs w:val="20"/>
          <w:u w:val="single"/>
        </w:rPr>
        <w:tab/>
      </w:r>
      <w:r w:rsidRPr="00534723">
        <w:rPr>
          <w:rFonts w:ascii="Arial Narrow" w:eastAsia="Times New Roman" w:hAnsi="Arial Narrow" w:cs="Times New Roman"/>
          <w:b/>
          <w:snapToGrid w:val="0"/>
          <w:szCs w:val="20"/>
          <w:u w:val="single"/>
        </w:rPr>
        <w:tab/>
      </w:r>
      <w:r w:rsidRPr="00534723">
        <w:rPr>
          <w:rFonts w:ascii="Arial Narrow" w:eastAsia="Times New Roman" w:hAnsi="Arial Narrow" w:cs="Times New Roman"/>
          <w:b/>
          <w:snapToGrid w:val="0"/>
          <w:szCs w:val="20"/>
          <w:u w:val="single"/>
        </w:rPr>
        <w:tab/>
      </w:r>
      <w:r w:rsidRPr="00534723">
        <w:rPr>
          <w:rFonts w:ascii="Arial Narrow" w:eastAsia="Times New Roman" w:hAnsi="Arial Narrow" w:cs="Times New Roman"/>
          <w:b/>
          <w:snapToGrid w:val="0"/>
          <w:szCs w:val="20"/>
          <w:u w:val="single"/>
        </w:rPr>
        <w:tab/>
        <w:t xml:space="preserve"> </w:t>
      </w:r>
      <w:r w:rsidRPr="00534723">
        <w:rPr>
          <w:rFonts w:ascii="Arial Narrow" w:eastAsia="Times New Roman" w:hAnsi="Arial Narrow" w:cs="Times New Roman"/>
          <w:b/>
          <w:snapToGrid w:val="0"/>
          <w:szCs w:val="20"/>
        </w:rPr>
        <w:t xml:space="preserve">GRADUATION YEAR: </w:t>
      </w:r>
      <w:r w:rsidRPr="00534723">
        <w:rPr>
          <w:rFonts w:ascii="Arial Narrow" w:eastAsia="Times New Roman" w:hAnsi="Arial Narrow" w:cs="Times New Roman"/>
          <w:b/>
          <w:snapToGrid w:val="0"/>
          <w:szCs w:val="20"/>
          <w:u w:val="single"/>
        </w:rPr>
        <w:tab/>
      </w:r>
      <w:r w:rsidRPr="00534723">
        <w:rPr>
          <w:rFonts w:ascii="Arial Narrow" w:eastAsia="Times New Roman" w:hAnsi="Arial Narrow" w:cs="Times New Roman"/>
          <w:b/>
          <w:snapToGrid w:val="0"/>
          <w:szCs w:val="20"/>
          <w:u w:val="single"/>
        </w:rPr>
        <w:tab/>
      </w:r>
      <w:r w:rsidRPr="00534723">
        <w:rPr>
          <w:rFonts w:ascii="Arial Narrow" w:eastAsia="Times New Roman" w:hAnsi="Arial Narrow" w:cs="Times New Roman"/>
          <w:b/>
          <w:snapToGrid w:val="0"/>
          <w:szCs w:val="20"/>
        </w:rPr>
        <w:t xml:space="preserve"> DOB: </w:t>
      </w:r>
      <w:r w:rsidRPr="00534723">
        <w:rPr>
          <w:rFonts w:ascii="Arial Narrow" w:eastAsia="Times New Roman" w:hAnsi="Arial Narrow" w:cs="Times New Roman"/>
          <w:b/>
          <w:snapToGrid w:val="0"/>
          <w:szCs w:val="20"/>
          <w:u w:val="single"/>
        </w:rPr>
        <w:tab/>
      </w:r>
      <w:r w:rsidRPr="00534723">
        <w:rPr>
          <w:rFonts w:ascii="Arial Narrow" w:eastAsia="Times New Roman" w:hAnsi="Arial Narrow" w:cs="Times New Roman"/>
          <w:b/>
          <w:snapToGrid w:val="0"/>
          <w:szCs w:val="20"/>
          <w:u w:val="single"/>
        </w:rPr>
        <w:tab/>
      </w:r>
      <w:r w:rsidRPr="00534723">
        <w:rPr>
          <w:rFonts w:ascii="Arial Narrow" w:eastAsia="Times New Roman" w:hAnsi="Arial Narrow" w:cs="Times New Roman"/>
          <w:b/>
          <w:snapToGrid w:val="0"/>
          <w:szCs w:val="20"/>
          <w:u w:val="single"/>
        </w:rPr>
        <w:tab/>
      </w:r>
    </w:p>
    <w:tbl>
      <w:tblPr>
        <w:tblW w:w="14483"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23"/>
        <w:gridCol w:w="1872"/>
        <w:gridCol w:w="1872"/>
        <w:gridCol w:w="1872"/>
        <w:gridCol w:w="1872"/>
        <w:gridCol w:w="1872"/>
        <w:gridCol w:w="1872"/>
        <w:gridCol w:w="1728"/>
      </w:tblGrid>
      <w:tr w:rsidR="00534723" w:rsidRPr="00534723" w14:paraId="197FBDCD" w14:textId="77777777" w:rsidTr="00534723">
        <w:trPr>
          <w:trHeight w:val="288"/>
        </w:trPr>
        <w:tc>
          <w:tcPr>
            <w:tcW w:w="1523" w:type="dxa"/>
            <w:shd w:val="clear" w:color="auto" w:fill="auto"/>
          </w:tcPr>
          <w:p w14:paraId="36A65ECC" w14:textId="77777777" w:rsidR="00534723" w:rsidRPr="00534723" w:rsidRDefault="00534723" w:rsidP="00534723">
            <w:pPr>
              <w:spacing w:after="0" w:line="240" w:lineRule="auto"/>
              <w:jc w:val="center"/>
              <w:rPr>
                <w:rFonts w:ascii="Arial Narrow" w:eastAsia="Times New Roman" w:hAnsi="Arial Narrow" w:cs="Times New Roman"/>
                <w:sz w:val="20"/>
                <w:szCs w:val="20"/>
              </w:rPr>
            </w:pPr>
            <w:r w:rsidRPr="00534723">
              <w:rPr>
                <w:rFonts w:ascii="Arial Narrow" w:eastAsia="Times New Roman" w:hAnsi="Arial Narrow" w:cs="Times New Roman"/>
                <w:sz w:val="20"/>
                <w:szCs w:val="20"/>
              </w:rPr>
              <w:t>SUBJECT AREA</w:t>
            </w:r>
          </w:p>
        </w:tc>
        <w:tc>
          <w:tcPr>
            <w:tcW w:w="1872" w:type="dxa"/>
            <w:shd w:val="clear" w:color="auto" w:fill="auto"/>
          </w:tcPr>
          <w:p w14:paraId="278F8E94" w14:textId="77777777" w:rsidR="00534723" w:rsidRPr="00534723" w:rsidRDefault="00534723" w:rsidP="00534723">
            <w:pPr>
              <w:spacing w:after="0" w:line="240" w:lineRule="auto"/>
              <w:jc w:val="center"/>
              <w:rPr>
                <w:rFonts w:ascii="Arial Narrow" w:eastAsia="Times New Roman" w:hAnsi="Arial Narrow" w:cs="Times New Roman"/>
                <w:sz w:val="20"/>
                <w:szCs w:val="20"/>
              </w:rPr>
            </w:pPr>
            <w:r w:rsidRPr="00534723">
              <w:rPr>
                <w:rFonts w:ascii="Arial Narrow" w:eastAsia="Times New Roman" w:hAnsi="Arial Narrow" w:cs="Times New Roman"/>
                <w:sz w:val="20"/>
                <w:szCs w:val="20"/>
              </w:rPr>
              <w:t>7th grade</w:t>
            </w:r>
          </w:p>
        </w:tc>
        <w:tc>
          <w:tcPr>
            <w:tcW w:w="1872" w:type="dxa"/>
            <w:shd w:val="clear" w:color="auto" w:fill="auto"/>
          </w:tcPr>
          <w:p w14:paraId="495D8EC5" w14:textId="77777777" w:rsidR="00534723" w:rsidRPr="00534723" w:rsidRDefault="00534723" w:rsidP="00534723">
            <w:pPr>
              <w:spacing w:after="0" w:line="240" w:lineRule="auto"/>
              <w:jc w:val="center"/>
              <w:rPr>
                <w:rFonts w:ascii="Arial Narrow" w:eastAsia="Times New Roman" w:hAnsi="Arial Narrow" w:cs="Times New Roman"/>
                <w:sz w:val="20"/>
                <w:szCs w:val="20"/>
              </w:rPr>
            </w:pPr>
            <w:r w:rsidRPr="00534723">
              <w:rPr>
                <w:rFonts w:ascii="Arial Narrow" w:eastAsia="Times New Roman" w:hAnsi="Arial Narrow" w:cs="Times New Roman"/>
                <w:sz w:val="20"/>
                <w:szCs w:val="20"/>
              </w:rPr>
              <w:t>8</w:t>
            </w:r>
            <w:r w:rsidRPr="00534723">
              <w:rPr>
                <w:rFonts w:ascii="Arial Narrow" w:eastAsia="Times New Roman" w:hAnsi="Arial Narrow" w:cs="Times New Roman"/>
                <w:sz w:val="20"/>
                <w:szCs w:val="20"/>
                <w:vertAlign w:val="superscript"/>
              </w:rPr>
              <w:t>th</w:t>
            </w:r>
            <w:r w:rsidRPr="00534723">
              <w:rPr>
                <w:rFonts w:ascii="Arial Narrow" w:eastAsia="Times New Roman" w:hAnsi="Arial Narrow" w:cs="Times New Roman"/>
                <w:sz w:val="20"/>
                <w:szCs w:val="20"/>
              </w:rPr>
              <w:t xml:space="preserve"> grade</w:t>
            </w:r>
          </w:p>
        </w:tc>
        <w:tc>
          <w:tcPr>
            <w:tcW w:w="1872" w:type="dxa"/>
            <w:shd w:val="clear" w:color="auto" w:fill="auto"/>
          </w:tcPr>
          <w:p w14:paraId="253AEE97" w14:textId="77777777" w:rsidR="00534723" w:rsidRPr="00534723" w:rsidRDefault="00534723" w:rsidP="00534723">
            <w:pPr>
              <w:spacing w:after="0" w:line="240" w:lineRule="auto"/>
              <w:jc w:val="center"/>
              <w:rPr>
                <w:rFonts w:ascii="Arial Narrow" w:eastAsia="Times New Roman" w:hAnsi="Arial Narrow" w:cs="Times New Roman"/>
                <w:sz w:val="20"/>
                <w:szCs w:val="20"/>
              </w:rPr>
            </w:pPr>
            <w:r w:rsidRPr="00534723">
              <w:rPr>
                <w:rFonts w:ascii="Arial Narrow" w:eastAsia="Times New Roman" w:hAnsi="Arial Narrow" w:cs="Times New Roman"/>
                <w:sz w:val="20"/>
                <w:szCs w:val="20"/>
              </w:rPr>
              <w:t>9</w:t>
            </w:r>
            <w:r w:rsidRPr="00534723">
              <w:rPr>
                <w:rFonts w:ascii="Arial Narrow" w:eastAsia="Times New Roman" w:hAnsi="Arial Narrow" w:cs="Times New Roman"/>
                <w:sz w:val="20"/>
                <w:szCs w:val="20"/>
                <w:vertAlign w:val="superscript"/>
              </w:rPr>
              <w:t>th</w:t>
            </w:r>
            <w:r w:rsidRPr="00534723">
              <w:rPr>
                <w:rFonts w:ascii="Arial Narrow" w:eastAsia="Times New Roman" w:hAnsi="Arial Narrow" w:cs="Times New Roman"/>
                <w:sz w:val="20"/>
                <w:szCs w:val="20"/>
              </w:rPr>
              <w:t xml:space="preserve"> grade</w:t>
            </w:r>
          </w:p>
        </w:tc>
        <w:tc>
          <w:tcPr>
            <w:tcW w:w="1872" w:type="dxa"/>
            <w:shd w:val="clear" w:color="auto" w:fill="auto"/>
          </w:tcPr>
          <w:p w14:paraId="60DFD438" w14:textId="77777777" w:rsidR="00534723" w:rsidRPr="00534723" w:rsidRDefault="00534723" w:rsidP="00534723">
            <w:pPr>
              <w:spacing w:after="0" w:line="240" w:lineRule="auto"/>
              <w:jc w:val="center"/>
              <w:rPr>
                <w:rFonts w:ascii="Arial Narrow" w:eastAsia="Times New Roman" w:hAnsi="Arial Narrow" w:cs="Times New Roman"/>
                <w:sz w:val="20"/>
                <w:szCs w:val="20"/>
              </w:rPr>
            </w:pPr>
            <w:r w:rsidRPr="00534723">
              <w:rPr>
                <w:rFonts w:ascii="Arial Narrow" w:eastAsia="Times New Roman" w:hAnsi="Arial Narrow" w:cs="Times New Roman"/>
                <w:sz w:val="20"/>
                <w:szCs w:val="20"/>
              </w:rPr>
              <w:t>10</w:t>
            </w:r>
            <w:r w:rsidRPr="00534723">
              <w:rPr>
                <w:rFonts w:ascii="Arial Narrow" w:eastAsia="Times New Roman" w:hAnsi="Arial Narrow" w:cs="Times New Roman"/>
                <w:sz w:val="20"/>
                <w:szCs w:val="20"/>
                <w:vertAlign w:val="superscript"/>
              </w:rPr>
              <w:t>th</w:t>
            </w:r>
            <w:r w:rsidRPr="00534723">
              <w:rPr>
                <w:rFonts w:ascii="Arial Narrow" w:eastAsia="Times New Roman" w:hAnsi="Arial Narrow" w:cs="Times New Roman"/>
                <w:sz w:val="20"/>
                <w:szCs w:val="20"/>
              </w:rPr>
              <w:t xml:space="preserve"> grade</w:t>
            </w:r>
          </w:p>
        </w:tc>
        <w:tc>
          <w:tcPr>
            <w:tcW w:w="1872" w:type="dxa"/>
            <w:shd w:val="clear" w:color="auto" w:fill="auto"/>
          </w:tcPr>
          <w:p w14:paraId="05DD5F7C" w14:textId="77777777" w:rsidR="00534723" w:rsidRPr="00534723" w:rsidRDefault="00534723" w:rsidP="00534723">
            <w:pPr>
              <w:spacing w:after="0" w:line="240" w:lineRule="auto"/>
              <w:jc w:val="center"/>
              <w:rPr>
                <w:rFonts w:ascii="Arial Narrow" w:eastAsia="Times New Roman" w:hAnsi="Arial Narrow" w:cs="Times New Roman"/>
                <w:sz w:val="20"/>
                <w:szCs w:val="20"/>
              </w:rPr>
            </w:pPr>
            <w:r w:rsidRPr="00534723">
              <w:rPr>
                <w:rFonts w:ascii="Arial Narrow" w:eastAsia="Times New Roman" w:hAnsi="Arial Narrow" w:cs="Times New Roman"/>
                <w:sz w:val="20"/>
                <w:szCs w:val="20"/>
              </w:rPr>
              <w:t>11</w:t>
            </w:r>
            <w:r w:rsidRPr="00534723">
              <w:rPr>
                <w:rFonts w:ascii="Arial Narrow" w:eastAsia="Times New Roman" w:hAnsi="Arial Narrow" w:cs="Times New Roman"/>
                <w:sz w:val="20"/>
                <w:szCs w:val="20"/>
                <w:vertAlign w:val="superscript"/>
              </w:rPr>
              <w:t>th</w:t>
            </w:r>
            <w:r w:rsidRPr="00534723">
              <w:rPr>
                <w:rFonts w:ascii="Arial Narrow" w:eastAsia="Times New Roman" w:hAnsi="Arial Narrow" w:cs="Times New Roman"/>
                <w:sz w:val="20"/>
                <w:szCs w:val="20"/>
              </w:rPr>
              <w:t xml:space="preserve"> grade</w:t>
            </w:r>
          </w:p>
        </w:tc>
        <w:tc>
          <w:tcPr>
            <w:tcW w:w="1872" w:type="dxa"/>
            <w:shd w:val="clear" w:color="auto" w:fill="auto"/>
          </w:tcPr>
          <w:p w14:paraId="18A4C42F" w14:textId="77777777" w:rsidR="00534723" w:rsidRPr="00534723" w:rsidRDefault="00534723" w:rsidP="00534723">
            <w:pPr>
              <w:spacing w:after="0" w:line="240" w:lineRule="auto"/>
              <w:jc w:val="center"/>
              <w:rPr>
                <w:rFonts w:ascii="Arial Narrow" w:eastAsia="Times New Roman" w:hAnsi="Arial Narrow" w:cs="Times New Roman"/>
                <w:sz w:val="20"/>
                <w:szCs w:val="20"/>
              </w:rPr>
            </w:pPr>
            <w:r w:rsidRPr="00534723">
              <w:rPr>
                <w:rFonts w:ascii="Arial Narrow" w:eastAsia="Times New Roman" w:hAnsi="Arial Narrow" w:cs="Times New Roman"/>
                <w:sz w:val="20"/>
                <w:szCs w:val="20"/>
              </w:rPr>
              <w:t>12</w:t>
            </w:r>
            <w:r w:rsidRPr="00534723">
              <w:rPr>
                <w:rFonts w:ascii="Arial Narrow" w:eastAsia="Times New Roman" w:hAnsi="Arial Narrow" w:cs="Times New Roman"/>
                <w:sz w:val="20"/>
                <w:szCs w:val="20"/>
                <w:vertAlign w:val="superscript"/>
              </w:rPr>
              <w:t>th</w:t>
            </w:r>
            <w:r w:rsidRPr="00534723">
              <w:rPr>
                <w:rFonts w:ascii="Arial Narrow" w:eastAsia="Times New Roman" w:hAnsi="Arial Narrow" w:cs="Times New Roman"/>
                <w:sz w:val="20"/>
                <w:szCs w:val="20"/>
              </w:rPr>
              <w:t xml:space="preserve"> grade</w:t>
            </w:r>
          </w:p>
        </w:tc>
        <w:tc>
          <w:tcPr>
            <w:tcW w:w="1728" w:type="dxa"/>
            <w:shd w:val="clear" w:color="auto" w:fill="auto"/>
          </w:tcPr>
          <w:p w14:paraId="0406F208" w14:textId="77777777" w:rsidR="00534723" w:rsidRPr="00534723" w:rsidRDefault="00534723" w:rsidP="00534723">
            <w:pPr>
              <w:spacing w:after="0" w:line="240" w:lineRule="auto"/>
              <w:jc w:val="center"/>
              <w:rPr>
                <w:rFonts w:ascii="Arial Narrow" w:eastAsia="Times New Roman" w:hAnsi="Arial Narrow" w:cs="Times New Roman"/>
                <w:sz w:val="20"/>
                <w:szCs w:val="20"/>
              </w:rPr>
            </w:pPr>
            <w:r w:rsidRPr="00534723">
              <w:rPr>
                <w:rFonts w:ascii="Arial Narrow" w:eastAsia="Times New Roman" w:hAnsi="Arial Narrow" w:cs="Times New Roman"/>
                <w:sz w:val="20"/>
                <w:szCs w:val="20"/>
              </w:rPr>
              <w:t>TOTAL CREDITS</w:t>
            </w:r>
          </w:p>
        </w:tc>
      </w:tr>
      <w:tr w:rsidR="00534723" w:rsidRPr="00534723" w14:paraId="734E8F82" w14:textId="77777777" w:rsidTr="00534723">
        <w:trPr>
          <w:trHeight w:val="576"/>
        </w:trPr>
        <w:tc>
          <w:tcPr>
            <w:tcW w:w="1523" w:type="dxa"/>
            <w:shd w:val="clear" w:color="auto" w:fill="auto"/>
          </w:tcPr>
          <w:p w14:paraId="54A13158" w14:textId="77777777" w:rsidR="00534723" w:rsidRPr="00534723" w:rsidRDefault="00534723" w:rsidP="00534723">
            <w:pPr>
              <w:spacing w:after="0" w:line="240" w:lineRule="auto"/>
              <w:jc w:val="center"/>
              <w:rPr>
                <w:rFonts w:ascii="Arial Narrow" w:eastAsia="Times New Roman" w:hAnsi="Arial Narrow" w:cs="Times New Roman"/>
                <w:sz w:val="20"/>
                <w:szCs w:val="20"/>
              </w:rPr>
            </w:pPr>
            <w:r w:rsidRPr="00534723">
              <w:rPr>
                <w:rFonts w:ascii="Arial Narrow" w:eastAsia="Times New Roman" w:hAnsi="Arial Narrow" w:cs="Times New Roman"/>
                <w:sz w:val="20"/>
                <w:szCs w:val="20"/>
              </w:rPr>
              <w:t>ENGLISH</w:t>
            </w:r>
          </w:p>
        </w:tc>
        <w:tc>
          <w:tcPr>
            <w:tcW w:w="1872" w:type="dxa"/>
            <w:shd w:val="clear" w:color="auto" w:fill="auto"/>
            <w:vAlign w:val="center"/>
          </w:tcPr>
          <w:p w14:paraId="46EEEEEF" w14:textId="77777777" w:rsidR="00534723" w:rsidRPr="00534723" w:rsidRDefault="00534723" w:rsidP="00534723">
            <w:pPr>
              <w:spacing w:after="0" w:line="240" w:lineRule="auto"/>
              <w:jc w:val="center"/>
              <w:rPr>
                <w:rFonts w:ascii="Arial Narrow" w:eastAsia="Times New Roman" w:hAnsi="Arial Narrow" w:cs="Times New Roman"/>
                <w:i/>
                <w:sz w:val="20"/>
                <w:szCs w:val="20"/>
              </w:rPr>
            </w:pPr>
            <w:r w:rsidRPr="00534723">
              <w:rPr>
                <w:rFonts w:ascii="Arial Narrow" w:eastAsia="Times New Roman" w:hAnsi="Arial Narrow" w:cs="Times New Roman"/>
                <w:i/>
                <w:sz w:val="20"/>
                <w:szCs w:val="20"/>
              </w:rPr>
              <w:t>English 7</w:t>
            </w:r>
          </w:p>
        </w:tc>
        <w:tc>
          <w:tcPr>
            <w:tcW w:w="1872" w:type="dxa"/>
            <w:shd w:val="clear" w:color="auto" w:fill="auto"/>
            <w:vAlign w:val="center"/>
          </w:tcPr>
          <w:p w14:paraId="57512B3A" w14:textId="77777777" w:rsidR="00534723" w:rsidRPr="00534723" w:rsidRDefault="00534723" w:rsidP="00534723">
            <w:pPr>
              <w:spacing w:after="0" w:line="240" w:lineRule="auto"/>
              <w:jc w:val="center"/>
              <w:rPr>
                <w:rFonts w:ascii="Arial Narrow" w:eastAsia="Times New Roman" w:hAnsi="Arial Narrow" w:cs="Times New Roman"/>
                <w:i/>
                <w:sz w:val="20"/>
                <w:szCs w:val="20"/>
              </w:rPr>
            </w:pPr>
            <w:r w:rsidRPr="00534723">
              <w:rPr>
                <w:rFonts w:ascii="Arial Narrow" w:eastAsia="Times New Roman" w:hAnsi="Arial Narrow" w:cs="Times New Roman"/>
                <w:i/>
                <w:sz w:val="20"/>
                <w:szCs w:val="20"/>
              </w:rPr>
              <w:t>English 8</w:t>
            </w:r>
          </w:p>
        </w:tc>
        <w:tc>
          <w:tcPr>
            <w:tcW w:w="1872" w:type="dxa"/>
            <w:shd w:val="clear" w:color="auto" w:fill="auto"/>
            <w:vAlign w:val="center"/>
          </w:tcPr>
          <w:p w14:paraId="5FF43931" w14:textId="77777777" w:rsidR="00534723" w:rsidRPr="00534723" w:rsidRDefault="00534723" w:rsidP="00534723">
            <w:pPr>
              <w:spacing w:after="0" w:line="240" w:lineRule="auto"/>
              <w:jc w:val="center"/>
              <w:rPr>
                <w:rFonts w:ascii="Arial Narrow" w:eastAsia="Times New Roman" w:hAnsi="Arial Narrow" w:cs="Times New Roman"/>
                <w:i/>
                <w:sz w:val="20"/>
                <w:szCs w:val="20"/>
              </w:rPr>
            </w:pPr>
            <w:r w:rsidRPr="00534723">
              <w:rPr>
                <w:rFonts w:ascii="Arial Narrow" w:eastAsia="Times New Roman" w:hAnsi="Arial Narrow" w:cs="Times New Roman"/>
                <w:i/>
                <w:sz w:val="20"/>
                <w:szCs w:val="20"/>
              </w:rPr>
              <w:t>English 9</w:t>
            </w:r>
          </w:p>
        </w:tc>
        <w:tc>
          <w:tcPr>
            <w:tcW w:w="1872" w:type="dxa"/>
            <w:shd w:val="clear" w:color="auto" w:fill="auto"/>
            <w:vAlign w:val="center"/>
          </w:tcPr>
          <w:p w14:paraId="374306EF" w14:textId="77777777" w:rsidR="00534723" w:rsidRPr="00534723" w:rsidRDefault="00534723" w:rsidP="00534723">
            <w:pPr>
              <w:spacing w:after="0" w:line="240" w:lineRule="auto"/>
              <w:jc w:val="center"/>
              <w:rPr>
                <w:rFonts w:ascii="Arial Narrow" w:eastAsia="Times New Roman" w:hAnsi="Arial Narrow" w:cs="Times New Roman"/>
                <w:i/>
                <w:sz w:val="20"/>
                <w:szCs w:val="20"/>
              </w:rPr>
            </w:pPr>
            <w:r w:rsidRPr="00534723">
              <w:rPr>
                <w:rFonts w:ascii="Arial Narrow" w:eastAsia="Times New Roman" w:hAnsi="Arial Narrow" w:cs="Times New Roman"/>
                <w:i/>
                <w:sz w:val="20"/>
                <w:szCs w:val="20"/>
              </w:rPr>
              <w:t>English 10</w:t>
            </w:r>
          </w:p>
        </w:tc>
        <w:tc>
          <w:tcPr>
            <w:tcW w:w="1872" w:type="dxa"/>
            <w:shd w:val="clear" w:color="auto" w:fill="auto"/>
          </w:tcPr>
          <w:p w14:paraId="216DDB83"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0E8AFE85"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728" w:type="dxa"/>
            <w:shd w:val="clear" w:color="auto" w:fill="auto"/>
          </w:tcPr>
          <w:p w14:paraId="0552E433"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p w14:paraId="58092EA0"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r>
      <w:tr w:rsidR="00534723" w:rsidRPr="00534723" w14:paraId="7B7890E8" w14:textId="77777777" w:rsidTr="00534723">
        <w:trPr>
          <w:trHeight w:val="576"/>
        </w:trPr>
        <w:tc>
          <w:tcPr>
            <w:tcW w:w="1523" w:type="dxa"/>
            <w:shd w:val="clear" w:color="auto" w:fill="auto"/>
          </w:tcPr>
          <w:p w14:paraId="27E450D6" w14:textId="77777777" w:rsidR="00534723" w:rsidRPr="00534723" w:rsidRDefault="00534723" w:rsidP="00534723">
            <w:pPr>
              <w:spacing w:after="0" w:line="240" w:lineRule="auto"/>
              <w:jc w:val="center"/>
              <w:rPr>
                <w:rFonts w:ascii="Arial Narrow" w:eastAsia="Times New Roman" w:hAnsi="Arial Narrow" w:cs="Times New Roman"/>
                <w:sz w:val="20"/>
                <w:szCs w:val="20"/>
              </w:rPr>
            </w:pPr>
            <w:r w:rsidRPr="00534723">
              <w:rPr>
                <w:rFonts w:ascii="Arial Narrow" w:eastAsia="Times New Roman" w:hAnsi="Arial Narrow" w:cs="Times New Roman"/>
                <w:sz w:val="20"/>
                <w:szCs w:val="20"/>
              </w:rPr>
              <w:t>SOCIAL STUDIES</w:t>
            </w:r>
          </w:p>
        </w:tc>
        <w:tc>
          <w:tcPr>
            <w:tcW w:w="1872" w:type="dxa"/>
            <w:shd w:val="clear" w:color="auto" w:fill="auto"/>
            <w:vAlign w:val="center"/>
          </w:tcPr>
          <w:p w14:paraId="7CFDD6B7" w14:textId="77777777" w:rsidR="00534723" w:rsidRPr="00534723" w:rsidRDefault="00534723" w:rsidP="00534723">
            <w:pPr>
              <w:spacing w:after="0" w:line="240" w:lineRule="auto"/>
              <w:jc w:val="center"/>
              <w:rPr>
                <w:rFonts w:ascii="Arial Narrow" w:eastAsia="Times New Roman" w:hAnsi="Arial Narrow" w:cs="Times New Roman"/>
                <w:i/>
                <w:sz w:val="20"/>
                <w:szCs w:val="20"/>
              </w:rPr>
            </w:pPr>
            <w:r w:rsidRPr="00534723">
              <w:rPr>
                <w:rFonts w:ascii="Arial Narrow" w:eastAsia="Times New Roman" w:hAnsi="Arial Narrow" w:cs="Times New Roman"/>
                <w:i/>
                <w:sz w:val="20"/>
                <w:szCs w:val="20"/>
              </w:rPr>
              <w:t>U.S. History 7</w:t>
            </w:r>
          </w:p>
        </w:tc>
        <w:tc>
          <w:tcPr>
            <w:tcW w:w="1872" w:type="dxa"/>
            <w:shd w:val="clear" w:color="auto" w:fill="auto"/>
            <w:vAlign w:val="center"/>
          </w:tcPr>
          <w:p w14:paraId="3123146E" w14:textId="77777777" w:rsidR="00534723" w:rsidRPr="00534723" w:rsidRDefault="00534723" w:rsidP="00534723">
            <w:pPr>
              <w:spacing w:after="0" w:line="240" w:lineRule="auto"/>
              <w:jc w:val="center"/>
              <w:rPr>
                <w:rFonts w:ascii="Arial Narrow" w:eastAsia="Times New Roman" w:hAnsi="Arial Narrow" w:cs="Times New Roman"/>
                <w:i/>
                <w:sz w:val="20"/>
                <w:szCs w:val="20"/>
              </w:rPr>
            </w:pPr>
            <w:r w:rsidRPr="00534723">
              <w:rPr>
                <w:rFonts w:ascii="Arial Narrow" w:eastAsia="Times New Roman" w:hAnsi="Arial Narrow" w:cs="Times New Roman"/>
                <w:i/>
                <w:sz w:val="20"/>
                <w:szCs w:val="20"/>
              </w:rPr>
              <w:t>Geography</w:t>
            </w:r>
          </w:p>
        </w:tc>
        <w:tc>
          <w:tcPr>
            <w:tcW w:w="1872" w:type="dxa"/>
            <w:shd w:val="clear" w:color="auto" w:fill="auto"/>
            <w:vAlign w:val="center"/>
          </w:tcPr>
          <w:p w14:paraId="29D393CF" w14:textId="77777777" w:rsidR="00534723" w:rsidRPr="00534723" w:rsidRDefault="00534723" w:rsidP="00534723">
            <w:pPr>
              <w:spacing w:after="0" w:line="240" w:lineRule="auto"/>
              <w:jc w:val="center"/>
              <w:rPr>
                <w:rFonts w:ascii="Arial Narrow" w:eastAsia="Times New Roman" w:hAnsi="Arial Narrow" w:cs="Times New Roman"/>
                <w:i/>
                <w:sz w:val="20"/>
                <w:szCs w:val="20"/>
              </w:rPr>
            </w:pPr>
          </w:p>
        </w:tc>
        <w:tc>
          <w:tcPr>
            <w:tcW w:w="1872" w:type="dxa"/>
            <w:shd w:val="clear" w:color="auto" w:fill="auto"/>
            <w:vAlign w:val="center"/>
          </w:tcPr>
          <w:p w14:paraId="34DA297E" w14:textId="77777777" w:rsidR="00534723" w:rsidRPr="00534723" w:rsidRDefault="00534723" w:rsidP="00534723">
            <w:pPr>
              <w:spacing w:after="0" w:line="240" w:lineRule="auto"/>
              <w:jc w:val="center"/>
              <w:rPr>
                <w:rFonts w:ascii="Arial Narrow" w:eastAsia="Times New Roman" w:hAnsi="Arial Narrow" w:cs="Times New Roman"/>
                <w:i/>
                <w:sz w:val="20"/>
                <w:szCs w:val="20"/>
              </w:rPr>
            </w:pPr>
          </w:p>
        </w:tc>
        <w:tc>
          <w:tcPr>
            <w:tcW w:w="1872" w:type="dxa"/>
            <w:shd w:val="clear" w:color="auto" w:fill="auto"/>
          </w:tcPr>
          <w:p w14:paraId="30769094"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4F955462"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728" w:type="dxa"/>
            <w:shd w:val="clear" w:color="auto" w:fill="auto"/>
          </w:tcPr>
          <w:p w14:paraId="2ED30C8B"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p w14:paraId="7194FB46"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r>
      <w:tr w:rsidR="00534723" w:rsidRPr="00534723" w14:paraId="59006FF3" w14:textId="77777777" w:rsidTr="00534723">
        <w:trPr>
          <w:trHeight w:val="576"/>
        </w:trPr>
        <w:tc>
          <w:tcPr>
            <w:tcW w:w="1523" w:type="dxa"/>
            <w:shd w:val="clear" w:color="auto" w:fill="auto"/>
          </w:tcPr>
          <w:p w14:paraId="5B5C0473" w14:textId="77777777" w:rsidR="00534723" w:rsidRPr="00534723" w:rsidRDefault="00534723" w:rsidP="00534723">
            <w:pPr>
              <w:spacing w:after="0" w:line="240" w:lineRule="auto"/>
              <w:jc w:val="center"/>
              <w:rPr>
                <w:rFonts w:ascii="Arial Narrow" w:eastAsia="Times New Roman" w:hAnsi="Arial Narrow" w:cs="Times New Roman"/>
                <w:sz w:val="20"/>
                <w:szCs w:val="20"/>
              </w:rPr>
            </w:pPr>
            <w:r w:rsidRPr="00534723">
              <w:rPr>
                <w:rFonts w:ascii="Arial Narrow" w:eastAsia="Times New Roman" w:hAnsi="Arial Narrow" w:cs="Times New Roman"/>
                <w:sz w:val="20"/>
                <w:szCs w:val="20"/>
              </w:rPr>
              <w:t>MATHMATICS</w:t>
            </w:r>
          </w:p>
        </w:tc>
        <w:tc>
          <w:tcPr>
            <w:tcW w:w="1872" w:type="dxa"/>
            <w:shd w:val="clear" w:color="auto" w:fill="auto"/>
            <w:vAlign w:val="center"/>
          </w:tcPr>
          <w:p w14:paraId="74238677" w14:textId="77777777" w:rsidR="00534723" w:rsidRPr="00534723" w:rsidRDefault="00534723" w:rsidP="00534723">
            <w:pPr>
              <w:spacing w:after="0" w:line="240" w:lineRule="auto"/>
              <w:jc w:val="center"/>
              <w:rPr>
                <w:rFonts w:ascii="Arial Narrow" w:eastAsia="Times New Roman" w:hAnsi="Arial Narrow" w:cs="Times New Roman"/>
                <w:i/>
                <w:sz w:val="20"/>
                <w:szCs w:val="20"/>
              </w:rPr>
            </w:pPr>
          </w:p>
        </w:tc>
        <w:tc>
          <w:tcPr>
            <w:tcW w:w="1872" w:type="dxa"/>
            <w:shd w:val="clear" w:color="auto" w:fill="auto"/>
            <w:vAlign w:val="center"/>
          </w:tcPr>
          <w:p w14:paraId="11EA8981" w14:textId="77777777" w:rsidR="00534723" w:rsidRPr="00534723" w:rsidRDefault="00534723" w:rsidP="00534723">
            <w:pPr>
              <w:spacing w:after="0" w:line="240" w:lineRule="auto"/>
              <w:jc w:val="center"/>
              <w:rPr>
                <w:rFonts w:ascii="Arial Narrow" w:eastAsia="Times New Roman" w:hAnsi="Arial Narrow" w:cs="Times New Roman"/>
                <w:i/>
                <w:sz w:val="20"/>
                <w:szCs w:val="20"/>
              </w:rPr>
            </w:pPr>
          </w:p>
        </w:tc>
        <w:tc>
          <w:tcPr>
            <w:tcW w:w="1872" w:type="dxa"/>
            <w:shd w:val="clear" w:color="auto" w:fill="auto"/>
            <w:vAlign w:val="center"/>
          </w:tcPr>
          <w:p w14:paraId="6DA9E085" w14:textId="77777777" w:rsidR="00534723" w:rsidRPr="00534723" w:rsidRDefault="00534723" w:rsidP="00534723">
            <w:pPr>
              <w:spacing w:after="0" w:line="240" w:lineRule="auto"/>
              <w:jc w:val="center"/>
              <w:rPr>
                <w:rFonts w:ascii="Arial Narrow" w:eastAsia="Times New Roman" w:hAnsi="Arial Narrow" w:cs="Times New Roman"/>
                <w:i/>
                <w:sz w:val="20"/>
                <w:szCs w:val="20"/>
              </w:rPr>
            </w:pPr>
          </w:p>
        </w:tc>
        <w:tc>
          <w:tcPr>
            <w:tcW w:w="1872" w:type="dxa"/>
            <w:shd w:val="clear" w:color="auto" w:fill="auto"/>
            <w:vAlign w:val="center"/>
          </w:tcPr>
          <w:p w14:paraId="2917332C" w14:textId="77777777" w:rsidR="00534723" w:rsidRPr="00534723" w:rsidRDefault="00534723" w:rsidP="00534723">
            <w:pPr>
              <w:spacing w:after="0" w:line="240" w:lineRule="auto"/>
              <w:jc w:val="center"/>
              <w:rPr>
                <w:rFonts w:ascii="Arial Narrow" w:eastAsia="Times New Roman" w:hAnsi="Arial Narrow" w:cs="Times New Roman"/>
                <w:i/>
                <w:sz w:val="20"/>
                <w:szCs w:val="20"/>
              </w:rPr>
            </w:pPr>
          </w:p>
        </w:tc>
        <w:tc>
          <w:tcPr>
            <w:tcW w:w="1872" w:type="dxa"/>
            <w:shd w:val="clear" w:color="auto" w:fill="auto"/>
          </w:tcPr>
          <w:p w14:paraId="7A12E557"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41F529F3"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728" w:type="dxa"/>
            <w:shd w:val="clear" w:color="auto" w:fill="auto"/>
          </w:tcPr>
          <w:p w14:paraId="7557261E"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p w14:paraId="2B5E3ABF"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r>
      <w:tr w:rsidR="00534723" w:rsidRPr="00534723" w14:paraId="54D8BD05" w14:textId="77777777" w:rsidTr="00534723">
        <w:trPr>
          <w:trHeight w:val="576"/>
        </w:trPr>
        <w:tc>
          <w:tcPr>
            <w:tcW w:w="1523" w:type="dxa"/>
            <w:shd w:val="clear" w:color="auto" w:fill="auto"/>
          </w:tcPr>
          <w:p w14:paraId="00D3B0D2" w14:textId="77777777" w:rsidR="00534723" w:rsidRPr="00534723" w:rsidRDefault="00534723" w:rsidP="00534723">
            <w:pPr>
              <w:spacing w:after="0" w:line="240" w:lineRule="auto"/>
              <w:jc w:val="center"/>
              <w:rPr>
                <w:rFonts w:ascii="Arial Narrow" w:eastAsia="Times New Roman" w:hAnsi="Arial Narrow" w:cs="Times New Roman"/>
                <w:sz w:val="20"/>
                <w:szCs w:val="20"/>
              </w:rPr>
            </w:pPr>
            <w:r w:rsidRPr="00534723">
              <w:rPr>
                <w:rFonts w:ascii="Arial Narrow" w:eastAsia="Times New Roman" w:hAnsi="Arial Narrow" w:cs="Times New Roman"/>
                <w:sz w:val="20"/>
                <w:szCs w:val="20"/>
              </w:rPr>
              <w:t>SCIENCE</w:t>
            </w:r>
          </w:p>
        </w:tc>
        <w:tc>
          <w:tcPr>
            <w:tcW w:w="1872" w:type="dxa"/>
            <w:shd w:val="clear" w:color="auto" w:fill="auto"/>
            <w:vAlign w:val="center"/>
          </w:tcPr>
          <w:p w14:paraId="54331F36" w14:textId="77777777" w:rsidR="00534723" w:rsidRPr="00534723" w:rsidRDefault="00534723" w:rsidP="00534723">
            <w:pPr>
              <w:spacing w:after="0" w:line="240" w:lineRule="auto"/>
              <w:jc w:val="center"/>
              <w:rPr>
                <w:rFonts w:ascii="Arial Narrow" w:eastAsia="Times New Roman" w:hAnsi="Arial Narrow" w:cs="Times New Roman"/>
                <w:i/>
                <w:sz w:val="20"/>
                <w:szCs w:val="20"/>
              </w:rPr>
            </w:pPr>
            <w:r w:rsidRPr="00534723">
              <w:rPr>
                <w:rFonts w:ascii="Arial Narrow" w:eastAsia="Times New Roman" w:hAnsi="Arial Narrow" w:cs="Times New Roman"/>
                <w:i/>
                <w:sz w:val="20"/>
                <w:szCs w:val="20"/>
              </w:rPr>
              <w:t>Science 7</w:t>
            </w:r>
          </w:p>
        </w:tc>
        <w:tc>
          <w:tcPr>
            <w:tcW w:w="1872" w:type="dxa"/>
            <w:shd w:val="clear" w:color="auto" w:fill="auto"/>
            <w:vAlign w:val="center"/>
          </w:tcPr>
          <w:p w14:paraId="484139ED" w14:textId="77777777" w:rsidR="00534723" w:rsidRPr="00534723" w:rsidRDefault="00534723" w:rsidP="00534723">
            <w:pPr>
              <w:spacing w:after="0" w:line="240" w:lineRule="auto"/>
              <w:jc w:val="center"/>
              <w:rPr>
                <w:rFonts w:ascii="Arial Narrow" w:eastAsia="Times New Roman" w:hAnsi="Arial Narrow" w:cs="Times New Roman"/>
                <w:i/>
                <w:sz w:val="20"/>
                <w:szCs w:val="20"/>
              </w:rPr>
            </w:pPr>
            <w:r w:rsidRPr="00534723">
              <w:rPr>
                <w:rFonts w:ascii="Arial Narrow" w:eastAsia="Times New Roman" w:hAnsi="Arial Narrow" w:cs="Times New Roman"/>
                <w:i/>
                <w:sz w:val="20"/>
                <w:szCs w:val="20"/>
              </w:rPr>
              <w:t>Science 8</w:t>
            </w:r>
          </w:p>
        </w:tc>
        <w:tc>
          <w:tcPr>
            <w:tcW w:w="1872" w:type="dxa"/>
            <w:shd w:val="clear" w:color="auto" w:fill="auto"/>
            <w:vAlign w:val="center"/>
          </w:tcPr>
          <w:p w14:paraId="09582034" w14:textId="77777777" w:rsidR="00534723" w:rsidRPr="00534723" w:rsidRDefault="00534723" w:rsidP="00534723">
            <w:pPr>
              <w:spacing w:after="0" w:line="240" w:lineRule="auto"/>
              <w:jc w:val="center"/>
              <w:rPr>
                <w:rFonts w:ascii="Arial Narrow" w:eastAsia="Times New Roman" w:hAnsi="Arial Narrow" w:cs="Times New Roman"/>
                <w:i/>
                <w:sz w:val="20"/>
                <w:szCs w:val="20"/>
              </w:rPr>
            </w:pPr>
          </w:p>
        </w:tc>
        <w:tc>
          <w:tcPr>
            <w:tcW w:w="1872" w:type="dxa"/>
            <w:shd w:val="clear" w:color="auto" w:fill="auto"/>
            <w:vAlign w:val="center"/>
          </w:tcPr>
          <w:p w14:paraId="14D81BF9" w14:textId="77777777" w:rsidR="00534723" w:rsidRPr="00534723" w:rsidRDefault="00534723" w:rsidP="00534723">
            <w:pPr>
              <w:spacing w:after="0" w:line="240" w:lineRule="auto"/>
              <w:jc w:val="center"/>
              <w:rPr>
                <w:rFonts w:ascii="Arial Narrow" w:eastAsia="Times New Roman" w:hAnsi="Arial Narrow" w:cs="Times New Roman"/>
                <w:i/>
                <w:sz w:val="20"/>
                <w:szCs w:val="20"/>
              </w:rPr>
            </w:pPr>
          </w:p>
        </w:tc>
        <w:tc>
          <w:tcPr>
            <w:tcW w:w="1872" w:type="dxa"/>
            <w:shd w:val="clear" w:color="auto" w:fill="auto"/>
          </w:tcPr>
          <w:p w14:paraId="41B5D1F5"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77448E2D"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728" w:type="dxa"/>
            <w:shd w:val="clear" w:color="auto" w:fill="auto"/>
          </w:tcPr>
          <w:p w14:paraId="1C0F3CF3"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p w14:paraId="0FA1FFA3"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r>
      <w:tr w:rsidR="00534723" w:rsidRPr="00534723" w14:paraId="04426C1B" w14:textId="77777777" w:rsidTr="00534723">
        <w:trPr>
          <w:trHeight w:val="576"/>
        </w:trPr>
        <w:tc>
          <w:tcPr>
            <w:tcW w:w="1523" w:type="dxa"/>
            <w:shd w:val="clear" w:color="auto" w:fill="auto"/>
          </w:tcPr>
          <w:p w14:paraId="19D85A7C" w14:textId="77777777" w:rsidR="00534723" w:rsidRPr="00534723" w:rsidRDefault="00534723" w:rsidP="00534723">
            <w:pPr>
              <w:spacing w:after="0" w:line="240" w:lineRule="auto"/>
              <w:jc w:val="center"/>
              <w:rPr>
                <w:rFonts w:ascii="Arial Narrow" w:eastAsia="Times New Roman" w:hAnsi="Arial Narrow" w:cs="Times New Roman"/>
                <w:sz w:val="20"/>
                <w:szCs w:val="20"/>
              </w:rPr>
            </w:pPr>
            <w:r w:rsidRPr="00534723">
              <w:rPr>
                <w:rFonts w:ascii="Arial Narrow" w:eastAsia="Times New Roman" w:hAnsi="Arial Narrow" w:cs="Times New Roman"/>
                <w:sz w:val="20"/>
                <w:szCs w:val="20"/>
              </w:rPr>
              <w:t>HEALTH/PE</w:t>
            </w:r>
          </w:p>
        </w:tc>
        <w:tc>
          <w:tcPr>
            <w:tcW w:w="1872" w:type="dxa"/>
            <w:shd w:val="clear" w:color="auto" w:fill="auto"/>
            <w:vAlign w:val="center"/>
          </w:tcPr>
          <w:p w14:paraId="1C140F94" w14:textId="77777777" w:rsidR="00534723" w:rsidRPr="00534723" w:rsidRDefault="00534723" w:rsidP="00534723">
            <w:pPr>
              <w:spacing w:after="0" w:line="240" w:lineRule="auto"/>
              <w:jc w:val="center"/>
              <w:rPr>
                <w:rFonts w:ascii="Arial Narrow" w:eastAsia="Times New Roman" w:hAnsi="Arial Narrow" w:cs="Times New Roman"/>
                <w:i/>
                <w:sz w:val="20"/>
                <w:szCs w:val="20"/>
              </w:rPr>
            </w:pPr>
            <w:r w:rsidRPr="00534723">
              <w:rPr>
                <w:rFonts w:ascii="Arial Narrow" w:eastAsia="Times New Roman" w:hAnsi="Arial Narrow" w:cs="Times New Roman"/>
                <w:i/>
                <w:sz w:val="20"/>
                <w:szCs w:val="20"/>
              </w:rPr>
              <w:t>PE 7</w:t>
            </w:r>
          </w:p>
        </w:tc>
        <w:tc>
          <w:tcPr>
            <w:tcW w:w="1872" w:type="dxa"/>
            <w:shd w:val="clear" w:color="auto" w:fill="auto"/>
            <w:vAlign w:val="center"/>
          </w:tcPr>
          <w:p w14:paraId="48A67403" w14:textId="77777777" w:rsidR="00534723" w:rsidRPr="00534723" w:rsidRDefault="00534723" w:rsidP="00534723">
            <w:pPr>
              <w:spacing w:after="0" w:line="240" w:lineRule="auto"/>
              <w:jc w:val="center"/>
              <w:rPr>
                <w:rFonts w:ascii="Arial Narrow" w:eastAsia="Times New Roman" w:hAnsi="Arial Narrow" w:cs="Times New Roman"/>
                <w:i/>
                <w:sz w:val="20"/>
                <w:szCs w:val="20"/>
              </w:rPr>
            </w:pPr>
            <w:r w:rsidRPr="00534723">
              <w:rPr>
                <w:rFonts w:ascii="Arial Narrow" w:eastAsia="Times New Roman" w:hAnsi="Arial Narrow" w:cs="Times New Roman"/>
                <w:i/>
                <w:sz w:val="20"/>
                <w:szCs w:val="20"/>
              </w:rPr>
              <w:t>PE 8</w:t>
            </w:r>
          </w:p>
        </w:tc>
        <w:tc>
          <w:tcPr>
            <w:tcW w:w="1872" w:type="dxa"/>
            <w:shd w:val="clear" w:color="auto" w:fill="auto"/>
            <w:vAlign w:val="center"/>
          </w:tcPr>
          <w:p w14:paraId="34BD695D" w14:textId="77777777" w:rsidR="00534723" w:rsidRPr="00534723" w:rsidRDefault="00534723" w:rsidP="00534723">
            <w:pPr>
              <w:spacing w:after="0" w:line="240" w:lineRule="auto"/>
              <w:jc w:val="center"/>
              <w:rPr>
                <w:rFonts w:ascii="Arial Narrow" w:eastAsia="Times New Roman" w:hAnsi="Arial Narrow" w:cs="Times New Roman"/>
                <w:i/>
                <w:sz w:val="20"/>
                <w:szCs w:val="20"/>
              </w:rPr>
            </w:pPr>
            <w:r w:rsidRPr="00534723">
              <w:rPr>
                <w:rFonts w:ascii="Arial Narrow" w:eastAsia="Times New Roman" w:hAnsi="Arial Narrow" w:cs="Times New Roman"/>
                <w:i/>
                <w:sz w:val="20"/>
                <w:szCs w:val="20"/>
              </w:rPr>
              <w:t>PE 9</w:t>
            </w:r>
          </w:p>
        </w:tc>
        <w:tc>
          <w:tcPr>
            <w:tcW w:w="1872" w:type="dxa"/>
            <w:shd w:val="clear" w:color="auto" w:fill="auto"/>
            <w:vAlign w:val="center"/>
          </w:tcPr>
          <w:p w14:paraId="617FD931" w14:textId="77777777" w:rsidR="00534723" w:rsidRPr="00534723" w:rsidRDefault="00534723" w:rsidP="00534723">
            <w:pPr>
              <w:spacing w:after="0" w:line="240" w:lineRule="auto"/>
              <w:jc w:val="center"/>
              <w:rPr>
                <w:rFonts w:ascii="Arial Narrow" w:eastAsia="Times New Roman" w:hAnsi="Arial Narrow" w:cs="Times New Roman"/>
                <w:i/>
                <w:sz w:val="20"/>
                <w:szCs w:val="20"/>
              </w:rPr>
            </w:pPr>
            <w:r w:rsidRPr="00534723">
              <w:rPr>
                <w:rFonts w:ascii="Arial Narrow" w:eastAsia="Times New Roman" w:hAnsi="Arial Narrow" w:cs="Times New Roman"/>
                <w:i/>
                <w:sz w:val="20"/>
                <w:szCs w:val="20"/>
              </w:rPr>
              <w:t>PE 10</w:t>
            </w:r>
          </w:p>
        </w:tc>
        <w:tc>
          <w:tcPr>
            <w:tcW w:w="1872" w:type="dxa"/>
            <w:shd w:val="clear" w:color="auto" w:fill="auto"/>
          </w:tcPr>
          <w:p w14:paraId="00BC26CA"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4D28BBC5"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728" w:type="dxa"/>
            <w:shd w:val="clear" w:color="auto" w:fill="auto"/>
          </w:tcPr>
          <w:p w14:paraId="2EB84ABD"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p w14:paraId="6F17EF40"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r>
      <w:tr w:rsidR="00534723" w:rsidRPr="00534723" w14:paraId="63F4F271" w14:textId="77777777" w:rsidTr="00534723">
        <w:trPr>
          <w:trHeight w:val="576"/>
        </w:trPr>
        <w:tc>
          <w:tcPr>
            <w:tcW w:w="1523" w:type="dxa"/>
            <w:shd w:val="clear" w:color="auto" w:fill="auto"/>
          </w:tcPr>
          <w:p w14:paraId="0339F30C" w14:textId="77777777" w:rsidR="00534723" w:rsidRPr="00534723" w:rsidRDefault="00534723" w:rsidP="00534723">
            <w:pPr>
              <w:spacing w:after="0" w:line="240" w:lineRule="auto"/>
              <w:jc w:val="center"/>
              <w:rPr>
                <w:rFonts w:ascii="Arial Narrow" w:eastAsia="Times New Roman" w:hAnsi="Arial Narrow" w:cs="Times New Roman"/>
                <w:sz w:val="20"/>
                <w:szCs w:val="20"/>
              </w:rPr>
            </w:pPr>
            <w:r w:rsidRPr="00534723">
              <w:rPr>
                <w:rFonts w:ascii="Arial Narrow" w:eastAsia="Times New Roman" w:hAnsi="Arial Narrow" w:cs="Times New Roman"/>
                <w:sz w:val="20"/>
                <w:szCs w:val="20"/>
              </w:rPr>
              <w:t>WORLD LANGUAGES</w:t>
            </w:r>
          </w:p>
        </w:tc>
        <w:tc>
          <w:tcPr>
            <w:tcW w:w="1872" w:type="dxa"/>
            <w:shd w:val="clear" w:color="auto" w:fill="auto"/>
          </w:tcPr>
          <w:p w14:paraId="612DBF6A"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33153E39"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5100CCB9"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26BAC201"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65B1704F"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632E7FA2"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p w14:paraId="09E34A23"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728" w:type="dxa"/>
            <w:shd w:val="clear" w:color="auto" w:fill="auto"/>
          </w:tcPr>
          <w:p w14:paraId="6F9FE3D9"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r>
      <w:tr w:rsidR="00534723" w:rsidRPr="00534723" w14:paraId="05E28139" w14:textId="77777777" w:rsidTr="00534723">
        <w:trPr>
          <w:trHeight w:val="576"/>
        </w:trPr>
        <w:tc>
          <w:tcPr>
            <w:tcW w:w="1523" w:type="dxa"/>
            <w:shd w:val="clear" w:color="auto" w:fill="auto"/>
          </w:tcPr>
          <w:p w14:paraId="4705C792" w14:textId="77777777" w:rsidR="00534723" w:rsidRPr="00534723" w:rsidRDefault="00534723" w:rsidP="00534723">
            <w:pPr>
              <w:spacing w:after="0" w:line="240" w:lineRule="auto"/>
              <w:jc w:val="center"/>
              <w:rPr>
                <w:rFonts w:ascii="Arial Narrow" w:eastAsia="Times New Roman" w:hAnsi="Arial Narrow" w:cs="Times New Roman"/>
                <w:sz w:val="20"/>
                <w:szCs w:val="20"/>
              </w:rPr>
            </w:pPr>
            <w:r w:rsidRPr="00534723">
              <w:rPr>
                <w:rFonts w:ascii="Arial Narrow" w:eastAsia="Times New Roman" w:hAnsi="Arial Narrow" w:cs="Times New Roman"/>
                <w:sz w:val="20"/>
                <w:szCs w:val="20"/>
              </w:rPr>
              <w:t>ELECTIVES</w:t>
            </w:r>
          </w:p>
        </w:tc>
        <w:tc>
          <w:tcPr>
            <w:tcW w:w="1872" w:type="dxa"/>
            <w:shd w:val="clear" w:color="auto" w:fill="auto"/>
          </w:tcPr>
          <w:p w14:paraId="43C602CE"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1E667FB7"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5D3E5204"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3ADD48AF"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563A2442"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0F8DEB25"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728" w:type="dxa"/>
            <w:shd w:val="clear" w:color="auto" w:fill="auto"/>
          </w:tcPr>
          <w:p w14:paraId="5282A4E2"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p w14:paraId="78FC6603"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r>
      <w:tr w:rsidR="00534723" w:rsidRPr="00534723" w14:paraId="4950C38B" w14:textId="77777777" w:rsidTr="00534723">
        <w:trPr>
          <w:trHeight w:val="576"/>
        </w:trPr>
        <w:tc>
          <w:tcPr>
            <w:tcW w:w="1523" w:type="dxa"/>
            <w:shd w:val="clear" w:color="auto" w:fill="auto"/>
          </w:tcPr>
          <w:p w14:paraId="5D840C32" w14:textId="77777777" w:rsidR="00534723" w:rsidRPr="00534723" w:rsidRDefault="00534723" w:rsidP="00534723">
            <w:pPr>
              <w:spacing w:after="0" w:line="240" w:lineRule="auto"/>
              <w:jc w:val="center"/>
              <w:rPr>
                <w:rFonts w:ascii="Arial Narrow" w:eastAsia="Times New Roman" w:hAnsi="Arial Narrow" w:cs="Times New Roman"/>
                <w:sz w:val="20"/>
                <w:szCs w:val="20"/>
              </w:rPr>
            </w:pPr>
            <w:r w:rsidRPr="00534723">
              <w:rPr>
                <w:rFonts w:ascii="Arial Narrow" w:eastAsia="Times New Roman" w:hAnsi="Arial Narrow" w:cs="Times New Roman"/>
                <w:sz w:val="20"/>
                <w:szCs w:val="20"/>
              </w:rPr>
              <w:t>ELECTIVES</w:t>
            </w:r>
          </w:p>
        </w:tc>
        <w:tc>
          <w:tcPr>
            <w:tcW w:w="1872" w:type="dxa"/>
            <w:shd w:val="clear" w:color="auto" w:fill="auto"/>
          </w:tcPr>
          <w:p w14:paraId="2DD4C59D"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56ADDDA4"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671CD2F6"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57D62745"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4DAD5E3A"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0F04C0F3"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728" w:type="dxa"/>
            <w:shd w:val="clear" w:color="auto" w:fill="auto"/>
          </w:tcPr>
          <w:p w14:paraId="446AD0A4"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p w14:paraId="50D2FD6B"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r>
      <w:tr w:rsidR="00534723" w:rsidRPr="00534723" w14:paraId="030344EE" w14:textId="77777777" w:rsidTr="00534723">
        <w:trPr>
          <w:trHeight w:val="576"/>
        </w:trPr>
        <w:tc>
          <w:tcPr>
            <w:tcW w:w="1523" w:type="dxa"/>
            <w:shd w:val="clear" w:color="auto" w:fill="auto"/>
          </w:tcPr>
          <w:p w14:paraId="3A6A84E3" w14:textId="77777777" w:rsidR="00534723" w:rsidRPr="00534723" w:rsidRDefault="00534723" w:rsidP="00534723">
            <w:pPr>
              <w:spacing w:after="0" w:line="240" w:lineRule="auto"/>
              <w:jc w:val="center"/>
              <w:rPr>
                <w:rFonts w:ascii="Arial Narrow" w:eastAsia="Times New Roman" w:hAnsi="Arial Narrow" w:cs="Times New Roman"/>
                <w:sz w:val="20"/>
                <w:szCs w:val="20"/>
              </w:rPr>
            </w:pPr>
            <w:r w:rsidRPr="00534723">
              <w:rPr>
                <w:rFonts w:ascii="Arial Narrow" w:eastAsia="Times New Roman" w:hAnsi="Arial Narrow" w:cs="Times New Roman"/>
                <w:sz w:val="20"/>
                <w:szCs w:val="20"/>
              </w:rPr>
              <w:t>ELECTIVES</w:t>
            </w:r>
          </w:p>
        </w:tc>
        <w:tc>
          <w:tcPr>
            <w:tcW w:w="1872" w:type="dxa"/>
            <w:shd w:val="clear" w:color="auto" w:fill="auto"/>
          </w:tcPr>
          <w:p w14:paraId="2378C6B1"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6B6B400D"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0C852511"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6AEBB7D8"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6FF8BBEC"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344E40A6"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728" w:type="dxa"/>
            <w:shd w:val="clear" w:color="auto" w:fill="auto"/>
          </w:tcPr>
          <w:p w14:paraId="3912FA25"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p w14:paraId="28132F1D"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r>
      <w:tr w:rsidR="00534723" w:rsidRPr="00534723" w14:paraId="7FBA2640" w14:textId="77777777" w:rsidTr="00534723">
        <w:tc>
          <w:tcPr>
            <w:tcW w:w="1523" w:type="dxa"/>
            <w:shd w:val="clear" w:color="auto" w:fill="auto"/>
          </w:tcPr>
          <w:p w14:paraId="2F780653" w14:textId="77777777" w:rsidR="00534723" w:rsidRPr="00534723" w:rsidRDefault="00534723" w:rsidP="00534723">
            <w:pPr>
              <w:spacing w:after="0" w:line="240" w:lineRule="auto"/>
              <w:jc w:val="center"/>
              <w:rPr>
                <w:rFonts w:ascii="Arial Narrow" w:eastAsia="Times New Roman" w:hAnsi="Arial Narrow" w:cs="Times New Roman"/>
                <w:sz w:val="20"/>
                <w:szCs w:val="20"/>
              </w:rPr>
            </w:pPr>
            <w:r w:rsidRPr="00534723">
              <w:rPr>
                <w:rFonts w:ascii="Arial Narrow" w:eastAsia="Times New Roman" w:hAnsi="Arial Narrow" w:cs="Times New Roman"/>
                <w:sz w:val="20"/>
                <w:szCs w:val="20"/>
              </w:rPr>
              <w:t>SIGNATURE/</w:t>
            </w:r>
          </w:p>
          <w:p w14:paraId="2A9769E9" w14:textId="77777777" w:rsidR="00534723" w:rsidRPr="00534723" w:rsidRDefault="00534723" w:rsidP="00534723">
            <w:pPr>
              <w:spacing w:after="0" w:line="240" w:lineRule="auto"/>
              <w:jc w:val="center"/>
              <w:rPr>
                <w:rFonts w:ascii="Arial Narrow" w:eastAsia="Times New Roman" w:hAnsi="Arial Narrow" w:cs="Times New Roman"/>
                <w:sz w:val="20"/>
                <w:szCs w:val="20"/>
              </w:rPr>
            </w:pPr>
            <w:r w:rsidRPr="00534723">
              <w:rPr>
                <w:rFonts w:ascii="Arial Narrow" w:eastAsia="Times New Roman" w:hAnsi="Arial Narrow" w:cs="Times New Roman"/>
                <w:sz w:val="20"/>
                <w:szCs w:val="20"/>
              </w:rPr>
              <w:t>DATE</w:t>
            </w:r>
          </w:p>
        </w:tc>
        <w:tc>
          <w:tcPr>
            <w:tcW w:w="1872" w:type="dxa"/>
            <w:shd w:val="clear" w:color="auto" w:fill="auto"/>
          </w:tcPr>
          <w:p w14:paraId="0DC6CC44"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1E96FE28"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21A119E0"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3C6A7BF2"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5C21B706"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14773F4B"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728" w:type="dxa"/>
            <w:shd w:val="clear" w:color="auto" w:fill="auto"/>
          </w:tcPr>
          <w:p w14:paraId="3DC3D91E"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p w14:paraId="1D6D2892"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r>
    </w:tbl>
    <w:p w14:paraId="235A74D1" w14:textId="77777777" w:rsidR="00534723" w:rsidRPr="00534723" w:rsidRDefault="00534723" w:rsidP="00534723">
      <w:pPr>
        <w:spacing w:after="0" w:line="240" w:lineRule="auto"/>
        <w:rPr>
          <w:rFonts w:ascii="Arial Narrow" w:eastAsia="Times New Roman" w:hAnsi="Arial Narrow" w:cs="Times New Roman"/>
          <w:sz w:val="20"/>
          <w:szCs w:val="20"/>
        </w:rPr>
      </w:pPr>
      <w:r w:rsidRPr="00534723">
        <w:rPr>
          <w:rFonts w:ascii="Arial Narrow" w:eastAsia="Times New Roman" w:hAnsi="Arial Narrow" w:cs="Times New Roman"/>
          <w:sz w:val="20"/>
          <w:szCs w:val="20"/>
        </w:rPr>
        <w:t xml:space="preserve">DIPLOMA DESIRED: </w:t>
      </w:r>
      <w:r w:rsidRPr="00534723">
        <w:rPr>
          <w:rFonts w:ascii="Arial Narrow" w:eastAsia="Times New Roman" w:hAnsi="Arial Narrow" w:cs="Times New Roman"/>
          <w:sz w:val="32"/>
          <w:szCs w:val="32"/>
        </w:rPr>
        <w:t>□</w:t>
      </w:r>
      <w:r w:rsidRPr="00534723">
        <w:rPr>
          <w:rFonts w:ascii="Arial Narrow" w:eastAsia="Times New Roman" w:hAnsi="Arial Narrow" w:cs="Times New Roman"/>
          <w:sz w:val="20"/>
          <w:szCs w:val="20"/>
        </w:rPr>
        <w:t>Advanced</w:t>
      </w:r>
      <w:r w:rsidRPr="00534723">
        <w:rPr>
          <w:rFonts w:ascii="Arial Narrow" w:eastAsia="Times New Roman" w:hAnsi="Arial Narrow" w:cs="Times New Roman"/>
          <w:sz w:val="20"/>
          <w:szCs w:val="20"/>
        </w:rPr>
        <w:tab/>
      </w:r>
      <w:r w:rsidRPr="00534723">
        <w:rPr>
          <w:rFonts w:ascii="Arial Narrow" w:eastAsia="Times New Roman" w:hAnsi="Arial Narrow" w:cs="Times New Roman"/>
          <w:sz w:val="32"/>
          <w:szCs w:val="32"/>
        </w:rPr>
        <w:t>□</w:t>
      </w:r>
      <w:r w:rsidRPr="00534723">
        <w:rPr>
          <w:rFonts w:ascii="Arial Narrow" w:eastAsia="Times New Roman" w:hAnsi="Arial Narrow" w:cs="Times New Roman"/>
          <w:sz w:val="20"/>
          <w:szCs w:val="20"/>
        </w:rPr>
        <w:t>IB</w:t>
      </w:r>
      <w:r w:rsidRPr="00534723">
        <w:rPr>
          <w:rFonts w:ascii="Arial Narrow" w:eastAsia="Times New Roman" w:hAnsi="Arial Narrow" w:cs="Times New Roman"/>
          <w:sz w:val="20"/>
          <w:szCs w:val="20"/>
        </w:rPr>
        <w:tab/>
      </w:r>
      <w:r w:rsidRPr="00534723">
        <w:rPr>
          <w:rFonts w:ascii="Arial Narrow" w:eastAsia="Times New Roman" w:hAnsi="Arial Narrow" w:cs="Times New Roman"/>
          <w:sz w:val="32"/>
          <w:szCs w:val="32"/>
        </w:rPr>
        <w:t>□</w:t>
      </w:r>
      <w:r w:rsidRPr="00534723">
        <w:rPr>
          <w:rFonts w:ascii="Arial Narrow" w:eastAsia="Times New Roman" w:hAnsi="Arial Narrow" w:cs="Times New Roman"/>
          <w:sz w:val="20"/>
          <w:szCs w:val="20"/>
        </w:rPr>
        <w:t>Standard</w:t>
      </w:r>
      <w:r w:rsidRPr="00534723">
        <w:rPr>
          <w:rFonts w:ascii="Arial Narrow" w:eastAsia="Times New Roman" w:hAnsi="Arial Narrow" w:cs="Times New Roman"/>
          <w:sz w:val="20"/>
          <w:szCs w:val="20"/>
        </w:rPr>
        <w:tab/>
      </w:r>
      <w:r w:rsidRPr="00534723">
        <w:rPr>
          <w:rFonts w:ascii="Arial Narrow" w:eastAsia="Times New Roman" w:hAnsi="Arial Narrow" w:cs="Times New Roman"/>
          <w:sz w:val="32"/>
          <w:szCs w:val="32"/>
        </w:rPr>
        <w:t>□</w:t>
      </w:r>
      <w:r w:rsidRPr="00534723">
        <w:rPr>
          <w:rFonts w:ascii="Arial Narrow" w:eastAsia="Times New Roman" w:hAnsi="Arial Narrow" w:cs="Times New Roman"/>
          <w:sz w:val="20"/>
          <w:szCs w:val="20"/>
        </w:rPr>
        <w:t>Modified</w:t>
      </w:r>
      <w:r w:rsidRPr="00534723">
        <w:rPr>
          <w:rFonts w:ascii="Arial Narrow" w:eastAsia="Times New Roman" w:hAnsi="Arial Narrow" w:cs="Times New Roman"/>
          <w:sz w:val="20"/>
          <w:szCs w:val="20"/>
        </w:rPr>
        <w:tab/>
      </w:r>
      <w:r w:rsidRPr="00534723">
        <w:rPr>
          <w:rFonts w:ascii="Arial Narrow" w:eastAsia="Times New Roman" w:hAnsi="Arial Narrow" w:cs="Times New Roman"/>
          <w:sz w:val="32"/>
          <w:szCs w:val="32"/>
        </w:rPr>
        <w:t>□</w:t>
      </w:r>
      <w:r w:rsidRPr="00534723">
        <w:rPr>
          <w:rFonts w:ascii="Arial Narrow" w:eastAsia="Times New Roman" w:hAnsi="Arial Narrow" w:cs="Times New Roman"/>
          <w:sz w:val="20"/>
          <w:szCs w:val="20"/>
        </w:rPr>
        <w:t>Special (See Life Skills Form)</w:t>
      </w:r>
      <w:r w:rsidRPr="00534723">
        <w:rPr>
          <w:rFonts w:ascii="Arial Narrow" w:eastAsia="Times New Roman" w:hAnsi="Arial Narrow" w:cs="Times New Roman"/>
          <w:sz w:val="20"/>
          <w:szCs w:val="20"/>
        </w:rPr>
        <w:br/>
        <w:t xml:space="preserve">CAREER AREAS EXPLORING: 9th </w:t>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rPr>
        <w:t xml:space="preserve">  10th </w:t>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rPr>
        <w:t xml:space="preserve">  11th </w:t>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rPr>
        <w:t xml:space="preserve">  12th </w:t>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rPr>
        <w:t xml:space="preserve"> </w:t>
      </w:r>
      <w:r w:rsidRPr="00534723">
        <w:rPr>
          <w:rFonts w:ascii="Arial Narrow" w:eastAsia="Times New Roman" w:hAnsi="Arial Narrow" w:cs="Times New Roman"/>
          <w:sz w:val="20"/>
          <w:szCs w:val="20"/>
        </w:rPr>
        <w:br/>
        <w:t xml:space="preserve">TALENTS AND CHALLENGES: </w:t>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br/>
      </w:r>
      <w:r w:rsidRPr="00534723">
        <w:rPr>
          <w:rFonts w:ascii="Arial Narrow" w:eastAsia="Times New Roman" w:hAnsi="Arial Narrow" w:cs="Times New Roman"/>
          <w:sz w:val="20"/>
          <w:szCs w:val="20"/>
        </w:rPr>
        <w:t xml:space="preserve">POST GRADUATION PLANS: </w:t>
      </w:r>
      <w:r w:rsidRPr="00534723">
        <w:rPr>
          <w:rFonts w:ascii="Arial Narrow" w:eastAsia="Times New Roman" w:hAnsi="Arial Narrow" w:cs="Times New Roman"/>
          <w:sz w:val="32"/>
          <w:szCs w:val="32"/>
        </w:rPr>
        <w:t>□</w:t>
      </w:r>
      <w:r w:rsidRPr="00534723">
        <w:rPr>
          <w:rFonts w:ascii="Arial Narrow" w:eastAsia="Times New Roman" w:hAnsi="Arial Narrow" w:cs="Times New Roman"/>
          <w:sz w:val="20"/>
          <w:szCs w:val="20"/>
        </w:rPr>
        <w:t xml:space="preserve">2-Year College </w:t>
      </w:r>
      <w:r w:rsidRPr="00534723">
        <w:rPr>
          <w:rFonts w:ascii="Arial Narrow" w:eastAsia="Times New Roman" w:hAnsi="Arial Narrow" w:cs="Times New Roman"/>
          <w:sz w:val="32"/>
          <w:szCs w:val="32"/>
        </w:rPr>
        <w:t>□</w:t>
      </w:r>
      <w:r w:rsidRPr="00534723">
        <w:rPr>
          <w:rFonts w:ascii="Arial Narrow" w:eastAsia="Times New Roman" w:hAnsi="Arial Narrow" w:cs="Times New Roman"/>
          <w:sz w:val="20"/>
          <w:szCs w:val="20"/>
        </w:rPr>
        <w:t xml:space="preserve">4-Year College </w:t>
      </w:r>
      <w:r w:rsidRPr="00534723">
        <w:rPr>
          <w:rFonts w:ascii="Arial Narrow" w:eastAsia="Times New Roman" w:hAnsi="Arial Narrow" w:cs="Times New Roman"/>
          <w:sz w:val="32"/>
          <w:szCs w:val="32"/>
        </w:rPr>
        <w:t>□</w:t>
      </w:r>
      <w:r w:rsidRPr="00534723">
        <w:rPr>
          <w:rFonts w:ascii="Arial Narrow" w:eastAsia="Times New Roman" w:hAnsi="Arial Narrow" w:cs="Times New Roman"/>
          <w:sz w:val="20"/>
          <w:szCs w:val="20"/>
        </w:rPr>
        <w:t xml:space="preserve">Military </w:t>
      </w:r>
      <w:r w:rsidRPr="00534723">
        <w:rPr>
          <w:rFonts w:ascii="Arial Narrow" w:eastAsia="Times New Roman" w:hAnsi="Arial Narrow" w:cs="Times New Roman"/>
          <w:sz w:val="32"/>
          <w:szCs w:val="32"/>
        </w:rPr>
        <w:t>□</w:t>
      </w:r>
      <w:r w:rsidRPr="00534723">
        <w:rPr>
          <w:rFonts w:ascii="Arial Narrow" w:eastAsia="Times New Roman" w:hAnsi="Arial Narrow" w:cs="Times New Roman"/>
          <w:sz w:val="20"/>
          <w:szCs w:val="20"/>
        </w:rPr>
        <w:t>Employment</w:t>
      </w:r>
    </w:p>
    <w:p w14:paraId="60402A4D" w14:textId="77777777" w:rsidR="00534723" w:rsidRPr="00534723" w:rsidRDefault="00534723" w:rsidP="00534723">
      <w:pPr>
        <w:spacing w:after="0" w:line="240" w:lineRule="auto"/>
        <w:rPr>
          <w:rFonts w:ascii="Arial Narrow" w:eastAsia="Times New Roman" w:hAnsi="Arial Narrow" w:cs="Times New Roman"/>
          <w:sz w:val="20"/>
          <w:szCs w:val="20"/>
        </w:rPr>
      </w:pPr>
      <w:r w:rsidRPr="00534723">
        <w:rPr>
          <w:rFonts w:ascii="Arial Narrow" w:eastAsia="Times New Roman" w:hAnsi="Arial Narrow" w:cs="Times New Roman"/>
          <w:sz w:val="20"/>
          <w:szCs w:val="20"/>
        </w:rPr>
        <w:t xml:space="preserve">COMMENTS: </w:t>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p>
    <w:p w14:paraId="18A3A48A" w14:textId="77777777" w:rsidR="00534723" w:rsidRDefault="00534723" w:rsidP="00534723">
      <w:pPr>
        <w:spacing w:after="0" w:line="240" w:lineRule="auto"/>
        <w:ind w:right="900"/>
        <w:rPr>
          <w:rFonts w:ascii="Arial Narrow" w:eastAsia="Times New Roman" w:hAnsi="Arial Narrow" w:cs="Times New Roman"/>
          <w:sz w:val="20"/>
          <w:szCs w:val="20"/>
        </w:rPr>
      </w:pPr>
      <w:r w:rsidRPr="00534723">
        <w:rPr>
          <w:rFonts w:ascii="Arial Narrow" w:eastAsia="Times New Roman" w:hAnsi="Arial Narrow" w:cs="Times New Roman"/>
          <w:sz w:val="16"/>
          <w:szCs w:val="16"/>
        </w:rPr>
        <w:t xml:space="preserve">This academic planning form is a guide to assist with your child obtaining his or her postsecondary goals. As such it is a working document and subject to change based on interests, talents and academic performance. </w:t>
      </w:r>
      <w:r w:rsidRPr="00534723">
        <w:rPr>
          <w:rFonts w:ascii="Arial Narrow" w:eastAsia="Times New Roman" w:hAnsi="Arial Narrow" w:cs="Times New Roman"/>
          <w:sz w:val="16"/>
          <w:szCs w:val="16"/>
        </w:rPr>
        <w:br/>
        <w:t>Este formulario de plan académico es una guía para asistir a su hijo(a) a obtener sus metas superiors. Como tal es un document en el que esta trabajando y es sujeto a cambios basados en los intereses, talentos y desempeños academicos</w:t>
      </w:r>
      <w:r w:rsidRPr="00534723">
        <w:rPr>
          <w:rFonts w:ascii="Arial Narrow" w:eastAsia="Times New Roman" w:hAnsi="Arial Narrow" w:cs="Times New Roman"/>
          <w:sz w:val="20"/>
          <w:szCs w:val="20"/>
        </w:rPr>
        <w:t>.</w:t>
      </w:r>
    </w:p>
    <w:p w14:paraId="58EC106F" w14:textId="77777777" w:rsidR="00BE2CD5" w:rsidRDefault="00BE2CD5" w:rsidP="00534723">
      <w:pPr>
        <w:spacing w:after="0" w:line="240" w:lineRule="auto"/>
        <w:ind w:right="900"/>
        <w:rPr>
          <w:rFonts w:ascii="Arial Narrow" w:eastAsia="Times New Roman" w:hAnsi="Arial Narrow" w:cs="Times New Roman"/>
          <w:sz w:val="20"/>
          <w:szCs w:val="20"/>
        </w:rPr>
      </w:pPr>
    </w:p>
    <w:p w14:paraId="733F450B" w14:textId="77777777" w:rsidR="00BE2CD5" w:rsidRDefault="00BE2CD5" w:rsidP="00534723">
      <w:pPr>
        <w:spacing w:after="0" w:line="240" w:lineRule="auto"/>
        <w:ind w:right="900"/>
        <w:rPr>
          <w:rFonts w:ascii="Arial Narrow" w:eastAsia="Times New Roman" w:hAnsi="Arial Narrow" w:cs="Times New Roman"/>
          <w:sz w:val="20"/>
          <w:szCs w:val="20"/>
        </w:rPr>
      </w:pPr>
    </w:p>
    <w:p w14:paraId="5D48A537" w14:textId="77777777" w:rsidR="00BE2CD5" w:rsidRPr="00534723" w:rsidRDefault="00BE2CD5" w:rsidP="00534723">
      <w:pPr>
        <w:spacing w:after="0" w:line="240" w:lineRule="auto"/>
        <w:ind w:right="900"/>
        <w:rPr>
          <w:rFonts w:ascii="Arial Narrow" w:eastAsia="Times New Roman" w:hAnsi="Arial Narrow" w:cs="Times New Roman"/>
          <w:sz w:val="20"/>
          <w:szCs w:val="20"/>
        </w:rPr>
        <w:sectPr w:rsidR="00BE2CD5" w:rsidRPr="00534723" w:rsidSect="00AB2D02">
          <w:footerReference w:type="default" r:id="rId19"/>
          <w:pgSz w:w="15840" w:h="12240" w:orient="landscape" w:code="1"/>
          <w:pgMar w:top="576" w:right="0" w:bottom="576" w:left="630" w:header="0" w:footer="0" w:gutter="0"/>
          <w:pgBorders w:offsetFrom="page">
            <w:top w:val="dotted" w:sz="4" w:space="24" w:color="auto"/>
            <w:left w:val="dotted" w:sz="4" w:space="24" w:color="auto"/>
            <w:bottom w:val="dotted" w:sz="4" w:space="24" w:color="auto"/>
            <w:right w:val="dotted" w:sz="4" w:space="24" w:color="auto"/>
          </w:pgBorders>
          <w:cols w:space="720"/>
          <w:noEndnote/>
          <w:docGrid w:linePitch="326"/>
        </w:sectPr>
      </w:pPr>
    </w:p>
    <w:p w14:paraId="46F71050" w14:textId="77777777" w:rsidR="00534723" w:rsidRPr="00BF355A" w:rsidRDefault="00534723" w:rsidP="00534723">
      <w:pPr>
        <w:suppressLineNumbers/>
        <w:tabs>
          <w:tab w:val="left" w:pos="0"/>
        </w:tabs>
        <w:spacing w:after="0" w:line="240" w:lineRule="auto"/>
        <w:jc w:val="center"/>
        <w:rPr>
          <w:rFonts w:ascii="Garamond" w:eastAsia="Times New Roman" w:hAnsi="Garamond" w:cs="Times New Roman"/>
          <w:b/>
          <w:color w:val="000000"/>
          <w:sz w:val="28"/>
          <w:szCs w:val="28"/>
        </w:rPr>
      </w:pPr>
    </w:p>
    <w:p w14:paraId="0F39A508" w14:textId="77777777" w:rsidR="00534723" w:rsidRPr="00BF355A" w:rsidRDefault="00534723" w:rsidP="00090D16">
      <w:pPr>
        <w:suppressLineNumbers/>
        <w:spacing w:after="0" w:line="240" w:lineRule="auto"/>
        <w:jc w:val="center"/>
        <w:rPr>
          <w:rFonts w:asciiTheme="majorHAnsi" w:eastAsia="Times New Roman" w:hAnsiTheme="majorHAnsi" w:cstheme="majorHAnsi"/>
          <w:b/>
          <w:color w:val="000000"/>
          <w:sz w:val="28"/>
          <w:szCs w:val="28"/>
        </w:rPr>
      </w:pPr>
      <w:r w:rsidRPr="00BF355A">
        <w:rPr>
          <w:rFonts w:asciiTheme="majorHAnsi" w:eastAsia="Times New Roman" w:hAnsiTheme="majorHAnsi" w:cstheme="majorHAnsi"/>
          <w:b/>
          <w:color w:val="000000"/>
          <w:sz w:val="28"/>
          <w:szCs w:val="28"/>
        </w:rPr>
        <w:t>I. HIGH SCHOOL SECTION (Grades 9-l2)</w:t>
      </w:r>
    </w:p>
    <w:p w14:paraId="317CE0D3"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b/>
          <w:color w:val="000000"/>
          <w:sz w:val="24"/>
          <w:szCs w:val="24"/>
        </w:rPr>
      </w:pPr>
    </w:p>
    <w:p w14:paraId="1EC9CBFB"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b/>
          <w:color w:val="000000"/>
          <w:spacing w:val="-3"/>
          <w:sz w:val="24"/>
          <w:szCs w:val="24"/>
        </w:rPr>
      </w:pPr>
      <w:r w:rsidRPr="00A628CD">
        <w:rPr>
          <w:rFonts w:asciiTheme="majorHAnsi" w:eastAsia="Times New Roman" w:hAnsiTheme="majorHAnsi" w:cstheme="majorHAnsi"/>
          <w:b/>
          <w:color w:val="000000"/>
          <w:spacing w:val="-3"/>
          <w:sz w:val="24"/>
          <w:szCs w:val="24"/>
        </w:rPr>
        <w:t xml:space="preserve">A.  </w:t>
      </w:r>
      <w:r w:rsidRPr="00BF355A">
        <w:rPr>
          <w:rFonts w:asciiTheme="majorHAnsi" w:eastAsia="Times New Roman" w:hAnsiTheme="majorHAnsi" w:cstheme="majorHAnsi"/>
          <w:b/>
          <w:color w:val="000000"/>
          <w:spacing w:val="-3"/>
          <w:sz w:val="28"/>
          <w:szCs w:val="28"/>
        </w:rPr>
        <w:t>GENERAL SCHEDULING INFORMATION FOR HIGH SCHOOL STUDENTS</w:t>
      </w:r>
    </w:p>
    <w:p w14:paraId="3EA3210B" w14:textId="77777777" w:rsidR="00534723" w:rsidRPr="00A628CD" w:rsidRDefault="00534723" w:rsidP="00534723">
      <w:pPr>
        <w:suppressLineNumbers/>
        <w:tabs>
          <w:tab w:val="left" w:pos="0"/>
        </w:tabs>
        <w:spacing w:after="0" w:line="240" w:lineRule="auto"/>
        <w:ind w:left="720" w:hanging="720"/>
        <w:jc w:val="both"/>
        <w:rPr>
          <w:rFonts w:asciiTheme="majorHAnsi" w:eastAsia="Times New Roman" w:hAnsiTheme="majorHAnsi" w:cstheme="majorHAnsi"/>
          <w:b/>
          <w:color w:val="000000"/>
          <w:spacing w:val="-3"/>
          <w:sz w:val="24"/>
          <w:szCs w:val="24"/>
        </w:rPr>
      </w:pPr>
    </w:p>
    <w:p w14:paraId="13377A11" w14:textId="77777777" w:rsidR="00534723" w:rsidRPr="00A628CD" w:rsidRDefault="00534723" w:rsidP="00534723">
      <w:pPr>
        <w:suppressLineNumbers/>
        <w:tabs>
          <w:tab w:val="left" w:pos="0"/>
        </w:tabs>
        <w:spacing w:after="0" w:line="240" w:lineRule="auto"/>
        <w:ind w:left="720" w:hanging="720"/>
        <w:jc w:val="both"/>
        <w:rPr>
          <w:rFonts w:asciiTheme="majorHAnsi" w:eastAsia="Times New Roman" w:hAnsiTheme="majorHAnsi" w:cstheme="majorHAnsi"/>
          <w:b/>
          <w:color w:val="000000"/>
          <w:spacing w:val="-3"/>
          <w:sz w:val="24"/>
          <w:szCs w:val="24"/>
        </w:rPr>
      </w:pPr>
      <w:r w:rsidRPr="00A628CD">
        <w:rPr>
          <w:rFonts w:asciiTheme="majorHAnsi" w:eastAsia="Times New Roman" w:hAnsiTheme="majorHAnsi" w:cstheme="majorHAnsi"/>
          <w:b/>
          <w:color w:val="000000"/>
          <w:spacing w:val="-3"/>
          <w:sz w:val="24"/>
          <w:szCs w:val="24"/>
        </w:rPr>
        <w:tab/>
        <w:t>1.  Scheduling Procedures:</w:t>
      </w:r>
    </w:p>
    <w:p w14:paraId="52529433" w14:textId="77777777" w:rsidR="00534723" w:rsidRPr="00A628CD" w:rsidRDefault="00534723" w:rsidP="00534723">
      <w:pPr>
        <w:suppressLineNumbers/>
        <w:tabs>
          <w:tab w:val="left" w:pos="0"/>
        </w:tabs>
        <w:spacing w:after="0" w:line="240" w:lineRule="auto"/>
        <w:ind w:left="720" w:hanging="720"/>
        <w:rPr>
          <w:rFonts w:asciiTheme="majorHAnsi" w:eastAsia="Times New Roman" w:hAnsiTheme="majorHAnsi" w:cstheme="majorHAnsi"/>
          <w:b/>
          <w:color w:val="000000"/>
          <w:spacing w:val="-3"/>
          <w:sz w:val="24"/>
          <w:szCs w:val="24"/>
        </w:rPr>
      </w:pPr>
    </w:p>
    <w:p w14:paraId="450C40F1" w14:textId="5FA827F5" w:rsidR="00534723" w:rsidRPr="00A628CD" w:rsidRDefault="00534723" w:rsidP="00534723">
      <w:pPr>
        <w:numPr>
          <w:ilvl w:val="0"/>
          <w:numId w:val="23"/>
        </w:numPr>
        <w:suppressLineNumbers/>
        <w:tabs>
          <w:tab w:val="left" w:pos="0"/>
        </w:tabs>
        <w:spacing w:after="0" w:line="240" w:lineRule="auto"/>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 xml:space="preserve">Teacher Advisors will meet with the students in grades 8-11 during TA on </w:t>
      </w:r>
      <w:r w:rsidR="00A948C2">
        <w:rPr>
          <w:rFonts w:asciiTheme="majorHAnsi" w:eastAsia="Times New Roman" w:hAnsiTheme="majorHAnsi" w:cstheme="majorHAnsi"/>
          <w:color w:val="000000"/>
          <w:sz w:val="24"/>
          <w:szCs w:val="24"/>
        </w:rPr>
        <w:t>in mid</w:t>
      </w:r>
      <w:r w:rsidR="000B09D0">
        <w:rPr>
          <w:rFonts w:asciiTheme="majorHAnsi" w:eastAsia="Times New Roman" w:hAnsiTheme="majorHAnsi" w:cstheme="majorHAnsi"/>
          <w:color w:val="000000"/>
          <w:sz w:val="24"/>
          <w:szCs w:val="24"/>
        </w:rPr>
        <w:t xml:space="preserve"> February</w:t>
      </w:r>
      <w:r w:rsidRPr="00A628CD">
        <w:rPr>
          <w:rFonts w:asciiTheme="majorHAnsi" w:eastAsia="Times New Roman" w:hAnsiTheme="majorHAnsi" w:cstheme="majorHAnsi"/>
          <w:color w:val="000000"/>
          <w:sz w:val="24"/>
          <w:szCs w:val="24"/>
        </w:rPr>
        <w:t>. The teacher-advisor will review the student's progress for the current school year, review plans for career and post-secondary education goals, and assist students in the selection of their courses for the 2016-2017 school year. The TA will review promotion guidelines and the requirements for both the regular and advanced studies diplomas. Students choose standard, accelerated or advanced courses, according to their individual goals and programs.</w:t>
      </w:r>
    </w:p>
    <w:p w14:paraId="02244448"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z w:val="24"/>
          <w:szCs w:val="24"/>
        </w:rPr>
      </w:pPr>
    </w:p>
    <w:p w14:paraId="20140397" w14:textId="2A2CFC17" w:rsidR="00534723" w:rsidRDefault="00534723" w:rsidP="00D56305">
      <w:pPr>
        <w:numPr>
          <w:ilvl w:val="0"/>
          <w:numId w:val="23"/>
        </w:numPr>
        <w:suppressLineNumbers/>
        <w:tabs>
          <w:tab w:val="left" w:pos="0"/>
        </w:tabs>
        <w:spacing w:after="0" w:line="240" w:lineRule="auto"/>
        <w:rPr>
          <w:rFonts w:asciiTheme="majorHAnsi" w:eastAsia="Times New Roman" w:hAnsiTheme="majorHAnsi" w:cstheme="majorHAnsi"/>
          <w:color w:val="000000"/>
          <w:sz w:val="24"/>
          <w:szCs w:val="24"/>
        </w:rPr>
      </w:pPr>
      <w:r w:rsidRPr="00D56305">
        <w:rPr>
          <w:rFonts w:asciiTheme="majorHAnsi" w:eastAsia="Times New Roman" w:hAnsiTheme="majorHAnsi" w:cstheme="majorHAnsi"/>
          <w:color w:val="000000"/>
          <w:sz w:val="24"/>
          <w:szCs w:val="24"/>
        </w:rPr>
        <w:t xml:space="preserve">The student will complete the </w:t>
      </w:r>
      <w:r w:rsidRPr="00D56305">
        <w:rPr>
          <w:rFonts w:asciiTheme="majorHAnsi" w:eastAsia="Times New Roman" w:hAnsiTheme="majorHAnsi" w:cstheme="majorHAnsi"/>
          <w:i/>
          <w:color w:val="000000"/>
          <w:sz w:val="24"/>
          <w:szCs w:val="24"/>
        </w:rPr>
        <w:t>Educational and Career Planning Form.</w:t>
      </w:r>
      <w:r w:rsidRPr="00D56305">
        <w:rPr>
          <w:rFonts w:asciiTheme="majorHAnsi" w:eastAsia="Times New Roman" w:hAnsiTheme="majorHAnsi" w:cstheme="majorHAnsi"/>
          <w:color w:val="000000"/>
          <w:sz w:val="24"/>
          <w:szCs w:val="24"/>
        </w:rPr>
        <w:t xml:space="preserve"> </w:t>
      </w:r>
    </w:p>
    <w:p w14:paraId="1ACFD7BF" w14:textId="0749BACB" w:rsidR="00D56305" w:rsidRPr="00D56305" w:rsidRDefault="00D56305" w:rsidP="00D56305">
      <w:pPr>
        <w:suppressLineNumbers/>
        <w:tabs>
          <w:tab w:val="left" w:pos="0"/>
        </w:tabs>
        <w:spacing w:after="0" w:line="240" w:lineRule="auto"/>
        <w:rPr>
          <w:rFonts w:asciiTheme="majorHAnsi" w:eastAsia="Times New Roman" w:hAnsiTheme="majorHAnsi" w:cstheme="majorHAnsi"/>
          <w:color w:val="000000"/>
          <w:sz w:val="24"/>
          <w:szCs w:val="24"/>
        </w:rPr>
      </w:pPr>
    </w:p>
    <w:p w14:paraId="3ADA6A6F" w14:textId="7F82BD85" w:rsidR="00534723" w:rsidRPr="00A628CD" w:rsidRDefault="00534723" w:rsidP="00534723">
      <w:pPr>
        <w:numPr>
          <w:ilvl w:val="0"/>
          <w:numId w:val="5"/>
        </w:numPr>
        <w:suppressLineNumbers/>
        <w:tabs>
          <w:tab w:val="left" w:pos="0"/>
          <w:tab w:val="num" w:pos="720"/>
        </w:tabs>
        <w:spacing w:after="0" w:line="240" w:lineRule="auto"/>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 xml:space="preserve">After selecting courses, the student </w:t>
      </w:r>
      <w:r w:rsidR="000B09D0">
        <w:rPr>
          <w:rFonts w:asciiTheme="majorHAnsi" w:eastAsia="Times New Roman" w:hAnsiTheme="majorHAnsi" w:cstheme="majorHAnsi"/>
          <w:color w:val="000000"/>
          <w:sz w:val="24"/>
          <w:szCs w:val="24"/>
        </w:rPr>
        <w:t xml:space="preserve">will discuss with the TA and teachers </w:t>
      </w:r>
      <w:r w:rsidRPr="00A628CD">
        <w:rPr>
          <w:rFonts w:asciiTheme="majorHAnsi" w:eastAsia="Times New Roman" w:hAnsiTheme="majorHAnsi" w:cstheme="majorHAnsi"/>
          <w:color w:val="000000"/>
          <w:sz w:val="24"/>
          <w:szCs w:val="24"/>
        </w:rPr>
        <w:t xml:space="preserve">and </w:t>
      </w:r>
      <w:r w:rsidRPr="00A628CD">
        <w:rPr>
          <w:rFonts w:asciiTheme="majorHAnsi" w:eastAsia="Times New Roman" w:hAnsiTheme="majorHAnsi" w:cstheme="majorHAnsi"/>
          <w:b/>
          <w:color w:val="000000"/>
          <w:sz w:val="24"/>
          <w:szCs w:val="24"/>
        </w:rPr>
        <w:t>takes the entire scheduling packet home for parental review and approval.</w:t>
      </w:r>
    </w:p>
    <w:p w14:paraId="6831EF1A" w14:textId="77777777" w:rsidR="00534723" w:rsidRPr="00A628CD" w:rsidRDefault="00534723" w:rsidP="00534723">
      <w:pPr>
        <w:suppressLineNumbers/>
        <w:tabs>
          <w:tab w:val="left" w:pos="0"/>
        </w:tabs>
        <w:spacing w:after="0" w:line="240" w:lineRule="auto"/>
        <w:ind w:left="1080"/>
        <w:rPr>
          <w:rFonts w:asciiTheme="majorHAnsi" w:eastAsia="Times New Roman" w:hAnsiTheme="majorHAnsi" w:cstheme="majorHAnsi"/>
          <w:color w:val="000000"/>
          <w:sz w:val="24"/>
          <w:szCs w:val="24"/>
        </w:rPr>
      </w:pPr>
    </w:p>
    <w:p w14:paraId="5EAE9CEC" w14:textId="77777777" w:rsidR="00534723" w:rsidRPr="00A628CD" w:rsidRDefault="00534723" w:rsidP="00534723">
      <w:pPr>
        <w:numPr>
          <w:ilvl w:val="0"/>
          <w:numId w:val="5"/>
        </w:numPr>
        <w:suppressLineNumbers/>
        <w:tabs>
          <w:tab w:val="left" w:pos="0"/>
          <w:tab w:val="num" w:pos="720"/>
        </w:tabs>
        <w:spacing w:after="0" w:line="240" w:lineRule="auto"/>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 xml:space="preserve">After following the procedures above, the student completes the Course Request Form and </w:t>
      </w:r>
      <w:r w:rsidRPr="00A628CD">
        <w:rPr>
          <w:rFonts w:asciiTheme="majorHAnsi" w:eastAsia="Times New Roman" w:hAnsiTheme="majorHAnsi" w:cstheme="majorHAnsi"/>
          <w:i/>
          <w:color w:val="000000"/>
          <w:sz w:val="24"/>
          <w:szCs w:val="24"/>
        </w:rPr>
        <w:t>Educational and Career Planning Form,</w:t>
      </w:r>
      <w:r w:rsidRPr="00A628CD">
        <w:rPr>
          <w:rFonts w:asciiTheme="majorHAnsi" w:eastAsia="Times New Roman" w:hAnsiTheme="majorHAnsi" w:cstheme="majorHAnsi"/>
          <w:color w:val="000000"/>
          <w:sz w:val="24"/>
          <w:szCs w:val="24"/>
        </w:rPr>
        <w:t xml:space="preserve"> obtains the necessary parent and teacher-advisor signatures, and hands in the Course Request Form and </w:t>
      </w:r>
      <w:r w:rsidRPr="00A628CD">
        <w:rPr>
          <w:rFonts w:asciiTheme="majorHAnsi" w:eastAsia="Times New Roman" w:hAnsiTheme="majorHAnsi" w:cstheme="majorHAnsi"/>
          <w:i/>
          <w:color w:val="000000"/>
          <w:sz w:val="24"/>
          <w:szCs w:val="24"/>
        </w:rPr>
        <w:t>Educational and Career Planning Form</w:t>
      </w:r>
      <w:r w:rsidRPr="00A628CD">
        <w:rPr>
          <w:rFonts w:asciiTheme="majorHAnsi" w:eastAsia="Times New Roman" w:hAnsiTheme="majorHAnsi" w:cstheme="majorHAnsi"/>
          <w:color w:val="000000"/>
          <w:sz w:val="24"/>
          <w:szCs w:val="24"/>
        </w:rPr>
        <w:t xml:space="preserve"> to their TA.</w:t>
      </w:r>
    </w:p>
    <w:p w14:paraId="6BC6F9D3" w14:textId="77777777" w:rsidR="00534723" w:rsidRPr="00A628CD" w:rsidRDefault="00534723" w:rsidP="00534723">
      <w:pPr>
        <w:suppressLineNumbers/>
        <w:tabs>
          <w:tab w:val="left" w:pos="0"/>
          <w:tab w:val="left" w:pos="720"/>
          <w:tab w:val="left" w:pos="1080"/>
          <w:tab w:val="left" w:pos="1440"/>
        </w:tabs>
        <w:spacing w:after="0" w:line="240" w:lineRule="auto"/>
        <w:ind w:left="720"/>
        <w:rPr>
          <w:rFonts w:asciiTheme="majorHAnsi" w:eastAsia="Times New Roman" w:hAnsiTheme="majorHAnsi" w:cstheme="majorHAnsi"/>
          <w:color w:val="000000"/>
          <w:sz w:val="24"/>
          <w:szCs w:val="24"/>
        </w:rPr>
      </w:pPr>
    </w:p>
    <w:p w14:paraId="4B6B09AA" w14:textId="77777777" w:rsidR="00534723" w:rsidRPr="00A628CD" w:rsidRDefault="00534723" w:rsidP="00950ADF">
      <w:pPr>
        <w:numPr>
          <w:ilvl w:val="0"/>
          <w:numId w:val="7"/>
        </w:numPr>
        <w:suppressLineNumbers/>
        <w:tabs>
          <w:tab w:val="clear" w:pos="1080"/>
        </w:tabs>
        <w:spacing w:after="0" w:line="240" w:lineRule="auto"/>
        <w:rPr>
          <w:rFonts w:asciiTheme="majorHAnsi" w:eastAsia="Times New Roman" w:hAnsiTheme="majorHAnsi" w:cstheme="majorHAnsi"/>
          <w:b/>
          <w:color w:val="000000"/>
          <w:spacing w:val="-2"/>
          <w:sz w:val="24"/>
          <w:szCs w:val="24"/>
        </w:rPr>
      </w:pPr>
      <w:r w:rsidRPr="00A628CD">
        <w:rPr>
          <w:rFonts w:asciiTheme="majorHAnsi" w:eastAsia="Times New Roman" w:hAnsiTheme="majorHAnsi" w:cstheme="majorHAnsi"/>
          <w:b/>
          <w:color w:val="000000"/>
          <w:spacing w:val="-2"/>
          <w:sz w:val="24"/>
          <w:szCs w:val="24"/>
        </w:rPr>
        <w:t>Teacher Advisor Responsibilities for Grades 9-12</w:t>
      </w:r>
    </w:p>
    <w:p w14:paraId="645E9BE4" w14:textId="77777777" w:rsidR="00534723" w:rsidRPr="00A628CD" w:rsidRDefault="00534723" w:rsidP="00534723">
      <w:pPr>
        <w:suppressLineNumbers/>
        <w:tabs>
          <w:tab w:val="left" w:pos="0"/>
          <w:tab w:val="left" w:pos="720"/>
          <w:tab w:val="left" w:pos="1080"/>
          <w:tab w:val="left" w:pos="1440"/>
        </w:tabs>
        <w:spacing w:after="0" w:line="240" w:lineRule="auto"/>
        <w:rPr>
          <w:rFonts w:asciiTheme="majorHAnsi" w:eastAsia="Times New Roman" w:hAnsiTheme="majorHAnsi" w:cstheme="majorHAnsi"/>
          <w:b/>
          <w:color w:val="000000"/>
          <w:spacing w:val="-2"/>
          <w:sz w:val="24"/>
          <w:szCs w:val="24"/>
        </w:rPr>
      </w:pPr>
    </w:p>
    <w:p w14:paraId="1C8F7191" w14:textId="77777777" w:rsidR="00534723" w:rsidRPr="00A628CD" w:rsidRDefault="00534723" w:rsidP="00534723">
      <w:pPr>
        <w:numPr>
          <w:ilvl w:val="0"/>
          <w:numId w:val="39"/>
        </w:numPr>
        <w:suppressLineNumbers/>
        <w:tabs>
          <w:tab w:val="left" w:pos="0"/>
          <w:tab w:val="left" w:pos="720"/>
          <w:tab w:val="left" w:pos="1080"/>
        </w:tabs>
        <w:spacing w:after="0" w:line="240" w:lineRule="auto"/>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In addition to the activities outlined above, the Teacher-Advisor assists students in completing the     individual student schedule for our school-wide Arena Scheduling activities in June.</w:t>
      </w:r>
    </w:p>
    <w:p w14:paraId="46048531" w14:textId="77777777" w:rsidR="00534723" w:rsidRPr="00A628CD" w:rsidRDefault="00534723" w:rsidP="00534723">
      <w:pPr>
        <w:suppressLineNumbers/>
        <w:tabs>
          <w:tab w:val="left" w:pos="0"/>
        </w:tabs>
        <w:spacing w:after="0" w:line="240" w:lineRule="auto"/>
        <w:jc w:val="both"/>
        <w:rPr>
          <w:rFonts w:asciiTheme="majorHAnsi" w:eastAsia="Times New Roman" w:hAnsiTheme="majorHAnsi" w:cstheme="majorHAnsi"/>
          <w:color w:val="000000"/>
          <w:spacing w:val="-2"/>
          <w:sz w:val="24"/>
          <w:szCs w:val="24"/>
        </w:rPr>
      </w:pPr>
    </w:p>
    <w:p w14:paraId="36768783" w14:textId="77777777" w:rsidR="00534723" w:rsidRPr="00A628CD" w:rsidRDefault="00534723" w:rsidP="00534723">
      <w:pPr>
        <w:numPr>
          <w:ilvl w:val="0"/>
          <w:numId w:val="39"/>
        </w:numPr>
        <w:suppressLineNumbers/>
        <w:tabs>
          <w:tab w:val="left" w:pos="0"/>
          <w:tab w:val="left" w:pos="810"/>
          <w:tab w:val="left" w:pos="900"/>
        </w:tabs>
        <w:spacing w:after="0" w:line="240" w:lineRule="auto"/>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The Teacher Advisor serves as a point of contact for parents who have concerns about their student      progress.</w:t>
      </w:r>
    </w:p>
    <w:p w14:paraId="7C3976D7" w14:textId="77777777" w:rsidR="00534723" w:rsidRPr="00A628CD" w:rsidRDefault="00534723" w:rsidP="00534723">
      <w:pPr>
        <w:spacing w:after="0" w:line="240" w:lineRule="auto"/>
        <w:ind w:left="720"/>
        <w:rPr>
          <w:rFonts w:asciiTheme="majorHAnsi" w:eastAsia="Times New Roman" w:hAnsiTheme="majorHAnsi" w:cstheme="majorHAnsi"/>
          <w:color w:val="000000"/>
          <w:sz w:val="24"/>
          <w:szCs w:val="24"/>
        </w:rPr>
      </w:pPr>
    </w:p>
    <w:p w14:paraId="43911688" w14:textId="77777777" w:rsidR="00534723" w:rsidRPr="00A628CD" w:rsidRDefault="00534723" w:rsidP="00534723">
      <w:pPr>
        <w:numPr>
          <w:ilvl w:val="0"/>
          <w:numId w:val="39"/>
        </w:numPr>
        <w:suppressLineNumbers/>
        <w:tabs>
          <w:tab w:val="left" w:pos="0"/>
          <w:tab w:val="left" w:pos="810"/>
          <w:tab w:val="left" w:pos="900"/>
        </w:tabs>
        <w:spacing w:after="0" w:line="240" w:lineRule="auto"/>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The Teacher Advisor assists students in searching for an appropriate college and in completing college applications.</w:t>
      </w:r>
    </w:p>
    <w:p w14:paraId="301A4622"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z w:val="24"/>
          <w:szCs w:val="24"/>
        </w:rPr>
      </w:pPr>
    </w:p>
    <w:p w14:paraId="7B016150" w14:textId="77777777" w:rsidR="00534723" w:rsidRPr="00A628CD" w:rsidRDefault="00534723" w:rsidP="00534723">
      <w:pPr>
        <w:suppressLineNumbers/>
        <w:tabs>
          <w:tab w:val="left" w:pos="0"/>
          <w:tab w:val="left" w:pos="720"/>
          <w:tab w:val="left" w:pos="1440"/>
        </w:tabs>
        <w:spacing w:after="0" w:line="240" w:lineRule="auto"/>
        <w:rPr>
          <w:rFonts w:asciiTheme="majorHAnsi" w:eastAsia="Times New Roman" w:hAnsiTheme="majorHAnsi" w:cstheme="majorHAnsi"/>
          <w:b/>
          <w:sz w:val="24"/>
          <w:szCs w:val="24"/>
        </w:rPr>
      </w:pPr>
    </w:p>
    <w:p w14:paraId="7EFF2787" w14:textId="77777777" w:rsidR="00534723" w:rsidRPr="00A628CD" w:rsidRDefault="00534723" w:rsidP="00534723">
      <w:pPr>
        <w:suppressLineNumbers/>
        <w:tabs>
          <w:tab w:val="left" w:pos="0"/>
          <w:tab w:val="left" w:pos="720"/>
          <w:tab w:val="left" w:pos="1440"/>
        </w:tabs>
        <w:spacing w:after="0" w:line="240" w:lineRule="auto"/>
        <w:rPr>
          <w:rFonts w:asciiTheme="majorHAnsi" w:eastAsia="Times New Roman" w:hAnsiTheme="majorHAnsi" w:cstheme="majorHAnsi"/>
          <w:b/>
          <w:sz w:val="24"/>
          <w:szCs w:val="24"/>
        </w:rPr>
      </w:pPr>
    </w:p>
    <w:p w14:paraId="1D9C74C9" w14:textId="77777777" w:rsidR="00534723" w:rsidRPr="00A628CD" w:rsidRDefault="00534723" w:rsidP="00534723">
      <w:pPr>
        <w:suppressLineNumbers/>
        <w:tabs>
          <w:tab w:val="left" w:pos="0"/>
          <w:tab w:val="left" w:pos="720"/>
          <w:tab w:val="left" w:pos="1440"/>
        </w:tabs>
        <w:spacing w:after="0" w:line="240" w:lineRule="auto"/>
        <w:rPr>
          <w:rFonts w:asciiTheme="majorHAnsi" w:eastAsia="Times New Roman" w:hAnsiTheme="majorHAnsi" w:cstheme="majorHAnsi"/>
          <w:b/>
          <w:sz w:val="24"/>
          <w:szCs w:val="24"/>
        </w:rPr>
      </w:pPr>
    </w:p>
    <w:p w14:paraId="1638F78C" w14:textId="77777777" w:rsidR="00534723" w:rsidRPr="00A628CD" w:rsidRDefault="00534723" w:rsidP="00534723">
      <w:pPr>
        <w:suppressLineNumbers/>
        <w:tabs>
          <w:tab w:val="left" w:pos="0"/>
          <w:tab w:val="left" w:pos="720"/>
          <w:tab w:val="left" w:pos="1440"/>
        </w:tabs>
        <w:spacing w:after="0" w:line="240" w:lineRule="auto"/>
        <w:rPr>
          <w:rFonts w:asciiTheme="majorHAnsi" w:eastAsia="Times New Roman" w:hAnsiTheme="majorHAnsi" w:cstheme="majorHAnsi"/>
          <w:b/>
          <w:sz w:val="24"/>
          <w:szCs w:val="24"/>
        </w:rPr>
      </w:pPr>
    </w:p>
    <w:p w14:paraId="227D7600" w14:textId="77777777" w:rsidR="00534723" w:rsidRPr="00A628CD" w:rsidRDefault="00534723" w:rsidP="00534723">
      <w:pPr>
        <w:suppressLineNumbers/>
        <w:tabs>
          <w:tab w:val="left" w:pos="0"/>
          <w:tab w:val="left" w:pos="720"/>
          <w:tab w:val="left" w:pos="1440"/>
        </w:tabs>
        <w:spacing w:after="0" w:line="240" w:lineRule="auto"/>
        <w:rPr>
          <w:rFonts w:asciiTheme="majorHAnsi" w:eastAsia="Times New Roman" w:hAnsiTheme="majorHAnsi" w:cstheme="majorHAnsi"/>
          <w:b/>
          <w:sz w:val="24"/>
          <w:szCs w:val="24"/>
        </w:rPr>
      </w:pPr>
    </w:p>
    <w:p w14:paraId="4224A40F" w14:textId="77777777" w:rsidR="00534723" w:rsidRPr="00A628CD" w:rsidRDefault="00534723" w:rsidP="00534723">
      <w:pPr>
        <w:suppressLineNumbers/>
        <w:tabs>
          <w:tab w:val="left" w:pos="0"/>
          <w:tab w:val="left" w:pos="720"/>
          <w:tab w:val="left" w:pos="1440"/>
        </w:tabs>
        <w:spacing w:after="0" w:line="240" w:lineRule="auto"/>
        <w:rPr>
          <w:rFonts w:asciiTheme="majorHAnsi" w:eastAsia="Times New Roman" w:hAnsiTheme="majorHAnsi" w:cstheme="majorHAnsi"/>
          <w:b/>
          <w:sz w:val="24"/>
          <w:szCs w:val="24"/>
        </w:rPr>
      </w:pPr>
    </w:p>
    <w:p w14:paraId="12B6A6EC" w14:textId="77777777" w:rsidR="00534723" w:rsidRPr="00A628CD" w:rsidRDefault="00534723" w:rsidP="00534723">
      <w:pPr>
        <w:suppressLineNumbers/>
        <w:tabs>
          <w:tab w:val="left" w:pos="0"/>
          <w:tab w:val="left" w:pos="720"/>
          <w:tab w:val="left" w:pos="1440"/>
        </w:tabs>
        <w:spacing w:after="0" w:line="240" w:lineRule="auto"/>
        <w:rPr>
          <w:rFonts w:asciiTheme="majorHAnsi" w:eastAsia="Times New Roman" w:hAnsiTheme="majorHAnsi" w:cstheme="majorHAnsi"/>
          <w:b/>
          <w:sz w:val="24"/>
          <w:szCs w:val="24"/>
        </w:rPr>
      </w:pPr>
    </w:p>
    <w:p w14:paraId="042E6C8D" w14:textId="77777777" w:rsidR="00534723" w:rsidRPr="00A628CD" w:rsidRDefault="00534723" w:rsidP="00534723">
      <w:pPr>
        <w:suppressLineNumbers/>
        <w:tabs>
          <w:tab w:val="left" w:pos="0"/>
          <w:tab w:val="left" w:pos="720"/>
          <w:tab w:val="left" w:pos="1440"/>
        </w:tabs>
        <w:spacing w:after="0" w:line="240" w:lineRule="auto"/>
        <w:rPr>
          <w:rFonts w:asciiTheme="majorHAnsi" w:eastAsia="Times New Roman" w:hAnsiTheme="majorHAnsi" w:cstheme="majorHAnsi"/>
          <w:b/>
          <w:sz w:val="24"/>
          <w:szCs w:val="24"/>
        </w:rPr>
      </w:pPr>
    </w:p>
    <w:p w14:paraId="04071546" w14:textId="77777777" w:rsidR="00534723" w:rsidRPr="00A628CD" w:rsidRDefault="00534723" w:rsidP="00534723">
      <w:pPr>
        <w:suppressLineNumbers/>
        <w:tabs>
          <w:tab w:val="left" w:pos="0"/>
          <w:tab w:val="left" w:pos="720"/>
          <w:tab w:val="left" w:pos="1440"/>
        </w:tabs>
        <w:spacing w:after="0" w:line="240" w:lineRule="auto"/>
        <w:rPr>
          <w:rFonts w:asciiTheme="majorHAnsi" w:eastAsia="Times New Roman" w:hAnsiTheme="majorHAnsi" w:cstheme="majorHAnsi"/>
          <w:b/>
          <w:sz w:val="24"/>
          <w:szCs w:val="24"/>
        </w:rPr>
      </w:pPr>
    </w:p>
    <w:p w14:paraId="1EC7CCD0" w14:textId="77777777" w:rsidR="00534723" w:rsidRPr="00A628CD" w:rsidRDefault="00534723" w:rsidP="00534723">
      <w:pPr>
        <w:suppressLineNumbers/>
        <w:tabs>
          <w:tab w:val="left" w:pos="0"/>
          <w:tab w:val="left" w:pos="720"/>
          <w:tab w:val="left" w:pos="1440"/>
        </w:tabs>
        <w:spacing w:after="0" w:line="240" w:lineRule="auto"/>
        <w:rPr>
          <w:rFonts w:asciiTheme="majorHAnsi" w:eastAsia="Times New Roman" w:hAnsiTheme="majorHAnsi" w:cstheme="majorHAnsi"/>
          <w:b/>
          <w:sz w:val="24"/>
          <w:szCs w:val="24"/>
        </w:rPr>
      </w:pPr>
    </w:p>
    <w:p w14:paraId="72090BBF" w14:textId="77777777" w:rsidR="00534723" w:rsidRPr="00A628CD" w:rsidRDefault="00534723" w:rsidP="00534723">
      <w:pPr>
        <w:suppressLineNumbers/>
        <w:tabs>
          <w:tab w:val="left" w:pos="0"/>
          <w:tab w:val="left" w:pos="720"/>
          <w:tab w:val="left" w:pos="1440"/>
        </w:tabs>
        <w:spacing w:after="0" w:line="240" w:lineRule="auto"/>
        <w:rPr>
          <w:rFonts w:asciiTheme="majorHAnsi" w:eastAsia="Times New Roman" w:hAnsiTheme="majorHAnsi" w:cstheme="majorHAnsi"/>
          <w:b/>
          <w:sz w:val="24"/>
          <w:szCs w:val="24"/>
        </w:rPr>
      </w:pPr>
    </w:p>
    <w:p w14:paraId="60148377" w14:textId="77777777" w:rsidR="00534723" w:rsidRPr="00A628CD" w:rsidRDefault="00534723" w:rsidP="00534723">
      <w:pPr>
        <w:suppressLineNumbers/>
        <w:tabs>
          <w:tab w:val="left" w:pos="0"/>
          <w:tab w:val="left" w:pos="720"/>
          <w:tab w:val="left" w:pos="1440"/>
        </w:tabs>
        <w:spacing w:after="0" w:line="240" w:lineRule="auto"/>
        <w:rPr>
          <w:rFonts w:asciiTheme="majorHAnsi" w:eastAsia="Times New Roman" w:hAnsiTheme="majorHAnsi" w:cstheme="majorHAnsi"/>
          <w:b/>
          <w:sz w:val="24"/>
          <w:szCs w:val="24"/>
        </w:rPr>
      </w:pPr>
    </w:p>
    <w:p w14:paraId="0E04476C" w14:textId="77777777" w:rsidR="00534723" w:rsidRPr="00A628CD" w:rsidRDefault="00534723" w:rsidP="00534723">
      <w:pPr>
        <w:suppressLineNumbers/>
        <w:tabs>
          <w:tab w:val="left" w:pos="0"/>
          <w:tab w:val="left" w:pos="720"/>
          <w:tab w:val="left" w:pos="1440"/>
        </w:tabs>
        <w:spacing w:after="0" w:line="240" w:lineRule="auto"/>
        <w:rPr>
          <w:rFonts w:asciiTheme="majorHAnsi" w:eastAsia="Times New Roman" w:hAnsiTheme="majorHAnsi" w:cstheme="majorHAnsi"/>
          <w:b/>
          <w:sz w:val="24"/>
          <w:szCs w:val="24"/>
        </w:rPr>
      </w:pPr>
    </w:p>
    <w:p w14:paraId="5534AFE2" w14:textId="77777777" w:rsidR="00534723" w:rsidRPr="00A628CD" w:rsidRDefault="00534723" w:rsidP="00534723">
      <w:pPr>
        <w:suppressLineNumbers/>
        <w:tabs>
          <w:tab w:val="left" w:pos="0"/>
          <w:tab w:val="left" w:pos="720"/>
          <w:tab w:val="left" w:pos="1440"/>
        </w:tabs>
        <w:spacing w:after="0" w:line="240" w:lineRule="auto"/>
        <w:rPr>
          <w:rFonts w:asciiTheme="majorHAnsi" w:eastAsia="Times New Roman" w:hAnsiTheme="majorHAnsi" w:cstheme="majorHAnsi"/>
          <w:b/>
          <w:sz w:val="24"/>
          <w:szCs w:val="24"/>
        </w:rPr>
      </w:pPr>
    </w:p>
    <w:p w14:paraId="614C4D09" w14:textId="77777777" w:rsidR="00534723" w:rsidRPr="00A628CD" w:rsidRDefault="00534723" w:rsidP="00534723">
      <w:pPr>
        <w:suppressLineNumbers/>
        <w:tabs>
          <w:tab w:val="left" w:pos="0"/>
          <w:tab w:val="left" w:pos="720"/>
          <w:tab w:val="left" w:pos="1440"/>
        </w:tabs>
        <w:spacing w:after="0" w:line="240" w:lineRule="auto"/>
        <w:rPr>
          <w:rFonts w:asciiTheme="majorHAnsi" w:eastAsia="Times New Roman" w:hAnsiTheme="majorHAnsi" w:cstheme="majorHAnsi"/>
          <w:b/>
          <w:sz w:val="24"/>
          <w:szCs w:val="24"/>
        </w:rPr>
      </w:pPr>
    </w:p>
    <w:p w14:paraId="47344D9A" w14:textId="77777777" w:rsidR="00534723" w:rsidRPr="00A628CD" w:rsidRDefault="00534723" w:rsidP="00534723">
      <w:pPr>
        <w:suppressLineNumbers/>
        <w:tabs>
          <w:tab w:val="left" w:pos="0"/>
          <w:tab w:val="left" w:pos="720"/>
          <w:tab w:val="left" w:pos="1440"/>
        </w:tabs>
        <w:spacing w:after="0" w:line="240" w:lineRule="auto"/>
        <w:rPr>
          <w:rFonts w:asciiTheme="majorHAnsi" w:eastAsia="Times New Roman" w:hAnsiTheme="majorHAnsi" w:cstheme="majorHAnsi"/>
          <w:b/>
          <w:sz w:val="24"/>
          <w:szCs w:val="24"/>
        </w:rPr>
      </w:pPr>
    </w:p>
    <w:p w14:paraId="3C91E609" w14:textId="77777777" w:rsidR="00534723" w:rsidRPr="00A628CD" w:rsidRDefault="00534723" w:rsidP="00534723">
      <w:pPr>
        <w:suppressLineNumbers/>
        <w:tabs>
          <w:tab w:val="left" w:pos="0"/>
          <w:tab w:val="left" w:pos="720"/>
          <w:tab w:val="left" w:pos="1440"/>
        </w:tabs>
        <w:spacing w:after="0" w:line="240" w:lineRule="auto"/>
        <w:rPr>
          <w:rFonts w:asciiTheme="majorHAnsi" w:eastAsia="Times New Roman" w:hAnsiTheme="majorHAnsi" w:cstheme="majorHAnsi"/>
          <w:b/>
          <w:sz w:val="24"/>
          <w:szCs w:val="24"/>
        </w:rPr>
      </w:pPr>
    </w:p>
    <w:p w14:paraId="4432BFFC" w14:textId="77777777" w:rsidR="00534723" w:rsidRPr="00A628CD" w:rsidRDefault="00534723" w:rsidP="00534723">
      <w:pPr>
        <w:suppressLineNumbers/>
        <w:tabs>
          <w:tab w:val="left" w:pos="0"/>
          <w:tab w:val="left" w:pos="720"/>
          <w:tab w:val="left" w:pos="1440"/>
        </w:tabs>
        <w:spacing w:after="0" w:line="240" w:lineRule="auto"/>
        <w:rPr>
          <w:rFonts w:asciiTheme="majorHAnsi" w:eastAsia="Times New Roman" w:hAnsiTheme="majorHAnsi" w:cstheme="majorHAnsi"/>
          <w:b/>
          <w:sz w:val="24"/>
          <w:szCs w:val="24"/>
        </w:rPr>
      </w:pPr>
    </w:p>
    <w:p w14:paraId="69FC02C8" w14:textId="77777777" w:rsidR="00534723" w:rsidRPr="00A628CD" w:rsidRDefault="00534723" w:rsidP="00534723">
      <w:pPr>
        <w:suppressLineNumbers/>
        <w:tabs>
          <w:tab w:val="left" w:pos="0"/>
          <w:tab w:val="left" w:pos="720"/>
          <w:tab w:val="left" w:pos="1440"/>
        </w:tabs>
        <w:spacing w:after="0" w:line="240" w:lineRule="auto"/>
        <w:rPr>
          <w:rFonts w:asciiTheme="majorHAnsi" w:eastAsia="Times New Roman" w:hAnsiTheme="majorHAnsi" w:cstheme="majorHAnsi"/>
          <w:b/>
          <w:sz w:val="24"/>
          <w:szCs w:val="24"/>
        </w:rPr>
      </w:pPr>
    </w:p>
    <w:p w14:paraId="0403A381" w14:textId="77777777" w:rsidR="00534723" w:rsidRPr="00BF355A" w:rsidRDefault="00950ADF" w:rsidP="00950ADF">
      <w:pPr>
        <w:suppressLineNumbers/>
        <w:tabs>
          <w:tab w:val="left" w:pos="720"/>
          <w:tab w:val="left" w:pos="990"/>
          <w:tab w:val="left" w:pos="1440"/>
        </w:tabs>
        <w:spacing w:after="0" w:line="240" w:lineRule="auto"/>
        <w:ind w:firstLine="720"/>
        <w:rPr>
          <w:rFonts w:asciiTheme="majorHAnsi" w:eastAsia="Times New Roman" w:hAnsiTheme="majorHAnsi" w:cstheme="majorHAnsi"/>
          <w:b/>
          <w:sz w:val="28"/>
          <w:szCs w:val="28"/>
        </w:rPr>
      </w:pPr>
      <w:r>
        <w:rPr>
          <w:rFonts w:asciiTheme="majorHAnsi" w:eastAsia="Times New Roman" w:hAnsiTheme="majorHAnsi" w:cstheme="majorHAnsi"/>
          <w:b/>
          <w:sz w:val="24"/>
          <w:szCs w:val="24"/>
        </w:rPr>
        <w:t xml:space="preserve">   </w:t>
      </w:r>
      <w:r w:rsidR="00534723" w:rsidRPr="00BF355A">
        <w:rPr>
          <w:rFonts w:asciiTheme="majorHAnsi" w:eastAsia="Times New Roman" w:hAnsiTheme="majorHAnsi" w:cstheme="majorHAnsi"/>
          <w:b/>
          <w:sz w:val="28"/>
          <w:szCs w:val="28"/>
        </w:rPr>
        <w:t xml:space="preserve">3. List of Courses by Grade Level (9-12)  </w:t>
      </w:r>
    </w:p>
    <w:p w14:paraId="1AA42E1C" w14:textId="77777777" w:rsidR="00534723" w:rsidRPr="00A628CD" w:rsidRDefault="00534723" w:rsidP="00534723">
      <w:pPr>
        <w:suppressLineNumbers/>
        <w:tabs>
          <w:tab w:val="left" w:pos="0"/>
          <w:tab w:val="left" w:pos="720"/>
          <w:tab w:val="left" w:pos="1440"/>
        </w:tabs>
        <w:spacing w:after="0" w:line="240" w:lineRule="auto"/>
        <w:rPr>
          <w:rFonts w:asciiTheme="majorHAnsi" w:eastAsia="Times New Roman" w:hAnsiTheme="majorHAnsi" w:cstheme="majorHAnsi"/>
          <w:b/>
          <w:sz w:val="24"/>
          <w:szCs w:val="24"/>
        </w:rPr>
      </w:pPr>
    </w:p>
    <w:p w14:paraId="27899C06" w14:textId="77777777" w:rsidR="00534723" w:rsidRPr="00A628CD" w:rsidRDefault="00950ADF" w:rsidP="00534723">
      <w:pPr>
        <w:suppressLineNumbers/>
        <w:tabs>
          <w:tab w:val="left" w:pos="0"/>
          <w:tab w:val="left" w:pos="720"/>
          <w:tab w:val="left" w:pos="1440"/>
        </w:tabs>
        <w:spacing w:after="0" w:line="240" w:lineRule="auto"/>
        <w:rPr>
          <w:rFonts w:asciiTheme="majorHAnsi" w:eastAsia="Times New Roman" w:hAnsiTheme="majorHAnsi" w:cstheme="majorHAnsi"/>
          <w:b/>
          <w:sz w:val="24"/>
          <w:szCs w:val="24"/>
        </w:rPr>
      </w:pPr>
      <w:r>
        <w:rPr>
          <w:rFonts w:asciiTheme="majorHAnsi" w:eastAsia="Times New Roman" w:hAnsiTheme="majorHAnsi" w:cstheme="majorHAnsi"/>
          <w:b/>
          <w:sz w:val="24"/>
          <w:szCs w:val="24"/>
        </w:rPr>
        <w:t xml:space="preserve">                </w:t>
      </w:r>
      <w:r w:rsidR="00534723" w:rsidRPr="00A628CD">
        <w:rPr>
          <w:rFonts w:asciiTheme="majorHAnsi" w:eastAsia="Times New Roman" w:hAnsiTheme="majorHAnsi" w:cstheme="majorHAnsi"/>
          <w:b/>
          <w:sz w:val="24"/>
          <w:szCs w:val="24"/>
        </w:rPr>
        <w:t>RECOMMENDED COURSES (based on Advanced Studies)</w:t>
      </w:r>
      <w:r w:rsidR="00534723" w:rsidRPr="00A628CD">
        <w:rPr>
          <w:rFonts w:asciiTheme="majorHAnsi" w:eastAsia="Times New Roman" w:hAnsiTheme="majorHAnsi" w:cstheme="majorHAnsi"/>
          <w:b/>
          <w:sz w:val="24"/>
          <w:szCs w:val="24"/>
        </w:rPr>
        <w:tab/>
      </w:r>
    </w:p>
    <w:p w14:paraId="65336054"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b/>
          <w:sz w:val="24"/>
          <w:szCs w:val="24"/>
          <w:u w:val="single"/>
        </w:rPr>
      </w:pPr>
    </w:p>
    <w:p w14:paraId="7F0361A9"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b/>
          <w:sz w:val="24"/>
          <w:szCs w:val="24"/>
          <w:u w:val="single"/>
        </w:rPr>
      </w:pPr>
    </w:p>
    <w:p w14:paraId="3FC686DB" w14:textId="77777777" w:rsidR="00534723" w:rsidRPr="00A628CD" w:rsidRDefault="00534723" w:rsidP="00534723">
      <w:pPr>
        <w:suppressLineNumbers/>
        <w:tabs>
          <w:tab w:val="left" w:pos="0"/>
        </w:tabs>
        <w:spacing w:after="0" w:line="240" w:lineRule="auto"/>
        <w:ind w:firstLine="1530"/>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u w:val="single"/>
        </w:rPr>
        <w:t>Grade 9</w:t>
      </w:r>
    </w:p>
    <w:p w14:paraId="3E306024" w14:textId="77777777" w:rsidR="00534723" w:rsidRPr="00A628CD" w:rsidRDefault="00534723" w:rsidP="00534723">
      <w:pPr>
        <w:suppressLineNumbers/>
        <w:tabs>
          <w:tab w:val="left" w:pos="0"/>
        </w:tabs>
        <w:spacing w:after="0" w:line="240" w:lineRule="auto"/>
        <w:ind w:firstLine="1530"/>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English 9</w:t>
      </w:r>
    </w:p>
    <w:p w14:paraId="60E52416" w14:textId="77777777" w:rsidR="00534723" w:rsidRPr="00A628CD" w:rsidRDefault="00534723" w:rsidP="00534723">
      <w:pPr>
        <w:suppressLineNumbers/>
        <w:tabs>
          <w:tab w:val="left" w:pos="0"/>
        </w:tabs>
        <w:spacing w:after="0" w:line="240" w:lineRule="auto"/>
        <w:ind w:firstLine="1530"/>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World History (1500 - Present)</w:t>
      </w:r>
    </w:p>
    <w:p w14:paraId="51A6461E" w14:textId="77777777" w:rsidR="00534723" w:rsidRPr="00A628CD" w:rsidRDefault="00534723" w:rsidP="00534723">
      <w:pPr>
        <w:suppressLineNumbers/>
        <w:tabs>
          <w:tab w:val="left" w:pos="0"/>
        </w:tabs>
        <w:spacing w:after="0" w:line="240" w:lineRule="auto"/>
        <w:ind w:firstLine="1530"/>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Algebra I (or higher)</w:t>
      </w:r>
    </w:p>
    <w:p w14:paraId="72DCDCD7" w14:textId="77777777" w:rsidR="00534723" w:rsidRPr="00A628CD" w:rsidRDefault="00534723" w:rsidP="00534723">
      <w:pPr>
        <w:suppressLineNumbers/>
        <w:tabs>
          <w:tab w:val="left" w:pos="0"/>
        </w:tabs>
        <w:spacing w:after="0" w:line="240" w:lineRule="auto"/>
        <w:ind w:firstLine="1530"/>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Biology</w:t>
      </w:r>
    </w:p>
    <w:p w14:paraId="1E110C2F" w14:textId="77777777" w:rsidR="00534723" w:rsidRPr="00A628CD" w:rsidRDefault="00534723" w:rsidP="00534723">
      <w:pPr>
        <w:suppressLineNumbers/>
        <w:tabs>
          <w:tab w:val="left" w:pos="0"/>
        </w:tabs>
        <w:spacing w:after="0" w:line="240" w:lineRule="auto"/>
        <w:ind w:firstLine="1530"/>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World Language</w:t>
      </w:r>
    </w:p>
    <w:p w14:paraId="0F0D2618" w14:textId="77777777" w:rsidR="00534723" w:rsidRPr="00A628CD" w:rsidRDefault="00534723" w:rsidP="00534723">
      <w:pPr>
        <w:suppressLineNumbers/>
        <w:tabs>
          <w:tab w:val="left" w:pos="0"/>
        </w:tabs>
        <w:spacing w:after="0" w:line="240" w:lineRule="auto"/>
        <w:ind w:firstLine="1530"/>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Health and PE I</w:t>
      </w:r>
    </w:p>
    <w:p w14:paraId="067B10FB" w14:textId="77777777" w:rsidR="00534723" w:rsidRPr="00A628CD" w:rsidRDefault="00534723" w:rsidP="00534723">
      <w:pPr>
        <w:suppressLineNumbers/>
        <w:tabs>
          <w:tab w:val="left" w:pos="0"/>
        </w:tabs>
        <w:spacing w:after="0" w:line="240" w:lineRule="auto"/>
        <w:ind w:firstLine="1530"/>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Plus 1 elective</w:t>
      </w:r>
    </w:p>
    <w:p w14:paraId="3A4731BE" w14:textId="77777777" w:rsidR="00534723" w:rsidRPr="00A628CD" w:rsidRDefault="00534723" w:rsidP="00534723">
      <w:pPr>
        <w:suppressLineNumbers/>
        <w:tabs>
          <w:tab w:val="left" w:pos="0"/>
        </w:tabs>
        <w:spacing w:after="0" w:line="240" w:lineRule="auto"/>
        <w:ind w:firstLine="1530"/>
        <w:rPr>
          <w:rFonts w:asciiTheme="majorHAnsi" w:eastAsia="Times New Roman" w:hAnsiTheme="majorHAnsi" w:cstheme="majorHAnsi"/>
          <w:sz w:val="24"/>
          <w:szCs w:val="24"/>
        </w:rPr>
      </w:pPr>
    </w:p>
    <w:p w14:paraId="584C2794" w14:textId="77777777" w:rsidR="00534723" w:rsidRPr="00A628CD" w:rsidRDefault="00534723" w:rsidP="00534723">
      <w:pPr>
        <w:suppressLineNumbers/>
        <w:tabs>
          <w:tab w:val="left" w:pos="0"/>
        </w:tabs>
        <w:spacing w:after="0" w:line="240" w:lineRule="auto"/>
        <w:ind w:firstLine="1530"/>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u w:val="single"/>
        </w:rPr>
        <w:t>Grade 10</w:t>
      </w:r>
    </w:p>
    <w:p w14:paraId="7C9745A2" w14:textId="77777777" w:rsidR="00534723" w:rsidRPr="00A628CD" w:rsidRDefault="00534723" w:rsidP="00534723">
      <w:pPr>
        <w:suppressLineNumbers/>
        <w:tabs>
          <w:tab w:val="left" w:pos="0"/>
        </w:tabs>
        <w:spacing w:after="0" w:line="240" w:lineRule="auto"/>
        <w:ind w:firstLine="1530"/>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English 10</w:t>
      </w:r>
      <w:r w:rsidR="00711BBE">
        <w:rPr>
          <w:rFonts w:asciiTheme="majorHAnsi" w:eastAsia="Times New Roman" w:hAnsiTheme="majorHAnsi" w:cstheme="majorHAnsi"/>
          <w:sz w:val="24"/>
          <w:szCs w:val="24"/>
        </w:rPr>
        <w:t xml:space="preserve"> or AP English Language</w:t>
      </w:r>
    </w:p>
    <w:p w14:paraId="52575522" w14:textId="77777777" w:rsidR="00534723" w:rsidRPr="00A628CD" w:rsidRDefault="00534723" w:rsidP="00534723">
      <w:pPr>
        <w:suppressLineNumbers/>
        <w:tabs>
          <w:tab w:val="left" w:pos="0"/>
        </w:tabs>
        <w:spacing w:after="0" w:line="240" w:lineRule="auto"/>
        <w:ind w:firstLine="1530"/>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Economics &amp; Personal Finance</w:t>
      </w:r>
    </w:p>
    <w:p w14:paraId="7B69C7CC" w14:textId="33232B17" w:rsidR="00534723" w:rsidRPr="00A628CD" w:rsidRDefault="00D56305" w:rsidP="00534723">
      <w:pPr>
        <w:suppressLineNumbers/>
        <w:tabs>
          <w:tab w:val="left" w:pos="0"/>
        </w:tabs>
        <w:spacing w:after="0" w:line="240" w:lineRule="auto"/>
        <w:ind w:firstLine="1530"/>
        <w:rPr>
          <w:rFonts w:asciiTheme="majorHAnsi" w:eastAsia="Times New Roman" w:hAnsiTheme="majorHAnsi" w:cstheme="majorHAnsi"/>
          <w:sz w:val="24"/>
          <w:szCs w:val="24"/>
        </w:rPr>
      </w:pPr>
      <w:r>
        <w:rPr>
          <w:rFonts w:asciiTheme="majorHAnsi" w:eastAsia="Times New Roman" w:hAnsiTheme="majorHAnsi" w:cstheme="majorHAnsi"/>
          <w:sz w:val="24"/>
          <w:szCs w:val="24"/>
        </w:rPr>
        <w:t>Ecology</w:t>
      </w:r>
      <w:r w:rsidR="00534723" w:rsidRPr="00A628CD">
        <w:rPr>
          <w:rFonts w:asciiTheme="majorHAnsi" w:eastAsia="Times New Roman" w:hAnsiTheme="majorHAnsi" w:cstheme="majorHAnsi"/>
          <w:sz w:val="24"/>
          <w:szCs w:val="24"/>
        </w:rPr>
        <w:t xml:space="preserve"> or Earth Space or Chemistry</w:t>
      </w:r>
    </w:p>
    <w:p w14:paraId="2422E422" w14:textId="77777777" w:rsidR="00534723" w:rsidRPr="00A628CD" w:rsidRDefault="00534723" w:rsidP="00534723">
      <w:pPr>
        <w:suppressLineNumbers/>
        <w:tabs>
          <w:tab w:val="left" w:pos="0"/>
        </w:tabs>
        <w:spacing w:after="0" w:line="240" w:lineRule="auto"/>
        <w:ind w:firstLine="1530"/>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Geometry (or higher)</w:t>
      </w:r>
    </w:p>
    <w:p w14:paraId="6996AC1D" w14:textId="77777777" w:rsidR="00534723" w:rsidRPr="00A628CD" w:rsidRDefault="00534723" w:rsidP="00534723">
      <w:pPr>
        <w:suppressLineNumbers/>
        <w:tabs>
          <w:tab w:val="left" w:pos="0"/>
        </w:tabs>
        <w:spacing w:after="0" w:line="240" w:lineRule="auto"/>
        <w:ind w:firstLine="1530"/>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World Language</w:t>
      </w:r>
    </w:p>
    <w:p w14:paraId="5455C47A" w14:textId="77777777" w:rsidR="00534723" w:rsidRPr="00A628CD" w:rsidRDefault="00534723" w:rsidP="00534723">
      <w:pPr>
        <w:suppressLineNumbers/>
        <w:tabs>
          <w:tab w:val="left" w:pos="0"/>
        </w:tabs>
        <w:spacing w:after="0" w:line="240" w:lineRule="auto"/>
        <w:ind w:firstLine="1530"/>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Health and PE II</w:t>
      </w:r>
    </w:p>
    <w:p w14:paraId="795F6464" w14:textId="77777777" w:rsidR="00534723" w:rsidRPr="00A628CD" w:rsidRDefault="00534723" w:rsidP="00534723">
      <w:pPr>
        <w:suppressLineNumbers/>
        <w:tabs>
          <w:tab w:val="left" w:pos="0"/>
        </w:tabs>
        <w:spacing w:after="0" w:line="240" w:lineRule="auto"/>
        <w:ind w:firstLine="1530"/>
        <w:rPr>
          <w:rFonts w:asciiTheme="majorHAnsi" w:eastAsia="Times New Roman" w:hAnsiTheme="majorHAnsi" w:cstheme="majorHAnsi"/>
          <w:noProof/>
          <w:sz w:val="24"/>
          <w:szCs w:val="24"/>
        </w:rPr>
      </w:pPr>
      <w:r w:rsidRPr="00A628CD">
        <w:rPr>
          <w:rFonts w:asciiTheme="majorHAnsi" w:eastAsia="Times New Roman" w:hAnsiTheme="majorHAnsi" w:cstheme="majorHAnsi"/>
          <w:noProof/>
          <w:sz w:val="24"/>
          <w:szCs w:val="24"/>
        </w:rPr>
        <w:t>Plus 1 elective</w:t>
      </w:r>
    </w:p>
    <w:p w14:paraId="5B9B5BFE" w14:textId="77777777" w:rsidR="00534723" w:rsidRPr="00A628CD" w:rsidRDefault="00534723" w:rsidP="00534723">
      <w:pPr>
        <w:suppressLineNumbers/>
        <w:tabs>
          <w:tab w:val="left" w:pos="0"/>
        </w:tabs>
        <w:spacing w:after="0" w:line="240" w:lineRule="auto"/>
        <w:ind w:firstLine="1530"/>
        <w:rPr>
          <w:rFonts w:asciiTheme="majorHAnsi" w:eastAsia="Times New Roman" w:hAnsiTheme="majorHAnsi" w:cstheme="majorHAnsi"/>
          <w:b/>
          <w:sz w:val="24"/>
          <w:szCs w:val="24"/>
          <w:u w:val="single"/>
        </w:rPr>
      </w:pPr>
    </w:p>
    <w:p w14:paraId="72250F4A" w14:textId="77777777" w:rsidR="00534723" w:rsidRPr="00A628CD" w:rsidRDefault="00534723" w:rsidP="00534723">
      <w:pPr>
        <w:suppressLineNumbers/>
        <w:tabs>
          <w:tab w:val="left" w:pos="0"/>
        </w:tabs>
        <w:spacing w:after="0" w:line="240" w:lineRule="auto"/>
        <w:ind w:firstLine="1530"/>
        <w:rPr>
          <w:rFonts w:asciiTheme="majorHAnsi" w:eastAsia="Times New Roman" w:hAnsiTheme="majorHAnsi" w:cstheme="majorHAnsi"/>
          <w:b/>
          <w:sz w:val="24"/>
          <w:szCs w:val="24"/>
          <w:u w:val="single"/>
        </w:rPr>
      </w:pPr>
    </w:p>
    <w:p w14:paraId="12C878EE" w14:textId="77777777" w:rsidR="00534723" w:rsidRPr="00A628CD" w:rsidRDefault="00534723" w:rsidP="00534723">
      <w:pPr>
        <w:suppressLineNumbers/>
        <w:tabs>
          <w:tab w:val="left" w:pos="0"/>
        </w:tabs>
        <w:spacing w:after="0" w:line="240" w:lineRule="auto"/>
        <w:ind w:firstLine="1530"/>
        <w:rPr>
          <w:rFonts w:asciiTheme="majorHAnsi" w:eastAsia="Times New Roman" w:hAnsiTheme="majorHAnsi" w:cstheme="majorHAnsi"/>
          <w:b/>
          <w:sz w:val="24"/>
          <w:szCs w:val="24"/>
          <w:u w:val="single"/>
        </w:rPr>
      </w:pPr>
      <w:r w:rsidRPr="00A628CD">
        <w:rPr>
          <w:rFonts w:asciiTheme="majorHAnsi" w:eastAsia="Times New Roman" w:hAnsiTheme="majorHAnsi" w:cstheme="majorHAnsi"/>
          <w:b/>
          <w:sz w:val="24"/>
          <w:szCs w:val="24"/>
          <w:u w:val="single"/>
        </w:rPr>
        <w:t>Grade 11</w:t>
      </w:r>
    </w:p>
    <w:p w14:paraId="2FD3FD6E" w14:textId="155E2E3E" w:rsidR="00534723" w:rsidRPr="00A628CD" w:rsidRDefault="00534723" w:rsidP="00534723">
      <w:pPr>
        <w:suppressLineNumbers/>
        <w:tabs>
          <w:tab w:val="left" w:pos="0"/>
        </w:tabs>
        <w:spacing w:after="0" w:line="240" w:lineRule="auto"/>
        <w:ind w:firstLine="1530"/>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 xml:space="preserve">English 11 or AP English </w:t>
      </w:r>
      <w:r w:rsidR="00D56305">
        <w:rPr>
          <w:rFonts w:asciiTheme="majorHAnsi" w:eastAsia="Times New Roman" w:hAnsiTheme="majorHAnsi" w:cstheme="majorHAnsi"/>
          <w:sz w:val="24"/>
          <w:szCs w:val="24"/>
        </w:rPr>
        <w:t>Literature</w:t>
      </w:r>
    </w:p>
    <w:p w14:paraId="72AE3CED" w14:textId="77777777" w:rsidR="00534723" w:rsidRPr="00A628CD" w:rsidRDefault="00534723" w:rsidP="00534723">
      <w:pPr>
        <w:suppressLineNumbers/>
        <w:tabs>
          <w:tab w:val="left" w:pos="0"/>
        </w:tabs>
        <w:spacing w:after="0" w:line="240" w:lineRule="auto"/>
        <w:ind w:firstLine="1530"/>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VA/US History or AP VA/US History</w:t>
      </w:r>
    </w:p>
    <w:p w14:paraId="21643361" w14:textId="77777777" w:rsidR="00534723" w:rsidRPr="00A628CD" w:rsidRDefault="00534723" w:rsidP="00534723">
      <w:pPr>
        <w:suppressLineNumbers/>
        <w:tabs>
          <w:tab w:val="left" w:pos="0"/>
        </w:tabs>
        <w:spacing w:after="0" w:line="240" w:lineRule="auto"/>
        <w:ind w:firstLine="1530"/>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Algebra II (or higher)</w:t>
      </w:r>
    </w:p>
    <w:p w14:paraId="1C13DDA4" w14:textId="6BC7E519" w:rsidR="00534723" w:rsidRPr="00A628CD" w:rsidRDefault="006B4F06" w:rsidP="00534723">
      <w:pPr>
        <w:suppressLineNumbers/>
        <w:tabs>
          <w:tab w:val="left" w:pos="0"/>
        </w:tabs>
        <w:spacing w:after="0" w:line="240" w:lineRule="auto"/>
        <w:ind w:firstLine="1530"/>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 xml:space="preserve">Physics, </w:t>
      </w:r>
      <w:r w:rsidR="00D56305">
        <w:rPr>
          <w:rFonts w:asciiTheme="majorHAnsi" w:eastAsia="Times New Roman" w:hAnsiTheme="majorHAnsi" w:cstheme="majorHAnsi"/>
          <w:sz w:val="24"/>
          <w:szCs w:val="24"/>
        </w:rPr>
        <w:t>Ecology</w:t>
      </w:r>
      <w:r w:rsidRPr="00A628CD">
        <w:rPr>
          <w:rFonts w:asciiTheme="majorHAnsi" w:eastAsia="Times New Roman" w:hAnsiTheme="majorHAnsi" w:cstheme="majorHAnsi"/>
          <w:sz w:val="24"/>
          <w:szCs w:val="24"/>
        </w:rPr>
        <w:t xml:space="preserve">, Earth Space or Chemistry </w:t>
      </w:r>
    </w:p>
    <w:p w14:paraId="412AA868" w14:textId="77777777" w:rsidR="00534723" w:rsidRPr="00A628CD" w:rsidRDefault="00534723" w:rsidP="00534723">
      <w:pPr>
        <w:suppressLineNumbers/>
        <w:tabs>
          <w:tab w:val="left" w:pos="0"/>
        </w:tabs>
        <w:spacing w:after="0" w:line="240" w:lineRule="auto"/>
        <w:ind w:firstLine="1530"/>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World Language</w:t>
      </w:r>
    </w:p>
    <w:p w14:paraId="1C8B70BB" w14:textId="77777777" w:rsidR="00534723" w:rsidRPr="00A628CD" w:rsidRDefault="00534723" w:rsidP="00534723">
      <w:pPr>
        <w:suppressLineNumbers/>
        <w:tabs>
          <w:tab w:val="left" w:pos="0"/>
        </w:tabs>
        <w:spacing w:after="0" w:line="240" w:lineRule="auto"/>
        <w:ind w:firstLine="1530"/>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Plus 2 electives</w:t>
      </w:r>
    </w:p>
    <w:p w14:paraId="2C706C55" w14:textId="77777777" w:rsidR="00534723" w:rsidRPr="00A628CD" w:rsidRDefault="00534723" w:rsidP="00534723">
      <w:pPr>
        <w:suppressLineNumbers/>
        <w:tabs>
          <w:tab w:val="left" w:pos="0"/>
        </w:tabs>
        <w:spacing w:after="0" w:line="240" w:lineRule="auto"/>
        <w:ind w:firstLine="1530"/>
        <w:rPr>
          <w:rFonts w:asciiTheme="majorHAnsi" w:eastAsia="Times New Roman" w:hAnsiTheme="majorHAnsi" w:cstheme="majorHAnsi"/>
          <w:sz w:val="24"/>
          <w:szCs w:val="24"/>
        </w:rPr>
      </w:pPr>
    </w:p>
    <w:p w14:paraId="6FF8CDC5" w14:textId="77777777" w:rsidR="00534723" w:rsidRPr="00A628CD" w:rsidRDefault="00534723" w:rsidP="00534723">
      <w:pPr>
        <w:suppressLineNumbers/>
        <w:tabs>
          <w:tab w:val="left" w:pos="0"/>
        </w:tabs>
        <w:spacing w:after="0" w:line="240" w:lineRule="auto"/>
        <w:ind w:firstLine="1530"/>
        <w:rPr>
          <w:rFonts w:asciiTheme="majorHAnsi" w:eastAsia="Times New Roman" w:hAnsiTheme="majorHAnsi" w:cstheme="majorHAnsi"/>
          <w:sz w:val="24"/>
          <w:szCs w:val="24"/>
        </w:rPr>
      </w:pPr>
    </w:p>
    <w:p w14:paraId="36FAF70D" w14:textId="77777777" w:rsidR="00534723" w:rsidRPr="00A628CD" w:rsidRDefault="00534723" w:rsidP="00534723">
      <w:pPr>
        <w:suppressLineNumbers/>
        <w:tabs>
          <w:tab w:val="left" w:pos="0"/>
        </w:tabs>
        <w:spacing w:after="0" w:line="240" w:lineRule="auto"/>
        <w:ind w:firstLine="1530"/>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u w:val="single"/>
        </w:rPr>
        <w:t>Grade 12</w:t>
      </w:r>
    </w:p>
    <w:p w14:paraId="54E48A8F" w14:textId="00EB220F" w:rsidR="00534723" w:rsidRPr="00A628CD" w:rsidRDefault="00534723" w:rsidP="00534723">
      <w:pPr>
        <w:suppressLineNumbers/>
        <w:tabs>
          <w:tab w:val="left" w:pos="0"/>
        </w:tabs>
        <w:spacing w:after="0" w:line="240" w:lineRule="auto"/>
        <w:ind w:firstLine="1530"/>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 xml:space="preserve">English 12 </w:t>
      </w:r>
    </w:p>
    <w:p w14:paraId="5EA46BCF" w14:textId="77777777" w:rsidR="00534723" w:rsidRPr="00A628CD" w:rsidRDefault="00534723" w:rsidP="00534723">
      <w:pPr>
        <w:suppressLineNumbers/>
        <w:tabs>
          <w:tab w:val="left" w:pos="0"/>
        </w:tabs>
        <w:spacing w:after="0" w:line="240" w:lineRule="auto"/>
        <w:ind w:firstLine="1530"/>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VA/US Government or AP VA/US Government</w:t>
      </w:r>
    </w:p>
    <w:p w14:paraId="64C8D890" w14:textId="77777777" w:rsidR="00534723" w:rsidRPr="00A628CD" w:rsidRDefault="00534723" w:rsidP="00534723">
      <w:pPr>
        <w:suppressLineNumbers/>
        <w:tabs>
          <w:tab w:val="left" w:pos="0"/>
        </w:tabs>
        <w:spacing w:after="0" w:line="240" w:lineRule="auto"/>
        <w:ind w:firstLine="1530"/>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Math</w:t>
      </w:r>
    </w:p>
    <w:p w14:paraId="0828E987" w14:textId="77777777" w:rsidR="00534723" w:rsidRPr="00A628CD" w:rsidRDefault="00534723" w:rsidP="00534723">
      <w:pPr>
        <w:suppressLineNumbers/>
        <w:tabs>
          <w:tab w:val="left" w:pos="0"/>
        </w:tabs>
        <w:spacing w:after="0" w:line="240" w:lineRule="auto"/>
        <w:ind w:firstLine="1530"/>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Lab Science</w:t>
      </w:r>
    </w:p>
    <w:p w14:paraId="24939206" w14:textId="77777777" w:rsidR="00534723" w:rsidRPr="00A628CD" w:rsidRDefault="00534723" w:rsidP="00534723">
      <w:pPr>
        <w:suppressLineNumbers/>
        <w:tabs>
          <w:tab w:val="left" w:pos="0"/>
        </w:tabs>
        <w:spacing w:after="0" w:line="240" w:lineRule="auto"/>
        <w:ind w:firstLine="1530"/>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World Language</w:t>
      </w:r>
    </w:p>
    <w:p w14:paraId="4C55A993" w14:textId="77777777" w:rsidR="00534723" w:rsidRPr="00A628CD" w:rsidRDefault="00534723" w:rsidP="00534723">
      <w:pPr>
        <w:suppressLineNumbers/>
        <w:tabs>
          <w:tab w:val="left" w:pos="0"/>
        </w:tabs>
        <w:spacing w:after="0" w:line="240" w:lineRule="auto"/>
        <w:ind w:firstLine="1530"/>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Plus 2 electives</w:t>
      </w:r>
    </w:p>
    <w:p w14:paraId="0D574B7D"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sz w:val="24"/>
          <w:szCs w:val="24"/>
        </w:rPr>
      </w:pPr>
    </w:p>
    <w:p w14:paraId="68F7C124" w14:textId="77777777" w:rsidR="00534723" w:rsidRPr="00A628CD" w:rsidRDefault="00534723" w:rsidP="00534723">
      <w:pPr>
        <w:suppressLineNumbers/>
        <w:tabs>
          <w:tab w:val="left" w:pos="0"/>
        </w:tabs>
        <w:spacing w:after="0" w:line="240" w:lineRule="auto"/>
        <w:jc w:val="center"/>
        <w:rPr>
          <w:rFonts w:asciiTheme="majorHAnsi" w:eastAsia="Times New Roman" w:hAnsiTheme="majorHAnsi" w:cstheme="majorHAnsi"/>
          <w:b/>
          <w:sz w:val="24"/>
          <w:szCs w:val="24"/>
        </w:rPr>
      </w:pPr>
    </w:p>
    <w:p w14:paraId="03B96DE7"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b/>
          <w:sz w:val="24"/>
          <w:szCs w:val="24"/>
        </w:rPr>
      </w:pPr>
    </w:p>
    <w:p w14:paraId="7BB9F900"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b/>
          <w:sz w:val="24"/>
          <w:szCs w:val="24"/>
        </w:rPr>
      </w:pPr>
    </w:p>
    <w:p w14:paraId="28927D25"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3"/>
          <w:sz w:val="24"/>
          <w:szCs w:val="24"/>
        </w:rPr>
      </w:pPr>
    </w:p>
    <w:p w14:paraId="16D7CFEF"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3"/>
          <w:sz w:val="24"/>
          <w:szCs w:val="24"/>
        </w:rPr>
      </w:pPr>
    </w:p>
    <w:p w14:paraId="7050AEFB"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3"/>
          <w:sz w:val="24"/>
          <w:szCs w:val="24"/>
        </w:rPr>
      </w:pPr>
    </w:p>
    <w:p w14:paraId="6255C4FF"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3"/>
          <w:sz w:val="24"/>
          <w:szCs w:val="24"/>
        </w:rPr>
      </w:pPr>
    </w:p>
    <w:p w14:paraId="0F73678C"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3"/>
          <w:sz w:val="24"/>
          <w:szCs w:val="24"/>
        </w:rPr>
      </w:pPr>
    </w:p>
    <w:p w14:paraId="59581177"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3"/>
          <w:sz w:val="24"/>
          <w:szCs w:val="24"/>
        </w:rPr>
      </w:pPr>
    </w:p>
    <w:p w14:paraId="22A2F77F" w14:textId="5FF6BB05" w:rsidR="00534723" w:rsidRPr="00BF355A" w:rsidRDefault="00600CAF" w:rsidP="00600CAF">
      <w:pPr>
        <w:suppressLineNumbers/>
        <w:tabs>
          <w:tab w:val="left" w:pos="0"/>
        </w:tabs>
        <w:ind w:left="720"/>
        <w:rPr>
          <w:rFonts w:asciiTheme="majorHAnsi" w:hAnsiTheme="majorHAnsi" w:cstheme="majorHAnsi"/>
          <w:b/>
          <w:color w:val="000000"/>
          <w:spacing w:val="-3"/>
          <w:sz w:val="28"/>
          <w:szCs w:val="28"/>
        </w:rPr>
      </w:pPr>
      <w:r w:rsidRPr="00BF355A">
        <w:rPr>
          <w:rFonts w:asciiTheme="majorHAnsi" w:hAnsiTheme="majorHAnsi" w:cstheme="majorHAnsi"/>
          <w:b/>
          <w:color w:val="000000"/>
          <w:spacing w:val="-3"/>
          <w:sz w:val="28"/>
          <w:szCs w:val="28"/>
        </w:rPr>
        <w:t xml:space="preserve">4.  </w:t>
      </w:r>
      <w:r w:rsidR="00534723" w:rsidRPr="00BF355A">
        <w:rPr>
          <w:rFonts w:asciiTheme="majorHAnsi" w:hAnsiTheme="majorHAnsi" w:cstheme="majorHAnsi"/>
          <w:b/>
          <w:color w:val="000000"/>
          <w:spacing w:val="-3"/>
          <w:sz w:val="28"/>
          <w:szCs w:val="28"/>
        </w:rPr>
        <w:t>High School Promotion Guidelines</w:t>
      </w:r>
    </w:p>
    <w:p w14:paraId="60FD80E0" w14:textId="77777777" w:rsidR="00534723" w:rsidRPr="00A628CD" w:rsidRDefault="00534723" w:rsidP="00534723">
      <w:pPr>
        <w:suppressLineNumbers/>
        <w:tabs>
          <w:tab w:val="left" w:pos="0"/>
        </w:tabs>
        <w:spacing w:after="0" w:line="240" w:lineRule="auto"/>
        <w:jc w:val="both"/>
        <w:rPr>
          <w:rFonts w:asciiTheme="majorHAnsi" w:eastAsia="Times New Roman" w:hAnsiTheme="majorHAnsi" w:cstheme="majorHAnsi"/>
          <w:color w:val="000000"/>
          <w:spacing w:val="-3"/>
          <w:sz w:val="24"/>
          <w:szCs w:val="24"/>
        </w:rPr>
      </w:pPr>
    </w:p>
    <w:p w14:paraId="784604FC"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sz w:val="24"/>
          <w:szCs w:val="24"/>
        </w:rPr>
      </w:pPr>
      <w:r w:rsidRPr="00A628CD">
        <w:rPr>
          <w:rFonts w:asciiTheme="majorHAnsi" w:eastAsia="Times New Roman" w:hAnsiTheme="majorHAnsi" w:cstheme="majorHAnsi"/>
          <w:color w:val="000000"/>
          <w:spacing w:val="-2"/>
          <w:sz w:val="24"/>
          <w:szCs w:val="24"/>
        </w:rPr>
        <w:tab/>
        <w:t xml:space="preserve">To be promoted from Grade 9 to Grade 10, a student must have earned at least four (4) </w:t>
      </w:r>
    </w:p>
    <w:p w14:paraId="313A422A"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sz w:val="24"/>
          <w:szCs w:val="24"/>
        </w:rPr>
      </w:pPr>
      <w:r w:rsidRPr="00A628CD">
        <w:rPr>
          <w:rFonts w:asciiTheme="majorHAnsi" w:eastAsia="Times New Roman" w:hAnsiTheme="majorHAnsi" w:cstheme="majorHAnsi"/>
          <w:color w:val="000000"/>
          <w:spacing w:val="-2"/>
          <w:sz w:val="24"/>
          <w:szCs w:val="24"/>
        </w:rPr>
        <w:tab/>
        <w:t>credits as follows:</w:t>
      </w:r>
    </w:p>
    <w:p w14:paraId="23092099"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sz w:val="24"/>
          <w:szCs w:val="24"/>
        </w:rPr>
      </w:pPr>
      <w:r w:rsidRPr="00A628CD">
        <w:rPr>
          <w:rFonts w:asciiTheme="majorHAnsi" w:eastAsia="Times New Roman" w:hAnsiTheme="majorHAnsi" w:cstheme="majorHAnsi"/>
          <w:color w:val="000000"/>
          <w:spacing w:val="-2"/>
          <w:sz w:val="24"/>
          <w:szCs w:val="24"/>
        </w:rPr>
        <w:tab/>
      </w:r>
    </w:p>
    <w:p w14:paraId="3034512B"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sz w:val="24"/>
          <w:szCs w:val="24"/>
        </w:rPr>
      </w:pP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t>English 9</w:t>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t>1</w:t>
      </w:r>
    </w:p>
    <w:p w14:paraId="621AB250"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sz w:val="24"/>
          <w:szCs w:val="24"/>
        </w:rPr>
      </w:pP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t>World History</w:t>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t>1</w:t>
      </w:r>
    </w:p>
    <w:p w14:paraId="3537A325"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sz w:val="24"/>
          <w:szCs w:val="24"/>
          <w:u w:val="single"/>
        </w:rPr>
      </w:pP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t>Electives or Required</w:t>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u w:val="single"/>
        </w:rPr>
        <w:t>2</w:t>
      </w:r>
    </w:p>
    <w:p w14:paraId="327A947D" w14:textId="77777777" w:rsidR="00534723" w:rsidRPr="00A628CD" w:rsidRDefault="00162844" w:rsidP="00534723">
      <w:pPr>
        <w:suppressLineNumbers/>
        <w:tabs>
          <w:tab w:val="left" w:pos="0"/>
        </w:tabs>
        <w:spacing w:after="0" w:line="240" w:lineRule="auto"/>
        <w:rPr>
          <w:rFonts w:asciiTheme="majorHAnsi" w:eastAsia="Times New Roman" w:hAnsiTheme="majorHAnsi" w:cstheme="majorHAnsi"/>
          <w:color w:val="000000"/>
          <w:spacing w:val="-2"/>
          <w:sz w:val="24"/>
          <w:szCs w:val="24"/>
        </w:rPr>
      </w:pPr>
      <w:r>
        <w:rPr>
          <w:rFonts w:asciiTheme="majorHAnsi" w:eastAsia="Times New Roman" w:hAnsiTheme="majorHAnsi" w:cstheme="majorHAnsi"/>
          <w:color w:val="000000"/>
          <w:spacing w:val="-2"/>
          <w:sz w:val="24"/>
          <w:szCs w:val="24"/>
        </w:rPr>
        <w:tab/>
      </w:r>
      <w:r>
        <w:rPr>
          <w:rFonts w:asciiTheme="majorHAnsi" w:eastAsia="Times New Roman" w:hAnsiTheme="majorHAnsi" w:cstheme="majorHAnsi"/>
          <w:color w:val="000000"/>
          <w:spacing w:val="-2"/>
          <w:sz w:val="24"/>
          <w:szCs w:val="24"/>
        </w:rPr>
        <w:tab/>
      </w:r>
      <w:r>
        <w:rPr>
          <w:rFonts w:asciiTheme="majorHAnsi" w:eastAsia="Times New Roman" w:hAnsiTheme="majorHAnsi" w:cstheme="majorHAnsi"/>
          <w:color w:val="000000"/>
          <w:spacing w:val="-2"/>
          <w:sz w:val="24"/>
          <w:szCs w:val="24"/>
        </w:rPr>
        <w:tab/>
        <w:t xml:space="preserve">              </w:t>
      </w:r>
      <w:r w:rsidR="00534723" w:rsidRPr="00A628CD">
        <w:rPr>
          <w:rFonts w:asciiTheme="majorHAnsi" w:eastAsia="Times New Roman" w:hAnsiTheme="majorHAnsi" w:cstheme="majorHAnsi"/>
          <w:color w:val="000000"/>
          <w:spacing w:val="-2"/>
          <w:sz w:val="24"/>
          <w:szCs w:val="24"/>
        </w:rPr>
        <w:t xml:space="preserve">TOTAL  </w:t>
      </w:r>
      <w:r w:rsidR="00534723" w:rsidRPr="00A628CD">
        <w:rPr>
          <w:rFonts w:asciiTheme="majorHAnsi" w:eastAsia="Times New Roman" w:hAnsiTheme="majorHAnsi" w:cstheme="majorHAnsi"/>
          <w:color w:val="000000"/>
          <w:spacing w:val="-2"/>
          <w:sz w:val="24"/>
          <w:szCs w:val="24"/>
        </w:rPr>
        <w:tab/>
      </w:r>
      <w:r>
        <w:rPr>
          <w:rFonts w:asciiTheme="majorHAnsi" w:eastAsia="Times New Roman" w:hAnsiTheme="majorHAnsi" w:cstheme="majorHAnsi"/>
          <w:color w:val="000000"/>
          <w:spacing w:val="-2"/>
          <w:sz w:val="24"/>
          <w:szCs w:val="24"/>
        </w:rPr>
        <w:t xml:space="preserve">                           </w:t>
      </w:r>
      <w:r w:rsidR="00534723" w:rsidRPr="00A628CD">
        <w:rPr>
          <w:rFonts w:asciiTheme="majorHAnsi" w:eastAsia="Times New Roman" w:hAnsiTheme="majorHAnsi" w:cstheme="majorHAnsi"/>
          <w:color w:val="000000"/>
          <w:spacing w:val="-2"/>
          <w:sz w:val="24"/>
          <w:szCs w:val="24"/>
        </w:rPr>
        <w:t>4</w:t>
      </w:r>
    </w:p>
    <w:p w14:paraId="239F5548"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sz w:val="24"/>
          <w:szCs w:val="24"/>
        </w:rPr>
      </w:pPr>
    </w:p>
    <w:p w14:paraId="329764C7"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sz w:val="24"/>
          <w:szCs w:val="24"/>
        </w:rPr>
      </w:pPr>
      <w:r w:rsidRPr="00A628CD">
        <w:rPr>
          <w:rFonts w:asciiTheme="majorHAnsi" w:eastAsia="Times New Roman" w:hAnsiTheme="majorHAnsi" w:cstheme="majorHAnsi"/>
          <w:color w:val="000000"/>
          <w:spacing w:val="-2"/>
          <w:sz w:val="24"/>
          <w:szCs w:val="24"/>
        </w:rPr>
        <w:tab/>
        <w:t xml:space="preserve">To be promoted from Grade 10 to Grade 11, a student must have earned nine (9) credits as </w:t>
      </w:r>
    </w:p>
    <w:p w14:paraId="7501F3EA"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sz w:val="24"/>
          <w:szCs w:val="24"/>
        </w:rPr>
      </w:pPr>
      <w:r w:rsidRPr="00A628CD">
        <w:rPr>
          <w:rFonts w:asciiTheme="majorHAnsi" w:eastAsia="Times New Roman" w:hAnsiTheme="majorHAnsi" w:cstheme="majorHAnsi"/>
          <w:color w:val="000000"/>
          <w:spacing w:val="-2"/>
          <w:sz w:val="24"/>
          <w:szCs w:val="24"/>
        </w:rPr>
        <w:tab/>
        <w:t>follows:</w:t>
      </w:r>
    </w:p>
    <w:p w14:paraId="66F75F1A"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sz w:val="24"/>
          <w:szCs w:val="24"/>
        </w:rPr>
      </w:pPr>
    </w:p>
    <w:p w14:paraId="3B085577"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sz w:val="24"/>
          <w:szCs w:val="24"/>
        </w:rPr>
      </w:pP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t>English 9 and 10</w:t>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t>2</w:t>
      </w:r>
    </w:p>
    <w:p w14:paraId="49C39B15"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sz w:val="24"/>
          <w:szCs w:val="24"/>
        </w:rPr>
      </w:pP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t>Mathem</w:t>
      </w:r>
      <w:r w:rsidR="00DE54CC">
        <w:rPr>
          <w:rFonts w:asciiTheme="majorHAnsi" w:eastAsia="Times New Roman" w:hAnsiTheme="majorHAnsi" w:cstheme="majorHAnsi"/>
          <w:color w:val="000000"/>
          <w:spacing w:val="-2"/>
          <w:sz w:val="24"/>
          <w:szCs w:val="24"/>
        </w:rPr>
        <w:t>atics or Science</w:t>
      </w:r>
      <w:r w:rsidR="00DE54CC">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1</w:t>
      </w:r>
    </w:p>
    <w:p w14:paraId="70216133"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sz w:val="24"/>
          <w:szCs w:val="24"/>
        </w:rPr>
      </w:pP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t>Social Studies</w:t>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t>1</w:t>
      </w:r>
    </w:p>
    <w:p w14:paraId="4B9AC2EF"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sz w:val="24"/>
          <w:szCs w:val="24"/>
        </w:rPr>
      </w:pP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t>Health &amp; PE 9 or 10</w:t>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t>1</w:t>
      </w:r>
    </w:p>
    <w:p w14:paraId="0B3529C3"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sz w:val="24"/>
          <w:szCs w:val="24"/>
        </w:rPr>
      </w:pP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t>Electives or Required</w:t>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u w:val="single"/>
        </w:rPr>
        <w:t>4</w:t>
      </w:r>
      <w:r w:rsidRPr="00A628CD">
        <w:rPr>
          <w:rFonts w:asciiTheme="majorHAnsi" w:eastAsia="Times New Roman" w:hAnsiTheme="majorHAnsi" w:cstheme="majorHAnsi"/>
          <w:color w:val="000000"/>
          <w:spacing w:val="-2"/>
          <w:sz w:val="24"/>
          <w:szCs w:val="24"/>
        </w:rPr>
        <w:t xml:space="preserve">         </w:t>
      </w:r>
      <w:r w:rsidRPr="00A628CD">
        <w:rPr>
          <w:rFonts w:asciiTheme="majorHAnsi" w:eastAsia="Times New Roman" w:hAnsiTheme="majorHAnsi" w:cstheme="majorHAnsi"/>
          <w:color w:val="000000"/>
          <w:spacing w:val="-2"/>
          <w:sz w:val="24"/>
          <w:szCs w:val="24"/>
          <w:u w:val="single"/>
        </w:rPr>
        <w:t xml:space="preserve"> </w:t>
      </w:r>
    </w:p>
    <w:p w14:paraId="118FD6A3" w14:textId="77777777" w:rsidR="00534723" w:rsidRPr="00A628CD" w:rsidRDefault="00DE54CC" w:rsidP="00534723">
      <w:pPr>
        <w:suppressLineNumbers/>
        <w:tabs>
          <w:tab w:val="left" w:pos="0"/>
        </w:tabs>
        <w:spacing w:after="0" w:line="240" w:lineRule="auto"/>
        <w:rPr>
          <w:rFonts w:asciiTheme="majorHAnsi" w:eastAsia="Times New Roman" w:hAnsiTheme="majorHAnsi" w:cstheme="majorHAnsi"/>
          <w:color w:val="000000"/>
          <w:spacing w:val="-2"/>
          <w:sz w:val="24"/>
          <w:szCs w:val="24"/>
        </w:rPr>
      </w:pPr>
      <w:r>
        <w:rPr>
          <w:rFonts w:asciiTheme="majorHAnsi" w:eastAsia="Times New Roman" w:hAnsiTheme="majorHAnsi" w:cstheme="majorHAnsi"/>
          <w:color w:val="000000"/>
          <w:spacing w:val="-2"/>
          <w:sz w:val="24"/>
          <w:szCs w:val="24"/>
        </w:rPr>
        <w:tab/>
      </w:r>
      <w:r>
        <w:rPr>
          <w:rFonts w:asciiTheme="majorHAnsi" w:eastAsia="Times New Roman" w:hAnsiTheme="majorHAnsi" w:cstheme="majorHAnsi"/>
          <w:color w:val="000000"/>
          <w:spacing w:val="-2"/>
          <w:sz w:val="24"/>
          <w:szCs w:val="24"/>
        </w:rPr>
        <w:tab/>
      </w:r>
      <w:r>
        <w:rPr>
          <w:rFonts w:asciiTheme="majorHAnsi" w:eastAsia="Times New Roman" w:hAnsiTheme="majorHAnsi" w:cstheme="majorHAnsi"/>
          <w:color w:val="000000"/>
          <w:spacing w:val="-2"/>
          <w:sz w:val="24"/>
          <w:szCs w:val="24"/>
        </w:rPr>
        <w:tab/>
      </w:r>
      <w:r>
        <w:rPr>
          <w:rFonts w:asciiTheme="majorHAnsi" w:eastAsia="Times New Roman" w:hAnsiTheme="majorHAnsi" w:cstheme="majorHAnsi"/>
          <w:color w:val="000000"/>
          <w:spacing w:val="-2"/>
          <w:sz w:val="24"/>
          <w:szCs w:val="24"/>
        </w:rPr>
        <w:tab/>
      </w:r>
      <w:r w:rsidR="00534723" w:rsidRPr="00A628CD">
        <w:rPr>
          <w:rFonts w:asciiTheme="majorHAnsi" w:eastAsia="Times New Roman" w:hAnsiTheme="majorHAnsi" w:cstheme="majorHAnsi"/>
          <w:color w:val="000000"/>
          <w:spacing w:val="-2"/>
          <w:sz w:val="24"/>
          <w:szCs w:val="24"/>
        </w:rPr>
        <w:t xml:space="preserve">TOTAL </w:t>
      </w:r>
      <w:r w:rsidR="00534723" w:rsidRPr="00A628CD">
        <w:rPr>
          <w:rFonts w:asciiTheme="majorHAnsi" w:eastAsia="Times New Roman" w:hAnsiTheme="majorHAnsi" w:cstheme="majorHAnsi"/>
          <w:color w:val="000000"/>
          <w:spacing w:val="-2"/>
          <w:sz w:val="24"/>
          <w:szCs w:val="24"/>
        </w:rPr>
        <w:tab/>
      </w:r>
      <w:r>
        <w:rPr>
          <w:rFonts w:asciiTheme="majorHAnsi" w:eastAsia="Times New Roman" w:hAnsiTheme="majorHAnsi" w:cstheme="majorHAnsi"/>
          <w:color w:val="000000"/>
          <w:spacing w:val="-2"/>
          <w:sz w:val="24"/>
          <w:szCs w:val="24"/>
        </w:rPr>
        <w:t xml:space="preserve">        </w:t>
      </w:r>
      <w:r>
        <w:rPr>
          <w:rFonts w:asciiTheme="majorHAnsi" w:eastAsia="Times New Roman" w:hAnsiTheme="majorHAnsi" w:cstheme="majorHAnsi"/>
          <w:color w:val="000000"/>
          <w:spacing w:val="-2"/>
          <w:sz w:val="24"/>
          <w:szCs w:val="24"/>
        </w:rPr>
        <w:tab/>
      </w:r>
      <w:r>
        <w:rPr>
          <w:rFonts w:asciiTheme="majorHAnsi" w:eastAsia="Times New Roman" w:hAnsiTheme="majorHAnsi" w:cstheme="majorHAnsi"/>
          <w:color w:val="000000"/>
          <w:spacing w:val="-2"/>
          <w:sz w:val="24"/>
          <w:szCs w:val="24"/>
        </w:rPr>
        <w:tab/>
        <w:t xml:space="preserve">              </w:t>
      </w:r>
      <w:r w:rsidR="00534723" w:rsidRPr="00A628CD">
        <w:rPr>
          <w:rFonts w:asciiTheme="majorHAnsi" w:eastAsia="Times New Roman" w:hAnsiTheme="majorHAnsi" w:cstheme="majorHAnsi"/>
          <w:color w:val="000000"/>
          <w:spacing w:val="-2"/>
          <w:sz w:val="24"/>
          <w:szCs w:val="24"/>
        </w:rPr>
        <w:t>9</w:t>
      </w:r>
    </w:p>
    <w:p w14:paraId="5629F8EA"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sz w:val="24"/>
          <w:szCs w:val="24"/>
        </w:rPr>
      </w:pP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r>
    </w:p>
    <w:p w14:paraId="233F10B6" w14:textId="77777777" w:rsidR="00534723" w:rsidRPr="00A628CD" w:rsidRDefault="00534723" w:rsidP="00DE54CC">
      <w:pPr>
        <w:suppressLineNumbers/>
        <w:tabs>
          <w:tab w:val="left" w:pos="0"/>
        </w:tabs>
        <w:spacing w:after="0" w:line="240" w:lineRule="auto"/>
        <w:ind w:left="720"/>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To be promoted from Grade 11 to Grade 12, a student must be able to include in his/her program of studies those courses that would permit graduation by the end of the regular school</w:t>
      </w:r>
      <w:r w:rsidR="00DE54CC">
        <w:rPr>
          <w:rFonts w:asciiTheme="majorHAnsi" w:eastAsia="Times New Roman" w:hAnsiTheme="majorHAnsi" w:cstheme="majorHAnsi"/>
          <w:color w:val="000000"/>
          <w:sz w:val="24"/>
          <w:szCs w:val="24"/>
        </w:rPr>
        <w:t xml:space="preserve"> year, or by the end of summer </w:t>
      </w:r>
      <w:r w:rsidRPr="00A628CD">
        <w:rPr>
          <w:rFonts w:asciiTheme="majorHAnsi" w:eastAsia="Times New Roman" w:hAnsiTheme="majorHAnsi" w:cstheme="majorHAnsi"/>
          <w:color w:val="000000"/>
          <w:sz w:val="24"/>
          <w:szCs w:val="24"/>
        </w:rPr>
        <w:t>school.</w:t>
      </w:r>
    </w:p>
    <w:p w14:paraId="4570D894"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z w:val="24"/>
          <w:szCs w:val="24"/>
        </w:rPr>
      </w:pPr>
    </w:p>
    <w:p w14:paraId="15318407"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z w:val="24"/>
          <w:szCs w:val="24"/>
        </w:rPr>
      </w:pPr>
    </w:p>
    <w:p w14:paraId="27A2C75A"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z w:val="24"/>
          <w:szCs w:val="24"/>
        </w:rPr>
      </w:pPr>
    </w:p>
    <w:p w14:paraId="2AC69420"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z w:val="24"/>
          <w:szCs w:val="24"/>
        </w:rPr>
      </w:pPr>
    </w:p>
    <w:p w14:paraId="1F2D4D98" w14:textId="77777777" w:rsidR="00534723" w:rsidRPr="00A628CD" w:rsidRDefault="00534723" w:rsidP="00534723">
      <w:pPr>
        <w:autoSpaceDE w:val="0"/>
        <w:autoSpaceDN w:val="0"/>
        <w:adjustRightInd w:val="0"/>
        <w:spacing w:after="0" w:line="240" w:lineRule="auto"/>
        <w:ind w:right="-20"/>
        <w:rPr>
          <w:rFonts w:asciiTheme="majorHAnsi" w:eastAsia="Times New Roman" w:hAnsiTheme="majorHAnsi" w:cstheme="majorHAnsi"/>
          <w:b/>
          <w:color w:val="000000"/>
          <w:sz w:val="24"/>
          <w:szCs w:val="24"/>
        </w:rPr>
      </w:pPr>
    </w:p>
    <w:p w14:paraId="28067C03" w14:textId="77777777" w:rsidR="00534723" w:rsidRPr="00A628CD" w:rsidRDefault="00534723" w:rsidP="00534723">
      <w:pPr>
        <w:autoSpaceDE w:val="0"/>
        <w:autoSpaceDN w:val="0"/>
        <w:adjustRightInd w:val="0"/>
        <w:spacing w:after="0" w:line="240" w:lineRule="auto"/>
        <w:ind w:right="-20"/>
        <w:rPr>
          <w:rFonts w:asciiTheme="majorHAnsi" w:eastAsia="Times New Roman" w:hAnsiTheme="majorHAnsi" w:cstheme="majorHAnsi"/>
          <w:b/>
          <w:color w:val="000000"/>
          <w:sz w:val="24"/>
          <w:szCs w:val="24"/>
        </w:rPr>
      </w:pPr>
    </w:p>
    <w:p w14:paraId="1BD056FC" w14:textId="77777777" w:rsidR="00534723" w:rsidRPr="00A628CD" w:rsidRDefault="00534723" w:rsidP="00534723">
      <w:pPr>
        <w:autoSpaceDE w:val="0"/>
        <w:autoSpaceDN w:val="0"/>
        <w:adjustRightInd w:val="0"/>
        <w:spacing w:after="0" w:line="240" w:lineRule="auto"/>
        <w:ind w:right="-20"/>
        <w:rPr>
          <w:rFonts w:asciiTheme="majorHAnsi" w:eastAsia="Times New Roman" w:hAnsiTheme="majorHAnsi" w:cstheme="majorHAnsi"/>
          <w:b/>
          <w:color w:val="000000"/>
          <w:sz w:val="24"/>
          <w:szCs w:val="24"/>
        </w:rPr>
      </w:pPr>
    </w:p>
    <w:p w14:paraId="22A5B77F" w14:textId="77777777" w:rsidR="00534723" w:rsidRPr="00A628CD" w:rsidRDefault="00534723" w:rsidP="00534723">
      <w:pPr>
        <w:autoSpaceDE w:val="0"/>
        <w:autoSpaceDN w:val="0"/>
        <w:adjustRightInd w:val="0"/>
        <w:spacing w:after="0" w:line="240" w:lineRule="auto"/>
        <w:ind w:right="-20"/>
        <w:rPr>
          <w:rFonts w:asciiTheme="majorHAnsi" w:eastAsia="Times New Roman" w:hAnsiTheme="majorHAnsi" w:cstheme="majorHAnsi"/>
          <w:b/>
          <w:color w:val="000000"/>
          <w:sz w:val="24"/>
          <w:szCs w:val="24"/>
        </w:rPr>
      </w:pPr>
    </w:p>
    <w:p w14:paraId="4A7D5495" w14:textId="77777777" w:rsidR="00534723" w:rsidRPr="00A628CD" w:rsidRDefault="00534723" w:rsidP="00534723">
      <w:pPr>
        <w:autoSpaceDE w:val="0"/>
        <w:autoSpaceDN w:val="0"/>
        <w:adjustRightInd w:val="0"/>
        <w:spacing w:after="0" w:line="240" w:lineRule="auto"/>
        <w:ind w:right="-20"/>
        <w:rPr>
          <w:rFonts w:asciiTheme="majorHAnsi" w:eastAsia="Times New Roman" w:hAnsiTheme="majorHAnsi" w:cstheme="majorHAnsi"/>
          <w:b/>
          <w:color w:val="000000"/>
          <w:sz w:val="24"/>
          <w:szCs w:val="24"/>
        </w:rPr>
      </w:pPr>
    </w:p>
    <w:p w14:paraId="4522C2FA" w14:textId="77777777" w:rsidR="00534723" w:rsidRPr="00A628CD" w:rsidRDefault="00534723" w:rsidP="00534723">
      <w:pPr>
        <w:autoSpaceDE w:val="0"/>
        <w:autoSpaceDN w:val="0"/>
        <w:adjustRightInd w:val="0"/>
        <w:spacing w:after="0" w:line="240" w:lineRule="auto"/>
        <w:ind w:right="-20"/>
        <w:rPr>
          <w:rFonts w:asciiTheme="majorHAnsi" w:eastAsia="Times New Roman" w:hAnsiTheme="majorHAnsi" w:cstheme="majorHAnsi"/>
          <w:b/>
          <w:color w:val="000000"/>
          <w:sz w:val="24"/>
          <w:szCs w:val="24"/>
        </w:rPr>
      </w:pPr>
    </w:p>
    <w:p w14:paraId="619ECB68" w14:textId="77777777" w:rsidR="00534723" w:rsidRPr="00A628CD" w:rsidRDefault="00534723" w:rsidP="00534723">
      <w:pPr>
        <w:autoSpaceDE w:val="0"/>
        <w:autoSpaceDN w:val="0"/>
        <w:adjustRightInd w:val="0"/>
        <w:spacing w:after="0" w:line="240" w:lineRule="auto"/>
        <w:ind w:right="-20"/>
        <w:rPr>
          <w:rFonts w:asciiTheme="majorHAnsi" w:eastAsia="Times New Roman" w:hAnsiTheme="majorHAnsi" w:cstheme="majorHAnsi"/>
          <w:b/>
          <w:color w:val="000000"/>
          <w:sz w:val="24"/>
          <w:szCs w:val="24"/>
        </w:rPr>
      </w:pPr>
    </w:p>
    <w:p w14:paraId="23EE45C6" w14:textId="77777777" w:rsidR="00534723" w:rsidRPr="00A628CD" w:rsidRDefault="00534723" w:rsidP="00534723">
      <w:pPr>
        <w:autoSpaceDE w:val="0"/>
        <w:autoSpaceDN w:val="0"/>
        <w:adjustRightInd w:val="0"/>
        <w:spacing w:after="0" w:line="240" w:lineRule="auto"/>
        <w:ind w:right="-20"/>
        <w:rPr>
          <w:rFonts w:asciiTheme="majorHAnsi" w:eastAsia="Times New Roman" w:hAnsiTheme="majorHAnsi" w:cstheme="majorHAnsi"/>
          <w:b/>
          <w:color w:val="000000"/>
          <w:sz w:val="24"/>
          <w:szCs w:val="24"/>
        </w:rPr>
      </w:pPr>
    </w:p>
    <w:p w14:paraId="06F7937A" w14:textId="77777777" w:rsidR="00534723" w:rsidRPr="00A628CD" w:rsidRDefault="00534723" w:rsidP="00534723">
      <w:pPr>
        <w:autoSpaceDE w:val="0"/>
        <w:autoSpaceDN w:val="0"/>
        <w:adjustRightInd w:val="0"/>
        <w:spacing w:after="0" w:line="240" w:lineRule="auto"/>
        <w:ind w:right="-20"/>
        <w:rPr>
          <w:rFonts w:asciiTheme="majorHAnsi" w:eastAsia="Times New Roman" w:hAnsiTheme="majorHAnsi" w:cstheme="majorHAnsi"/>
          <w:b/>
          <w:color w:val="000000"/>
          <w:sz w:val="24"/>
          <w:szCs w:val="24"/>
        </w:rPr>
      </w:pPr>
    </w:p>
    <w:p w14:paraId="62E15AED" w14:textId="77777777" w:rsidR="00534723" w:rsidRPr="00A628CD" w:rsidRDefault="00534723" w:rsidP="00534723">
      <w:pPr>
        <w:autoSpaceDE w:val="0"/>
        <w:autoSpaceDN w:val="0"/>
        <w:adjustRightInd w:val="0"/>
        <w:spacing w:after="0" w:line="240" w:lineRule="auto"/>
        <w:ind w:right="-20"/>
        <w:rPr>
          <w:rFonts w:asciiTheme="majorHAnsi" w:eastAsia="Times New Roman" w:hAnsiTheme="majorHAnsi" w:cstheme="majorHAnsi"/>
          <w:b/>
          <w:color w:val="000000"/>
          <w:sz w:val="24"/>
          <w:szCs w:val="24"/>
        </w:rPr>
      </w:pPr>
    </w:p>
    <w:p w14:paraId="7A6A2B5B" w14:textId="77777777" w:rsidR="00534723" w:rsidRPr="00A628CD" w:rsidRDefault="00534723" w:rsidP="00534723">
      <w:pPr>
        <w:autoSpaceDE w:val="0"/>
        <w:autoSpaceDN w:val="0"/>
        <w:adjustRightInd w:val="0"/>
        <w:spacing w:after="0" w:line="240" w:lineRule="auto"/>
        <w:ind w:right="-20"/>
        <w:rPr>
          <w:rFonts w:asciiTheme="majorHAnsi" w:eastAsia="Times New Roman" w:hAnsiTheme="majorHAnsi" w:cstheme="majorHAnsi"/>
          <w:b/>
          <w:color w:val="000000"/>
          <w:sz w:val="24"/>
          <w:szCs w:val="24"/>
        </w:rPr>
      </w:pPr>
    </w:p>
    <w:p w14:paraId="560E4C86" w14:textId="77777777" w:rsidR="00534723" w:rsidRPr="00A628CD" w:rsidRDefault="00534723" w:rsidP="00534723">
      <w:pPr>
        <w:autoSpaceDE w:val="0"/>
        <w:autoSpaceDN w:val="0"/>
        <w:adjustRightInd w:val="0"/>
        <w:spacing w:after="0" w:line="240" w:lineRule="auto"/>
        <w:ind w:right="-20"/>
        <w:rPr>
          <w:rFonts w:asciiTheme="majorHAnsi" w:eastAsia="Times New Roman" w:hAnsiTheme="majorHAnsi" w:cstheme="majorHAnsi"/>
          <w:b/>
          <w:color w:val="000000"/>
          <w:sz w:val="24"/>
          <w:szCs w:val="24"/>
        </w:rPr>
      </w:pPr>
    </w:p>
    <w:p w14:paraId="7D9AA44A" w14:textId="77777777" w:rsidR="00534723" w:rsidRPr="00A628CD" w:rsidRDefault="00534723" w:rsidP="00534723">
      <w:pPr>
        <w:autoSpaceDE w:val="0"/>
        <w:autoSpaceDN w:val="0"/>
        <w:adjustRightInd w:val="0"/>
        <w:spacing w:after="0" w:line="240" w:lineRule="auto"/>
        <w:ind w:right="-20"/>
        <w:rPr>
          <w:rFonts w:asciiTheme="majorHAnsi" w:eastAsia="Times New Roman" w:hAnsiTheme="majorHAnsi" w:cstheme="majorHAnsi"/>
          <w:b/>
          <w:color w:val="000000"/>
          <w:sz w:val="24"/>
          <w:szCs w:val="24"/>
        </w:rPr>
      </w:pPr>
    </w:p>
    <w:p w14:paraId="309DB580" w14:textId="77777777" w:rsidR="00534723" w:rsidRPr="00A628CD" w:rsidRDefault="00534723" w:rsidP="00534723">
      <w:pPr>
        <w:autoSpaceDE w:val="0"/>
        <w:autoSpaceDN w:val="0"/>
        <w:adjustRightInd w:val="0"/>
        <w:spacing w:after="0" w:line="240" w:lineRule="auto"/>
        <w:ind w:right="-20"/>
        <w:rPr>
          <w:rFonts w:asciiTheme="majorHAnsi" w:eastAsia="Times New Roman" w:hAnsiTheme="majorHAnsi" w:cstheme="majorHAnsi"/>
          <w:b/>
          <w:color w:val="000000"/>
          <w:sz w:val="24"/>
          <w:szCs w:val="24"/>
        </w:rPr>
      </w:pPr>
    </w:p>
    <w:p w14:paraId="2D48CAD7" w14:textId="77777777" w:rsidR="00534723" w:rsidRPr="00A628CD" w:rsidRDefault="00534723" w:rsidP="00534723">
      <w:pPr>
        <w:autoSpaceDE w:val="0"/>
        <w:autoSpaceDN w:val="0"/>
        <w:adjustRightInd w:val="0"/>
        <w:spacing w:after="0" w:line="240" w:lineRule="auto"/>
        <w:ind w:right="-20"/>
        <w:rPr>
          <w:rFonts w:asciiTheme="majorHAnsi" w:eastAsia="Times New Roman" w:hAnsiTheme="majorHAnsi" w:cstheme="majorHAnsi"/>
          <w:b/>
          <w:color w:val="000000"/>
          <w:sz w:val="24"/>
          <w:szCs w:val="24"/>
        </w:rPr>
      </w:pPr>
    </w:p>
    <w:p w14:paraId="5C9A5DB0" w14:textId="77777777" w:rsidR="00AB2D02" w:rsidRPr="00A628CD" w:rsidRDefault="00AB2D02" w:rsidP="00534723">
      <w:pPr>
        <w:autoSpaceDE w:val="0"/>
        <w:autoSpaceDN w:val="0"/>
        <w:adjustRightInd w:val="0"/>
        <w:spacing w:after="0" w:line="240" w:lineRule="auto"/>
        <w:ind w:right="-20"/>
        <w:rPr>
          <w:rFonts w:asciiTheme="majorHAnsi" w:eastAsia="Times New Roman" w:hAnsiTheme="majorHAnsi" w:cstheme="majorHAnsi"/>
          <w:b/>
          <w:color w:val="000000"/>
          <w:sz w:val="24"/>
          <w:szCs w:val="24"/>
        </w:rPr>
      </w:pPr>
    </w:p>
    <w:p w14:paraId="290922FF" w14:textId="77777777" w:rsidR="00AB2D02" w:rsidRPr="00A628CD" w:rsidRDefault="00AB2D02" w:rsidP="00534723">
      <w:pPr>
        <w:autoSpaceDE w:val="0"/>
        <w:autoSpaceDN w:val="0"/>
        <w:adjustRightInd w:val="0"/>
        <w:spacing w:after="0" w:line="240" w:lineRule="auto"/>
        <w:ind w:right="-20"/>
        <w:rPr>
          <w:rFonts w:asciiTheme="majorHAnsi" w:eastAsia="Times New Roman" w:hAnsiTheme="majorHAnsi" w:cstheme="majorHAnsi"/>
          <w:b/>
          <w:color w:val="000000"/>
          <w:sz w:val="24"/>
          <w:szCs w:val="24"/>
        </w:rPr>
      </w:pPr>
    </w:p>
    <w:p w14:paraId="5E90665A" w14:textId="77777777" w:rsidR="00AB2D02" w:rsidRPr="00A628CD" w:rsidRDefault="00AB2D02" w:rsidP="00534723">
      <w:pPr>
        <w:autoSpaceDE w:val="0"/>
        <w:autoSpaceDN w:val="0"/>
        <w:adjustRightInd w:val="0"/>
        <w:spacing w:after="0" w:line="240" w:lineRule="auto"/>
        <w:ind w:right="-20"/>
        <w:rPr>
          <w:rFonts w:asciiTheme="majorHAnsi" w:eastAsia="Times New Roman" w:hAnsiTheme="majorHAnsi" w:cstheme="majorHAnsi"/>
          <w:b/>
          <w:color w:val="000000"/>
          <w:sz w:val="24"/>
          <w:szCs w:val="24"/>
        </w:rPr>
      </w:pPr>
    </w:p>
    <w:p w14:paraId="64B3831A" w14:textId="77777777" w:rsidR="00534723" w:rsidRPr="00A628CD" w:rsidRDefault="00534723" w:rsidP="00534723">
      <w:pPr>
        <w:autoSpaceDE w:val="0"/>
        <w:autoSpaceDN w:val="0"/>
        <w:adjustRightInd w:val="0"/>
        <w:spacing w:after="0" w:line="240" w:lineRule="auto"/>
        <w:ind w:right="-20"/>
        <w:rPr>
          <w:rFonts w:asciiTheme="majorHAnsi" w:eastAsia="Times New Roman" w:hAnsiTheme="majorHAnsi" w:cstheme="majorHAnsi"/>
          <w:b/>
          <w:color w:val="000000"/>
          <w:sz w:val="24"/>
          <w:szCs w:val="24"/>
        </w:rPr>
      </w:pPr>
    </w:p>
    <w:p w14:paraId="55B978AD" w14:textId="77777777" w:rsidR="00534723" w:rsidRPr="00A628CD" w:rsidRDefault="00534723" w:rsidP="00534723">
      <w:pPr>
        <w:autoSpaceDE w:val="0"/>
        <w:autoSpaceDN w:val="0"/>
        <w:adjustRightInd w:val="0"/>
        <w:spacing w:after="0" w:line="240" w:lineRule="auto"/>
        <w:ind w:right="-20"/>
        <w:rPr>
          <w:rFonts w:asciiTheme="majorHAnsi" w:eastAsia="Times New Roman" w:hAnsiTheme="majorHAnsi" w:cstheme="majorHAnsi"/>
          <w:b/>
          <w:color w:val="000000"/>
          <w:sz w:val="24"/>
          <w:szCs w:val="24"/>
        </w:rPr>
      </w:pPr>
    </w:p>
    <w:p w14:paraId="475764D5" w14:textId="77777777" w:rsidR="00534723" w:rsidRPr="00A628CD" w:rsidRDefault="00534723" w:rsidP="00534723">
      <w:pPr>
        <w:autoSpaceDE w:val="0"/>
        <w:autoSpaceDN w:val="0"/>
        <w:adjustRightInd w:val="0"/>
        <w:spacing w:after="0" w:line="240" w:lineRule="auto"/>
        <w:ind w:right="-20"/>
        <w:rPr>
          <w:rFonts w:asciiTheme="majorHAnsi" w:eastAsia="Times New Roman" w:hAnsiTheme="majorHAnsi" w:cstheme="majorHAnsi"/>
          <w:b/>
          <w:color w:val="000000"/>
          <w:sz w:val="24"/>
          <w:szCs w:val="24"/>
        </w:rPr>
      </w:pPr>
    </w:p>
    <w:p w14:paraId="7EC40D00" w14:textId="77777777" w:rsidR="00534723" w:rsidRPr="00A628CD" w:rsidRDefault="00534723" w:rsidP="00534723">
      <w:pPr>
        <w:autoSpaceDE w:val="0"/>
        <w:autoSpaceDN w:val="0"/>
        <w:adjustRightInd w:val="0"/>
        <w:spacing w:after="0" w:line="240" w:lineRule="auto"/>
        <w:ind w:right="-20"/>
        <w:rPr>
          <w:rFonts w:asciiTheme="majorHAnsi" w:eastAsia="Times New Roman" w:hAnsiTheme="majorHAnsi" w:cstheme="majorHAnsi"/>
          <w:b/>
          <w:color w:val="000000"/>
          <w:sz w:val="24"/>
          <w:szCs w:val="24"/>
        </w:rPr>
      </w:pPr>
    </w:p>
    <w:p w14:paraId="4233C019" w14:textId="77777777" w:rsidR="00534723" w:rsidRPr="00A628CD" w:rsidRDefault="00534723" w:rsidP="00534723">
      <w:pPr>
        <w:autoSpaceDE w:val="0"/>
        <w:autoSpaceDN w:val="0"/>
        <w:adjustRightInd w:val="0"/>
        <w:spacing w:after="0" w:line="240" w:lineRule="auto"/>
        <w:ind w:right="-20"/>
        <w:rPr>
          <w:rFonts w:asciiTheme="majorHAnsi" w:eastAsia="Times New Roman" w:hAnsiTheme="majorHAnsi" w:cstheme="majorHAnsi"/>
          <w:b/>
          <w:color w:val="000000"/>
          <w:sz w:val="24"/>
          <w:szCs w:val="24"/>
        </w:rPr>
      </w:pPr>
    </w:p>
    <w:p w14:paraId="6C40763B" w14:textId="77777777" w:rsidR="00B61624" w:rsidRPr="00C20706" w:rsidRDefault="00B61624" w:rsidP="00C20706">
      <w:pPr>
        <w:autoSpaceDE w:val="0"/>
        <w:autoSpaceDN w:val="0"/>
        <w:adjustRightInd w:val="0"/>
        <w:ind w:right="-20"/>
        <w:rPr>
          <w:rFonts w:asciiTheme="majorHAnsi" w:hAnsiTheme="majorHAnsi" w:cstheme="majorHAnsi"/>
          <w:b/>
          <w:color w:val="000000"/>
          <w:sz w:val="24"/>
          <w:szCs w:val="24"/>
          <w:u w:val="single"/>
        </w:rPr>
      </w:pPr>
    </w:p>
    <w:p w14:paraId="50235B1A" w14:textId="77777777" w:rsidR="00B61624" w:rsidRPr="00BF355A" w:rsidRDefault="00B61624" w:rsidP="00025E9B">
      <w:pPr>
        <w:pStyle w:val="ListParagraph"/>
        <w:autoSpaceDE w:val="0"/>
        <w:autoSpaceDN w:val="0"/>
        <w:adjustRightInd w:val="0"/>
        <w:ind w:right="-20"/>
        <w:rPr>
          <w:rFonts w:asciiTheme="majorHAnsi" w:hAnsiTheme="majorHAnsi" w:cstheme="majorHAnsi"/>
          <w:b/>
          <w:color w:val="000000"/>
          <w:sz w:val="28"/>
          <w:szCs w:val="28"/>
          <w:u w:val="single"/>
        </w:rPr>
      </w:pPr>
    </w:p>
    <w:p w14:paraId="2E5107A3" w14:textId="2B50C977" w:rsidR="00025E9B" w:rsidRPr="00BF355A" w:rsidRDefault="00025E9B" w:rsidP="003B3BCA">
      <w:pPr>
        <w:pStyle w:val="ListParagraph"/>
        <w:numPr>
          <w:ilvl w:val="0"/>
          <w:numId w:val="48"/>
        </w:numPr>
        <w:autoSpaceDE w:val="0"/>
        <w:autoSpaceDN w:val="0"/>
        <w:adjustRightInd w:val="0"/>
        <w:ind w:right="-20"/>
        <w:rPr>
          <w:rFonts w:asciiTheme="majorHAnsi" w:hAnsiTheme="majorHAnsi" w:cstheme="majorHAnsi"/>
          <w:b/>
          <w:color w:val="000000"/>
          <w:sz w:val="28"/>
          <w:szCs w:val="28"/>
          <w:u w:val="single"/>
        </w:rPr>
      </w:pPr>
      <w:r w:rsidRPr="00BF355A">
        <w:rPr>
          <w:rFonts w:asciiTheme="majorHAnsi" w:hAnsiTheme="majorHAnsi" w:cstheme="majorHAnsi"/>
          <w:b/>
          <w:color w:val="000000"/>
          <w:sz w:val="28"/>
          <w:szCs w:val="28"/>
          <w:u w:val="single"/>
        </w:rPr>
        <w:t>Graduation Requirements for Graduating Classes 2022 and beyond</w:t>
      </w:r>
      <w:r w:rsidR="00436169" w:rsidRPr="00BF355A">
        <w:rPr>
          <w:rFonts w:asciiTheme="majorHAnsi" w:hAnsiTheme="majorHAnsi" w:cstheme="majorHAnsi"/>
          <w:b/>
          <w:color w:val="000000"/>
          <w:sz w:val="28"/>
          <w:szCs w:val="28"/>
          <w:u w:val="single"/>
        </w:rPr>
        <w:t>.</w:t>
      </w:r>
    </w:p>
    <w:p w14:paraId="759ED127" w14:textId="77777777" w:rsidR="00025E9B" w:rsidRPr="00A628CD" w:rsidRDefault="00025E9B" w:rsidP="00534723">
      <w:pPr>
        <w:tabs>
          <w:tab w:val="left" w:pos="360"/>
          <w:tab w:val="left" w:pos="900"/>
          <w:tab w:val="left" w:pos="1968"/>
          <w:tab w:val="left" w:pos="6202"/>
          <w:tab w:val="left" w:pos="6922"/>
          <w:tab w:val="left" w:pos="7282"/>
        </w:tabs>
        <w:spacing w:after="0" w:line="240" w:lineRule="auto"/>
        <w:rPr>
          <w:rFonts w:asciiTheme="majorHAnsi" w:eastAsia="Times New Roman" w:hAnsiTheme="majorHAnsi" w:cstheme="majorHAnsi"/>
          <w:i/>
          <w:sz w:val="24"/>
          <w:szCs w:val="24"/>
        </w:rPr>
      </w:pPr>
    </w:p>
    <w:p w14:paraId="68CACD4F" w14:textId="77777777" w:rsidR="00436169" w:rsidRPr="00A628CD" w:rsidRDefault="00436169" w:rsidP="00436169">
      <w:pPr>
        <w:autoSpaceDE w:val="0"/>
        <w:autoSpaceDN w:val="0"/>
        <w:adjustRightInd w:val="0"/>
        <w:spacing w:after="0" w:line="240" w:lineRule="auto"/>
        <w:rPr>
          <w:rFonts w:asciiTheme="majorHAnsi" w:hAnsiTheme="majorHAnsi" w:cstheme="majorHAnsi"/>
          <w:color w:val="000000"/>
          <w:sz w:val="24"/>
          <w:szCs w:val="24"/>
        </w:rPr>
      </w:pPr>
      <w:r w:rsidRPr="00A628CD">
        <w:rPr>
          <w:rFonts w:asciiTheme="majorHAnsi" w:hAnsiTheme="majorHAnsi" w:cstheme="majorHAnsi"/>
          <w:b/>
          <w:bCs/>
          <w:color w:val="000000"/>
          <w:sz w:val="24"/>
          <w:szCs w:val="24"/>
        </w:rPr>
        <w:tab/>
        <w:t>Requirements for a Standard Diploma</w:t>
      </w:r>
      <w:r w:rsidRPr="00A628CD">
        <w:rPr>
          <w:rFonts w:asciiTheme="majorHAnsi" w:hAnsiTheme="majorHAnsi" w:cstheme="majorHAnsi"/>
          <w:color w:val="000000"/>
          <w:sz w:val="24"/>
          <w:szCs w:val="24"/>
        </w:rPr>
        <w:t xml:space="preserve">. </w:t>
      </w:r>
    </w:p>
    <w:p w14:paraId="4733518D" w14:textId="3E334FC7" w:rsidR="00436169" w:rsidRPr="00A628CD" w:rsidRDefault="00436169" w:rsidP="00DE54CC">
      <w:pPr>
        <w:autoSpaceDE w:val="0"/>
        <w:autoSpaceDN w:val="0"/>
        <w:adjustRightInd w:val="0"/>
        <w:spacing w:after="0" w:line="240" w:lineRule="auto"/>
        <w:ind w:left="720"/>
        <w:rPr>
          <w:rFonts w:asciiTheme="majorHAnsi" w:hAnsiTheme="majorHAnsi" w:cstheme="majorHAnsi"/>
          <w:color w:val="000000"/>
          <w:sz w:val="24"/>
          <w:szCs w:val="24"/>
        </w:rPr>
      </w:pPr>
      <w:r w:rsidRPr="00A628CD">
        <w:rPr>
          <w:rFonts w:asciiTheme="majorHAnsi" w:hAnsiTheme="majorHAnsi" w:cstheme="majorHAnsi"/>
          <w:color w:val="000000"/>
          <w:sz w:val="24"/>
          <w:szCs w:val="24"/>
        </w:rPr>
        <w:t xml:space="preserve">Beginning with </w:t>
      </w:r>
      <w:r w:rsidRPr="00A628CD">
        <w:rPr>
          <w:rFonts w:asciiTheme="majorHAnsi" w:hAnsiTheme="majorHAnsi" w:cstheme="majorHAnsi"/>
          <w:b/>
          <w:bCs/>
          <w:i/>
          <w:iCs/>
          <w:color w:val="000000"/>
          <w:sz w:val="24"/>
          <w:szCs w:val="24"/>
        </w:rPr>
        <w:t xml:space="preserve">the ninth-grade class of 2018-19 and beyond, </w:t>
      </w:r>
      <w:r w:rsidRPr="00A628CD">
        <w:rPr>
          <w:rFonts w:asciiTheme="majorHAnsi" w:hAnsiTheme="majorHAnsi" w:cstheme="majorHAnsi"/>
          <w:color w:val="000000"/>
          <w:sz w:val="24"/>
          <w:szCs w:val="24"/>
        </w:rPr>
        <w:t xml:space="preserve">students shall earn the required standard </w:t>
      </w:r>
      <w:r w:rsidR="00DE54CC">
        <w:rPr>
          <w:rFonts w:asciiTheme="majorHAnsi" w:hAnsiTheme="majorHAnsi" w:cstheme="majorHAnsi"/>
          <w:color w:val="000000"/>
          <w:sz w:val="24"/>
          <w:szCs w:val="24"/>
        </w:rPr>
        <w:t xml:space="preserve">and verified units of credit. </w:t>
      </w:r>
      <w:r w:rsidRPr="00A628CD">
        <w:rPr>
          <w:rFonts w:asciiTheme="majorHAnsi" w:hAnsiTheme="majorHAnsi" w:cstheme="majorHAnsi"/>
          <w:color w:val="000000"/>
          <w:sz w:val="24"/>
          <w:szCs w:val="24"/>
        </w:rPr>
        <w:t>To graduate with a Standard Diploma, a student must earn at least 22 standard unit</w:t>
      </w:r>
      <w:r w:rsidR="00DE54CC">
        <w:rPr>
          <w:rFonts w:asciiTheme="majorHAnsi" w:hAnsiTheme="majorHAnsi" w:cstheme="majorHAnsi"/>
          <w:color w:val="000000"/>
          <w:sz w:val="24"/>
          <w:szCs w:val="24"/>
        </w:rPr>
        <w:t xml:space="preserve">s of credit by passing </w:t>
      </w:r>
      <w:r w:rsidRPr="00A628CD">
        <w:rPr>
          <w:rFonts w:asciiTheme="majorHAnsi" w:hAnsiTheme="majorHAnsi" w:cstheme="majorHAnsi"/>
          <w:color w:val="000000"/>
          <w:sz w:val="24"/>
          <w:szCs w:val="24"/>
        </w:rPr>
        <w:t xml:space="preserve">required courses and </w:t>
      </w:r>
      <w:r w:rsidR="00A56BCA" w:rsidRPr="00A628CD">
        <w:rPr>
          <w:rFonts w:asciiTheme="majorHAnsi" w:hAnsiTheme="majorHAnsi" w:cstheme="majorHAnsi"/>
          <w:color w:val="000000"/>
          <w:sz w:val="24"/>
          <w:szCs w:val="24"/>
        </w:rPr>
        <w:t>electives, and</w:t>
      </w:r>
      <w:r w:rsidRPr="00A628CD">
        <w:rPr>
          <w:rFonts w:asciiTheme="majorHAnsi" w:hAnsiTheme="majorHAnsi" w:cstheme="majorHAnsi"/>
          <w:color w:val="000000"/>
          <w:sz w:val="24"/>
          <w:szCs w:val="24"/>
        </w:rPr>
        <w:t xml:space="preserve"> earn at least five verified credits by pass</w:t>
      </w:r>
      <w:r w:rsidR="00DE54CC">
        <w:rPr>
          <w:rFonts w:asciiTheme="majorHAnsi" w:hAnsiTheme="majorHAnsi" w:cstheme="majorHAnsi"/>
          <w:color w:val="000000"/>
          <w:sz w:val="24"/>
          <w:szCs w:val="24"/>
        </w:rPr>
        <w:t xml:space="preserve">ing end-of-course SOL tests or </w:t>
      </w:r>
      <w:r w:rsidRPr="00A628CD">
        <w:rPr>
          <w:rFonts w:asciiTheme="majorHAnsi" w:hAnsiTheme="majorHAnsi" w:cstheme="majorHAnsi"/>
          <w:color w:val="000000"/>
          <w:sz w:val="24"/>
          <w:szCs w:val="24"/>
        </w:rPr>
        <w:t>other assessments approved by the Board of Education.</w:t>
      </w:r>
    </w:p>
    <w:p w14:paraId="16CC5FBF" w14:textId="77777777" w:rsidR="00436169" w:rsidRPr="00A628CD" w:rsidRDefault="00436169" w:rsidP="00436169">
      <w:pPr>
        <w:autoSpaceDE w:val="0"/>
        <w:autoSpaceDN w:val="0"/>
        <w:adjustRightInd w:val="0"/>
        <w:spacing w:after="0" w:line="240" w:lineRule="auto"/>
        <w:rPr>
          <w:rFonts w:asciiTheme="majorHAnsi" w:hAnsiTheme="majorHAnsi" w:cstheme="majorHAnsi"/>
          <w:color w:val="000000"/>
          <w:sz w:val="24"/>
          <w:szCs w:val="24"/>
        </w:rPr>
      </w:pPr>
    </w:p>
    <w:tbl>
      <w:tblPr>
        <w:tblStyle w:val="TableGrid5"/>
        <w:tblpPr w:leftFromText="180" w:rightFromText="180" w:vertAnchor="text" w:horzAnchor="margin" w:tblpXSpec="center" w:tblpY="62"/>
        <w:tblW w:w="9422" w:type="dxa"/>
        <w:tblLook w:val="04A0" w:firstRow="1" w:lastRow="0" w:firstColumn="1" w:lastColumn="0" w:noHBand="0" w:noVBand="1"/>
      </w:tblPr>
      <w:tblGrid>
        <w:gridCol w:w="3685"/>
        <w:gridCol w:w="3330"/>
        <w:gridCol w:w="2407"/>
      </w:tblGrid>
      <w:tr w:rsidR="00436169" w:rsidRPr="00A628CD" w14:paraId="255651CE" w14:textId="77777777" w:rsidTr="00436169">
        <w:trPr>
          <w:trHeight w:val="359"/>
        </w:trPr>
        <w:tc>
          <w:tcPr>
            <w:tcW w:w="3685" w:type="dxa"/>
          </w:tcPr>
          <w:p w14:paraId="3981EDD7" w14:textId="77777777" w:rsidR="00436169" w:rsidRPr="00A628CD" w:rsidRDefault="00436169" w:rsidP="00436169">
            <w:pPr>
              <w:autoSpaceDE w:val="0"/>
              <w:autoSpaceDN w:val="0"/>
              <w:adjustRightInd w:val="0"/>
              <w:rPr>
                <w:rFonts w:asciiTheme="majorHAnsi" w:hAnsiTheme="majorHAnsi" w:cstheme="majorHAnsi"/>
                <w:b/>
                <w:color w:val="000000"/>
                <w:sz w:val="24"/>
                <w:szCs w:val="24"/>
              </w:rPr>
            </w:pPr>
            <w:r w:rsidRPr="00A628CD">
              <w:rPr>
                <w:rFonts w:asciiTheme="majorHAnsi" w:hAnsiTheme="majorHAnsi" w:cstheme="majorHAnsi"/>
                <w:b/>
                <w:color w:val="000000"/>
                <w:sz w:val="24"/>
                <w:szCs w:val="24"/>
              </w:rPr>
              <w:t xml:space="preserve">Discipline Area </w:t>
            </w:r>
          </w:p>
        </w:tc>
        <w:tc>
          <w:tcPr>
            <w:tcW w:w="3330" w:type="dxa"/>
          </w:tcPr>
          <w:p w14:paraId="488E2793" w14:textId="77777777" w:rsidR="00436169" w:rsidRPr="00A628CD" w:rsidRDefault="00436169" w:rsidP="00436169">
            <w:pPr>
              <w:autoSpaceDE w:val="0"/>
              <w:autoSpaceDN w:val="0"/>
              <w:adjustRightInd w:val="0"/>
              <w:jc w:val="center"/>
              <w:rPr>
                <w:rFonts w:asciiTheme="majorHAnsi" w:hAnsiTheme="majorHAnsi" w:cstheme="majorHAnsi"/>
                <w:b/>
                <w:color w:val="000000"/>
                <w:sz w:val="24"/>
                <w:szCs w:val="24"/>
              </w:rPr>
            </w:pPr>
            <w:r w:rsidRPr="00A628CD">
              <w:rPr>
                <w:rFonts w:asciiTheme="majorHAnsi" w:hAnsiTheme="majorHAnsi" w:cstheme="majorHAnsi"/>
                <w:b/>
                <w:color w:val="000000"/>
                <w:sz w:val="24"/>
                <w:szCs w:val="24"/>
              </w:rPr>
              <w:t>Standard Unit of Credit Required</w:t>
            </w:r>
          </w:p>
        </w:tc>
        <w:tc>
          <w:tcPr>
            <w:tcW w:w="2407" w:type="dxa"/>
          </w:tcPr>
          <w:p w14:paraId="1090FD69" w14:textId="77777777" w:rsidR="00436169" w:rsidRPr="00A628CD" w:rsidRDefault="00436169" w:rsidP="00436169">
            <w:pPr>
              <w:autoSpaceDE w:val="0"/>
              <w:autoSpaceDN w:val="0"/>
              <w:adjustRightInd w:val="0"/>
              <w:jc w:val="center"/>
              <w:rPr>
                <w:rFonts w:asciiTheme="majorHAnsi" w:hAnsiTheme="majorHAnsi" w:cstheme="majorHAnsi"/>
                <w:b/>
                <w:color w:val="000000"/>
                <w:sz w:val="24"/>
                <w:szCs w:val="24"/>
              </w:rPr>
            </w:pPr>
            <w:r w:rsidRPr="00A628CD">
              <w:rPr>
                <w:rFonts w:asciiTheme="majorHAnsi" w:hAnsiTheme="majorHAnsi" w:cstheme="majorHAnsi"/>
                <w:b/>
                <w:color w:val="000000"/>
                <w:sz w:val="24"/>
                <w:szCs w:val="24"/>
              </w:rPr>
              <w:t>Verified Credits Required</w:t>
            </w:r>
          </w:p>
        </w:tc>
      </w:tr>
      <w:tr w:rsidR="00436169" w:rsidRPr="00A628CD" w14:paraId="49B3D2BE" w14:textId="77777777" w:rsidTr="00436169">
        <w:trPr>
          <w:trHeight w:val="359"/>
        </w:trPr>
        <w:tc>
          <w:tcPr>
            <w:tcW w:w="3685" w:type="dxa"/>
          </w:tcPr>
          <w:p w14:paraId="7B8D0933" w14:textId="77777777" w:rsidR="00436169" w:rsidRPr="00A628CD" w:rsidRDefault="00436169" w:rsidP="00436169">
            <w:pPr>
              <w:autoSpaceDE w:val="0"/>
              <w:autoSpaceDN w:val="0"/>
              <w:adjustRightInd w:val="0"/>
              <w:rPr>
                <w:rFonts w:asciiTheme="majorHAnsi" w:hAnsiTheme="majorHAnsi" w:cstheme="majorHAnsi"/>
                <w:color w:val="000000"/>
                <w:sz w:val="24"/>
                <w:szCs w:val="24"/>
              </w:rPr>
            </w:pPr>
            <w:r w:rsidRPr="00A628CD">
              <w:rPr>
                <w:rFonts w:asciiTheme="majorHAnsi" w:hAnsiTheme="majorHAnsi" w:cstheme="majorHAnsi"/>
                <w:color w:val="000000"/>
                <w:sz w:val="24"/>
                <w:szCs w:val="24"/>
              </w:rPr>
              <w:t>English (reading and writing)</w:t>
            </w:r>
          </w:p>
        </w:tc>
        <w:tc>
          <w:tcPr>
            <w:tcW w:w="3330" w:type="dxa"/>
          </w:tcPr>
          <w:p w14:paraId="6CA6E0A9" w14:textId="77777777" w:rsidR="00436169" w:rsidRPr="00A628CD" w:rsidRDefault="00436169" w:rsidP="00436169">
            <w:pPr>
              <w:autoSpaceDE w:val="0"/>
              <w:autoSpaceDN w:val="0"/>
              <w:adjustRightInd w:val="0"/>
              <w:jc w:val="center"/>
              <w:rPr>
                <w:rFonts w:asciiTheme="majorHAnsi" w:hAnsiTheme="majorHAnsi" w:cstheme="majorHAnsi"/>
                <w:color w:val="000000"/>
                <w:sz w:val="24"/>
                <w:szCs w:val="24"/>
              </w:rPr>
            </w:pPr>
            <w:r w:rsidRPr="00A628CD">
              <w:rPr>
                <w:rFonts w:asciiTheme="majorHAnsi" w:hAnsiTheme="majorHAnsi" w:cstheme="majorHAnsi"/>
                <w:color w:val="000000"/>
                <w:sz w:val="24"/>
                <w:szCs w:val="24"/>
              </w:rPr>
              <w:t>4</w:t>
            </w:r>
          </w:p>
        </w:tc>
        <w:tc>
          <w:tcPr>
            <w:tcW w:w="2407" w:type="dxa"/>
          </w:tcPr>
          <w:p w14:paraId="5905AC67" w14:textId="77777777" w:rsidR="00436169" w:rsidRPr="00A628CD" w:rsidRDefault="00436169" w:rsidP="00436169">
            <w:pPr>
              <w:autoSpaceDE w:val="0"/>
              <w:autoSpaceDN w:val="0"/>
              <w:adjustRightInd w:val="0"/>
              <w:jc w:val="center"/>
              <w:rPr>
                <w:rFonts w:asciiTheme="majorHAnsi" w:hAnsiTheme="majorHAnsi" w:cstheme="majorHAnsi"/>
                <w:color w:val="000000"/>
                <w:sz w:val="24"/>
                <w:szCs w:val="24"/>
              </w:rPr>
            </w:pPr>
            <w:r w:rsidRPr="00A628CD">
              <w:rPr>
                <w:rFonts w:asciiTheme="majorHAnsi" w:hAnsiTheme="majorHAnsi" w:cstheme="majorHAnsi"/>
                <w:color w:val="000000"/>
                <w:sz w:val="24"/>
                <w:szCs w:val="24"/>
              </w:rPr>
              <w:t>2</w:t>
            </w:r>
          </w:p>
        </w:tc>
      </w:tr>
      <w:tr w:rsidR="00436169" w:rsidRPr="00A628CD" w14:paraId="42CD5600" w14:textId="77777777" w:rsidTr="00436169">
        <w:trPr>
          <w:trHeight w:val="381"/>
        </w:trPr>
        <w:tc>
          <w:tcPr>
            <w:tcW w:w="3685" w:type="dxa"/>
          </w:tcPr>
          <w:p w14:paraId="12A8AF5F" w14:textId="77777777" w:rsidR="00436169" w:rsidRPr="00A628CD" w:rsidRDefault="00436169" w:rsidP="00436169">
            <w:pPr>
              <w:autoSpaceDE w:val="0"/>
              <w:autoSpaceDN w:val="0"/>
              <w:adjustRightInd w:val="0"/>
              <w:rPr>
                <w:rFonts w:asciiTheme="majorHAnsi" w:hAnsiTheme="majorHAnsi" w:cstheme="majorHAnsi"/>
                <w:color w:val="000000"/>
                <w:sz w:val="24"/>
                <w:szCs w:val="24"/>
              </w:rPr>
            </w:pPr>
            <w:r w:rsidRPr="00A628CD">
              <w:rPr>
                <w:rFonts w:asciiTheme="majorHAnsi" w:hAnsiTheme="majorHAnsi" w:cstheme="majorHAnsi"/>
                <w:color w:val="000000"/>
                <w:sz w:val="24"/>
                <w:szCs w:val="24"/>
              </w:rPr>
              <w:t>Mathematics</w:t>
            </w:r>
          </w:p>
        </w:tc>
        <w:tc>
          <w:tcPr>
            <w:tcW w:w="3330" w:type="dxa"/>
          </w:tcPr>
          <w:p w14:paraId="6C5C9C03" w14:textId="77777777" w:rsidR="00436169" w:rsidRPr="00A628CD" w:rsidRDefault="00436169" w:rsidP="00436169">
            <w:pPr>
              <w:autoSpaceDE w:val="0"/>
              <w:autoSpaceDN w:val="0"/>
              <w:adjustRightInd w:val="0"/>
              <w:jc w:val="center"/>
              <w:rPr>
                <w:rFonts w:asciiTheme="majorHAnsi" w:hAnsiTheme="majorHAnsi" w:cstheme="majorHAnsi"/>
                <w:color w:val="000000"/>
                <w:sz w:val="24"/>
                <w:szCs w:val="24"/>
              </w:rPr>
            </w:pPr>
            <w:r w:rsidRPr="00A628CD">
              <w:rPr>
                <w:rFonts w:asciiTheme="majorHAnsi" w:hAnsiTheme="majorHAnsi" w:cstheme="majorHAnsi"/>
                <w:color w:val="000000"/>
                <w:sz w:val="24"/>
                <w:szCs w:val="24"/>
              </w:rPr>
              <w:t>3</w:t>
            </w:r>
          </w:p>
        </w:tc>
        <w:tc>
          <w:tcPr>
            <w:tcW w:w="2407" w:type="dxa"/>
          </w:tcPr>
          <w:p w14:paraId="37DA0A63" w14:textId="77777777" w:rsidR="00436169" w:rsidRPr="00A628CD" w:rsidRDefault="00436169" w:rsidP="00436169">
            <w:pPr>
              <w:autoSpaceDE w:val="0"/>
              <w:autoSpaceDN w:val="0"/>
              <w:adjustRightInd w:val="0"/>
              <w:jc w:val="center"/>
              <w:rPr>
                <w:rFonts w:asciiTheme="majorHAnsi" w:hAnsiTheme="majorHAnsi" w:cstheme="majorHAnsi"/>
                <w:color w:val="000000"/>
                <w:sz w:val="24"/>
                <w:szCs w:val="24"/>
              </w:rPr>
            </w:pPr>
            <w:r w:rsidRPr="00A628CD">
              <w:rPr>
                <w:rFonts w:asciiTheme="majorHAnsi" w:hAnsiTheme="majorHAnsi" w:cstheme="majorHAnsi"/>
                <w:color w:val="000000"/>
                <w:sz w:val="24"/>
                <w:szCs w:val="24"/>
              </w:rPr>
              <w:t>1</w:t>
            </w:r>
          </w:p>
        </w:tc>
      </w:tr>
      <w:tr w:rsidR="00436169" w:rsidRPr="00A628CD" w14:paraId="29CD168B" w14:textId="77777777" w:rsidTr="00436169">
        <w:trPr>
          <w:trHeight w:val="359"/>
        </w:trPr>
        <w:tc>
          <w:tcPr>
            <w:tcW w:w="3685" w:type="dxa"/>
          </w:tcPr>
          <w:p w14:paraId="5A691644" w14:textId="77777777" w:rsidR="00436169" w:rsidRPr="00A628CD" w:rsidRDefault="00436169" w:rsidP="00436169">
            <w:pPr>
              <w:autoSpaceDE w:val="0"/>
              <w:autoSpaceDN w:val="0"/>
              <w:adjustRightInd w:val="0"/>
              <w:rPr>
                <w:rFonts w:asciiTheme="majorHAnsi" w:hAnsiTheme="majorHAnsi" w:cstheme="majorHAnsi"/>
                <w:color w:val="000000"/>
                <w:sz w:val="24"/>
                <w:szCs w:val="24"/>
              </w:rPr>
            </w:pPr>
            <w:r w:rsidRPr="00A628CD">
              <w:rPr>
                <w:rFonts w:asciiTheme="majorHAnsi" w:hAnsiTheme="majorHAnsi" w:cstheme="majorHAnsi"/>
                <w:color w:val="000000"/>
                <w:sz w:val="24"/>
                <w:szCs w:val="24"/>
              </w:rPr>
              <w:t>Science</w:t>
            </w:r>
          </w:p>
        </w:tc>
        <w:tc>
          <w:tcPr>
            <w:tcW w:w="3330" w:type="dxa"/>
          </w:tcPr>
          <w:p w14:paraId="0C88077F" w14:textId="77777777" w:rsidR="00436169" w:rsidRPr="00A628CD" w:rsidRDefault="00436169" w:rsidP="00436169">
            <w:pPr>
              <w:autoSpaceDE w:val="0"/>
              <w:autoSpaceDN w:val="0"/>
              <w:adjustRightInd w:val="0"/>
              <w:jc w:val="center"/>
              <w:rPr>
                <w:rFonts w:asciiTheme="majorHAnsi" w:hAnsiTheme="majorHAnsi" w:cstheme="majorHAnsi"/>
                <w:color w:val="000000"/>
                <w:sz w:val="24"/>
                <w:szCs w:val="24"/>
              </w:rPr>
            </w:pPr>
            <w:r w:rsidRPr="00A628CD">
              <w:rPr>
                <w:rFonts w:asciiTheme="majorHAnsi" w:hAnsiTheme="majorHAnsi" w:cstheme="majorHAnsi"/>
                <w:color w:val="000000"/>
                <w:sz w:val="24"/>
                <w:szCs w:val="24"/>
              </w:rPr>
              <w:t>3</w:t>
            </w:r>
          </w:p>
        </w:tc>
        <w:tc>
          <w:tcPr>
            <w:tcW w:w="2407" w:type="dxa"/>
          </w:tcPr>
          <w:p w14:paraId="59944FFA" w14:textId="77777777" w:rsidR="00436169" w:rsidRPr="00A628CD" w:rsidRDefault="00436169" w:rsidP="00436169">
            <w:pPr>
              <w:autoSpaceDE w:val="0"/>
              <w:autoSpaceDN w:val="0"/>
              <w:adjustRightInd w:val="0"/>
              <w:jc w:val="center"/>
              <w:rPr>
                <w:rFonts w:asciiTheme="majorHAnsi" w:hAnsiTheme="majorHAnsi" w:cstheme="majorHAnsi"/>
                <w:color w:val="000000"/>
                <w:sz w:val="24"/>
                <w:szCs w:val="24"/>
              </w:rPr>
            </w:pPr>
            <w:r w:rsidRPr="00A628CD">
              <w:rPr>
                <w:rFonts w:asciiTheme="majorHAnsi" w:hAnsiTheme="majorHAnsi" w:cstheme="majorHAnsi"/>
                <w:color w:val="000000"/>
                <w:sz w:val="24"/>
                <w:szCs w:val="24"/>
              </w:rPr>
              <w:t>1</w:t>
            </w:r>
          </w:p>
        </w:tc>
      </w:tr>
      <w:tr w:rsidR="00436169" w:rsidRPr="00A628CD" w14:paraId="65214BA8" w14:textId="77777777" w:rsidTr="00436169">
        <w:trPr>
          <w:trHeight w:val="359"/>
        </w:trPr>
        <w:tc>
          <w:tcPr>
            <w:tcW w:w="3685" w:type="dxa"/>
          </w:tcPr>
          <w:p w14:paraId="3BE69B7A" w14:textId="77777777" w:rsidR="00436169" w:rsidRPr="00A628CD" w:rsidRDefault="00436169" w:rsidP="00436169">
            <w:pPr>
              <w:autoSpaceDE w:val="0"/>
              <w:autoSpaceDN w:val="0"/>
              <w:adjustRightInd w:val="0"/>
              <w:rPr>
                <w:rFonts w:asciiTheme="majorHAnsi" w:hAnsiTheme="majorHAnsi" w:cstheme="majorHAnsi"/>
                <w:color w:val="000000"/>
                <w:sz w:val="24"/>
                <w:szCs w:val="24"/>
              </w:rPr>
            </w:pPr>
            <w:r w:rsidRPr="00A628CD">
              <w:rPr>
                <w:rFonts w:asciiTheme="majorHAnsi" w:hAnsiTheme="majorHAnsi" w:cstheme="majorHAnsi"/>
                <w:color w:val="000000"/>
                <w:sz w:val="24"/>
                <w:szCs w:val="24"/>
              </w:rPr>
              <w:t>History &amp; Social Sciences</w:t>
            </w:r>
          </w:p>
        </w:tc>
        <w:tc>
          <w:tcPr>
            <w:tcW w:w="3330" w:type="dxa"/>
          </w:tcPr>
          <w:p w14:paraId="18E76E04" w14:textId="77777777" w:rsidR="00436169" w:rsidRPr="00A628CD" w:rsidRDefault="00436169" w:rsidP="00436169">
            <w:pPr>
              <w:autoSpaceDE w:val="0"/>
              <w:autoSpaceDN w:val="0"/>
              <w:adjustRightInd w:val="0"/>
              <w:jc w:val="center"/>
              <w:rPr>
                <w:rFonts w:asciiTheme="majorHAnsi" w:hAnsiTheme="majorHAnsi" w:cstheme="majorHAnsi"/>
                <w:color w:val="000000"/>
                <w:sz w:val="24"/>
                <w:szCs w:val="24"/>
              </w:rPr>
            </w:pPr>
            <w:r w:rsidRPr="00A628CD">
              <w:rPr>
                <w:rFonts w:asciiTheme="majorHAnsi" w:hAnsiTheme="majorHAnsi" w:cstheme="majorHAnsi"/>
                <w:color w:val="000000"/>
                <w:sz w:val="24"/>
                <w:szCs w:val="24"/>
              </w:rPr>
              <w:t>3</w:t>
            </w:r>
          </w:p>
        </w:tc>
        <w:tc>
          <w:tcPr>
            <w:tcW w:w="2407" w:type="dxa"/>
          </w:tcPr>
          <w:p w14:paraId="01744901" w14:textId="77777777" w:rsidR="00436169" w:rsidRPr="00A628CD" w:rsidRDefault="00436169" w:rsidP="00436169">
            <w:pPr>
              <w:autoSpaceDE w:val="0"/>
              <w:autoSpaceDN w:val="0"/>
              <w:adjustRightInd w:val="0"/>
              <w:jc w:val="center"/>
              <w:rPr>
                <w:rFonts w:asciiTheme="majorHAnsi" w:hAnsiTheme="majorHAnsi" w:cstheme="majorHAnsi"/>
                <w:color w:val="000000"/>
                <w:sz w:val="24"/>
                <w:szCs w:val="24"/>
              </w:rPr>
            </w:pPr>
            <w:r w:rsidRPr="00A628CD">
              <w:rPr>
                <w:rFonts w:asciiTheme="majorHAnsi" w:hAnsiTheme="majorHAnsi" w:cstheme="majorHAnsi"/>
                <w:color w:val="000000"/>
                <w:sz w:val="24"/>
                <w:szCs w:val="24"/>
              </w:rPr>
              <w:t>1</w:t>
            </w:r>
          </w:p>
        </w:tc>
      </w:tr>
      <w:tr w:rsidR="00436169" w:rsidRPr="00A628CD" w14:paraId="53592808" w14:textId="77777777" w:rsidTr="00436169">
        <w:trPr>
          <w:trHeight w:val="359"/>
        </w:trPr>
        <w:tc>
          <w:tcPr>
            <w:tcW w:w="3685" w:type="dxa"/>
          </w:tcPr>
          <w:p w14:paraId="496050E3" w14:textId="77777777" w:rsidR="00436169" w:rsidRPr="00A628CD" w:rsidRDefault="00436169" w:rsidP="00436169">
            <w:pPr>
              <w:autoSpaceDE w:val="0"/>
              <w:autoSpaceDN w:val="0"/>
              <w:adjustRightInd w:val="0"/>
              <w:rPr>
                <w:rFonts w:asciiTheme="majorHAnsi" w:hAnsiTheme="majorHAnsi" w:cstheme="majorHAnsi"/>
                <w:color w:val="000000"/>
                <w:sz w:val="24"/>
                <w:szCs w:val="24"/>
              </w:rPr>
            </w:pPr>
            <w:r w:rsidRPr="00A628CD">
              <w:rPr>
                <w:rFonts w:asciiTheme="majorHAnsi" w:hAnsiTheme="majorHAnsi" w:cstheme="majorHAnsi"/>
                <w:color w:val="000000"/>
                <w:sz w:val="24"/>
                <w:szCs w:val="24"/>
              </w:rPr>
              <w:t>Health &amp; Physical Education</w:t>
            </w:r>
          </w:p>
        </w:tc>
        <w:tc>
          <w:tcPr>
            <w:tcW w:w="3330" w:type="dxa"/>
          </w:tcPr>
          <w:p w14:paraId="0F0BE624" w14:textId="77777777" w:rsidR="00436169" w:rsidRPr="00A628CD" w:rsidRDefault="00436169" w:rsidP="00436169">
            <w:pPr>
              <w:autoSpaceDE w:val="0"/>
              <w:autoSpaceDN w:val="0"/>
              <w:adjustRightInd w:val="0"/>
              <w:jc w:val="center"/>
              <w:rPr>
                <w:rFonts w:asciiTheme="majorHAnsi" w:hAnsiTheme="majorHAnsi" w:cstheme="majorHAnsi"/>
                <w:color w:val="000000"/>
                <w:sz w:val="24"/>
                <w:szCs w:val="24"/>
              </w:rPr>
            </w:pPr>
            <w:r w:rsidRPr="00A628CD">
              <w:rPr>
                <w:rFonts w:asciiTheme="majorHAnsi" w:hAnsiTheme="majorHAnsi" w:cstheme="majorHAnsi"/>
                <w:color w:val="000000"/>
                <w:sz w:val="24"/>
                <w:szCs w:val="24"/>
              </w:rPr>
              <w:t>2</w:t>
            </w:r>
          </w:p>
        </w:tc>
        <w:tc>
          <w:tcPr>
            <w:tcW w:w="2407" w:type="dxa"/>
          </w:tcPr>
          <w:p w14:paraId="5688A61A" w14:textId="77777777" w:rsidR="00436169" w:rsidRPr="00A628CD" w:rsidRDefault="00436169" w:rsidP="00436169">
            <w:pPr>
              <w:autoSpaceDE w:val="0"/>
              <w:autoSpaceDN w:val="0"/>
              <w:adjustRightInd w:val="0"/>
              <w:jc w:val="center"/>
              <w:rPr>
                <w:rFonts w:asciiTheme="majorHAnsi" w:hAnsiTheme="majorHAnsi" w:cstheme="majorHAnsi"/>
                <w:color w:val="000000"/>
                <w:sz w:val="24"/>
                <w:szCs w:val="24"/>
              </w:rPr>
            </w:pPr>
          </w:p>
        </w:tc>
      </w:tr>
      <w:tr w:rsidR="00436169" w:rsidRPr="00A628CD" w14:paraId="644CDD06" w14:textId="77777777" w:rsidTr="00436169">
        <w:trPr>
          <w:trHeight w:val="359"/>
        </w:trPr>
        <w:tc>
          <w:tcPr>
            <w:tcW w:w="3685" w:type="dxa"/>
          </w:tcPr>
          <w:p w14:paraId="1E61AD06" w14:textId="77777777" w:rsidR="00436169" w:rsidRPr="00A628CD" w:rsidRDefault="00436169" w:rsidP="00436169">
            <w:pPr>
              <w:autoSpaceDE w:val="0"/>
              <w:autoSpaceDN w:val="0"/>
              <w:adjustRightInd w:val="0"/>
              <w:rPr>
                <w:rFonts w:asciiTheme="majorHAnsi" w:hAnsiTheme="majorHAnsi" w:cstheme="majorHAnsi"/>
                <w:color w:val="000000"/>
                <w:sz w:val="24"/>
                <w:szCs w:val="24"/>
              </w:rPr>
            </w:pPr>
            <w:r w:rsidRPr="00A628CD">
              <w:rPr>
                <w:rFonts w:asciiTheme="majorHAnsi" w:hAnsiTheme="majorHAnsi" w:cstheme="majorHAnsi"/>
                <w:color w:val="000000"/>
                <w:sz w:val="24"/>
                <w:szCs w:val="24"/>
              </w:rPr>
              <w:t>World Languages Fine Arts or Career &amp; Technical Education</w:t>
            </w:r>
          </w:p>
        </w:tc>
        <w:tc>
          <w:tcPr>
            <w:tcW w:w="3330" w:type="dxa"/>
          </w:tcPr>
          <w:p w14:paraId="24378B29" w14:textId="77777777" w:rsidR="00436169" w:rsidRPr="00A628CD" w:rsidRDefault="00436169" w:rsidP="00436169">
            <w:pPr>
              <w:autoSpaceDE w:val="0"/>
              <w:autoSpaceDN w:val="0"/>
              <w:adjustRightInd w:val="0"/>
              <w:jc w:val="center"/>
              <w:rPr>
                <w:rFonts w:asciiTheme="majorHAnsi" w:hAnsiTheme="majorHAnsi" w:cstheme="majorHAnsi"/>
                <w:color w:val="000000"/>
                <w:sz w:val="24"/>
                <w:szCs w:val="24"/>
              </w:rPr>
            </w:pPr>
            <w:r w:rsidRPr="00A628CD">
              <w:rPr>
                <w:rFonts w:asciiTheme="majorHAnsi" w:hAnsiTheme="majorHAnsi" w:cstheme="majorHAnsi"/>
                <w:color w:val="000000"/>
                <w:sz w:val="24"/>
                <w:szCs w:val="24"/>
              </w:rPr>
              <w:t>2</w:t>
            </w:r>
          </w:p>
        </w:tc>
        <w:tc>
          <w:tcPr>
            <w:tcW w:w="2407" w:type="dxa"/>
          </w:tcPr>
          <w:p w14:paraId="01E25E6B" w14:textId="77777777" w:rsidR="00436169" w:rsidRPr="00A628CD" w:rsidRDefault="00436169" w:rsidP="00436169">
            <w:pPr>
              <w:autoSpaceDE w:val="0"/>
              <w:autoSpaceDN w:val="0"/>
              <w:adjustRightInd w:val="0"/>
              <w:jc w:val="center"/>
              <w:rPr>
                <w:rFonts w:asciiTheme="majorHAnsi" w:hAnsiTheme="majorHAnsi" w:cstheme="majorHAnsi"/>
                <w:color w:val="000000"/>
                <w:sz w:val="24"/>
                <w:szCs w:val="24"/>
              </w:rPr>
            </w:pPr>
          </w:p>
        </w:tc>
      </w:tr>
      <w:tr w:rsidR="00436169" w:rsidRPr="00A628CD" w14:paraId="29A30977" w14:textId="77777777" w:rsidTr="00436169">
        <w:trPr>
          <w:trHeight w:val="359"/>
        </w:trPr>
        <w:tc>
          <w:tcPr>
            <w:tcW w:w="3685" w:type="dxa"/>
          </w:tcPr>
          <w:p w14:paraId="73C82B2F" w14:textId="77777777" w:rsidR="00436169" w:rsidRPr="00A628CD" w:rsidRDefault="00436169" w:rsidP="00436169">
            <w:pPr>
              <w:autoSpaceDE w:val="0"/>
              <w:autoSpaceDN w:val="0"/>
              <w:adjustRightInd w:val="0"/>
              <w:rPr>
                <w:rFonts w:asciiTheme="majorHAnsi" w:hAnsiTheme="majorHAnsi" w:cstheme="majorHAnsi"/>
                <w:color w:val="000000"/>
                <w:sz w:val="24"/>
                <w:szCs w:val="24"/>
              </w:rPr>
            </w:pPr>
            <w:r w:rsidRPr="00A628CD">
              <w:rPr>
                <w:rFonts w:asciiTheme="majorHAnsi" w:hAnsiTheme="majorHAnsi" w:cstheme="majorHAnsi"/>
                <w:color w:val="000000"/>
                <w:sz w:val="24"/>
                <w:szCs w:val="24"/>
              </w:rPr>
              <w:t>Economics &amp; Personal Finance</w:t>
            </w:r>
          </w:p>
        </w:tc>
        <w:tc>
          <w:tcPr>
            <w:tcW w:w="3330" w:type="dxa"/>
          </w:tcPr>
          <w:p w14:paraId="612DB284" w14:textId="77777777" w:rsidR="00436169" w:rsidRPr="00A628CD" w:rsidRDefault="00436169" w:rsidP="00436169">
            <w:pPr>
              <w:autoSpaceDE w:val="0"/>
              <w:autoSpaceDN w:val="0"/>
              <w:adjustRightInd w:val="0"/>
              <w:jc w:val="center"/>
              <w:rPr>
                <w:rFonts w:asciiTheme="majorHAnsi" w:hAnsiTheme="majorHAnsi" w:cstheme="majorHAnsi"/>
                <w:color w:val="000000"/>
                <w:sz w:val="24"/>
                <w:szCs w:val="24"/>
              </w:rPr>
            </w:pPr>
            <w:r w:rsidRPr="00A628CD">
              <w:rPr>
                <w:rFonts w:asciiTheme="majorHAnsi" w:hAnsiTheme="majorHAnsi" w:cstheme="majorHAnsi"/>
                <w:color w:val="000000"/>
                <w:sz w:val="24"/>
                <w:szCs w:val="24"/>
              </w:rPr>
              <w:t>1</w:t>
            </w:r>
          </w:p>
        </w:tc>
        <w:tc>
          <w:tcPr>
            <w:tcW w:w="2407" w:type="dxa"/>
          </w:tcPr>
          <w:p w14:paraId="31266951" w14:textId="77777777" w:rsidR="00436169" w:rsidRPr="00A628CD" w:rsidRDefault="00436169" w:rsidP="00436169">
            <w:pPr>
              <w:autoSpaceDE w:val="0"/>
              <w:autoSpaceDN w:val="0"/>
              <w:adjustRightInd w:val="0"/>
              <w:jc w:val="center"/>
              <w:rPr>
                <w:rFonts w:asciiTheme="majorHAnsi" w:hAnsiTheme="majorHAnsi" w:cstheme="majorHAnsi"/>
                <w:color w:val="000000"/>
                <w:sz w:val="24"/>
                <w:szCs w:val="24"/>
              </w:rPr>
            </w:pPr>
          </w:p>
        </w:tc>
      </w:tr>
      <w:tr w:rsidR="00436169" w:rsidRPr="00A628CD" w14:paraId="79DBECD0" w14:textId="77777777" w:rsidTr="00436169">
        <w:trPr>
          <w:trHeight w:val="381"/>
        </w:trPr>
        <w:tc>
          <w:tcPr>
            <w:tcW w:w="3685" w:type="dxa"/>
          </w:tcPr>
          <w:p w14:paraId="6EAEE72E" w14:textId="77777777" w:rsidR="00436169" w:rsidRPr="00A628CD" w:rsidRDefault="00436169" w:rsidP="00436169">
            <w:pPr>
              <w:autoSpaceDE w:val="0"/>
              <w:autoSpaceDN w:val="0"/>
              <w:adjustRightInd w:val="0"/>
              <w:rPr>
                <w:rFonts w:asciiTheme="majorHAnsi" w:hAnsiTheme="majorHAnsi" w:cstheme="majorHAnsi"/>
                <w:color w:val="000000"/>
                <w:sz w:val="24"/>
                <w:szCs w:val="24"/>
              </w:rPr>
            </w:pPr>
            <w:r w:rsidRPr="00A628CD">
              <w:rPr>
                <w:rFonts w:asciiTheme="majorHAnsi" w:hAnsiTheme="majorHAnsi" w:cstheme="majorHAnsi"/>
                <w:color w:val="000000"/>
                <w:sz w:val="24"/>
                <w:szCs w:val="24"/>
              </w:rPr>
              <w:t>Electives</w:t>
            </w:r>
          </w:p>
        </w:tc>
        <w:tc>
          <w:tcPr>
            <w:tcW w:w="3330" w:type="dxa"/>
          </w:tcPr>
          <w:p w14:paraId="46E7BE74" w14:textId="77777777" w:rsidR="00436169" w:rsidRPr="00A628CD" w:rsidRDefault="00436169" w:rsidP="00436169">
            <w:pPr>
              <w:autoSpaceDE w:val="0"/>
              <w:autoSpaceDN w:val="0"/>
              <w:adjustRightInd w:val="0"/>
              <w:jc w:val="center"/>
              <w:rPr>
                <w:rFonts w:asciiTheme="majorHAnsi" w:hAnsiTheme="majorHAnsi" w:cstheme="majorHAnsi"/>
                <w:color w:val="000000"/>
                <w:sz w:val="24"/>
                <w:szCs w:val="24"/>
              </w:rPr>
            </w:pPr>
            <w:r w:rsidRPr="00A628CD">
              <w:rPr>
                <w:rFonts w:asciiTheme="majorHAnsi" w:hAnsiTheme="majorHAnsi" w:cstheme="majorHAnsi"/>
                <w:color w:val="000000"/>
                <w:sz w:val="24"/>
                <w:szCs w:val="24"/>
              </w:rPr>
              <w:t>4</w:t>
            </w:r>
          </w:p>
        </w:tc>
        <w:tc>
          <w:tcPr>
            <w:tcW w:w="2407" w:type="dxa"/>
          </w:tcPr>
          <w:p w14:paraId="438253F6" w14:textId="77777777" w:rsidR="00436169" w:rsidRPr="00A628CD" w:rsidRDefault="00436169" w:rsidP="00436169">
            <w:pPr>
              <w:autoSpaceDE w:val="0"/>
              <w:autoSpaceDN w:val="0"/>
              <w:adjustRightInd w:val="0"/>
              <w:jc w:val="center"/>
              <w:rPr>
                <w:rFonts w:asciiTheme="majorHAnsi" w:hAnsiTheme="majorHAnsi" w:cstheme="majorHAnsi"/>
                <w:color w:val="000000"/>
                <w:sz w:val="24"/>
                <w:szCs w:val="24"/>
              </w:rPr>
            </w:pPr>
          </w:p>
        </w:tc>
      </w:tr>
      <w:tr w:rsidR="00436169" w:rsidRPr="00A628CD" w14:paraId="672681CF" w14:textId="77777777" w:rsidTr="00436169">
        <w:trPr>
          <w:trHeight w:val="336"/>
        </w:trPr>
        <w:tc>
          <w:tcPr>
            <w:tcW w:w="3685" w:type="dxa"/>
          </w:tcPr>
          <w:p w14:paraId="0518EFB6" w14:textId="77777777" w:rsidR="00436169" w:rsidRPr="00A628CD" w:rsidRDefault="00436169" w:rsidP="00436169">
            <w:pPr>
              <w:autoSpaceDE w:val="0"/>
              <w:autoSpaceDN w:val="0"/>
              <w:adjustRightInd w:val="0"/>
              <w:rPr>
                <w:rFonts w:asciiTheme="majorHAnsi" w:hAnsiTheme="majorHAnsi" w:cstheme="majorHAnsi"/>
                <w:color w:val="000000"/>
                <w:sz w:val="24"/>
                <w:szCs w:val="24"/>
              </w:rPr>
            </w:pPr>
            <w:r w:rsidRPr="00A628CD">
              <w:rPr>
                <w:rFonts w:asciiTheme="majorHAnsi" w:hAnsiTheme="majorHAnsi" w:cstheme="majorHAnsi"/>
                <w:color w:val="000000"/>
                <w:sz w:val="24"/>
                <w:szCs w:val="24"/>
              </w:rPr>
              <w:t>Total</w:t>
            </w:r>
          </w:p>
        </w:tc>
        <w:tc>
          <w:tcPr>
            <w:tcW w:w="3330" w:type="dxa"/>
          </w:tcPr>
          <w:p w14:paraId="28B0CE3E" w14:textId="77777777" w:rsidR="00436169" w:rsidRPr="00A628CD" w:rsidRDefault="00436169" w:rsidP="00436169">
            <w:pPr>
              <w:autoSpaceDE w:val="0"/>
              <w:autoSpaceDN w:val="0"/>
              <w:adjustRightInd w:val="0"/>
              <w:jc w:val="center"/>
              <w:rPr>
                <w:rFonts w:asciiTheme="majorHAnsi" w:hAnsiTheme="majorHAnsi" w:cstheme="majorHAnsi"/>
                <w:color w:val="000000"/>
                <w:sz w:val="24"/>
                <w:szCs w:val="24"/>
              </w:rPr>
            </w:pPr>
            <w:r w:rsidRPr="00A628CD">
              <w:rPr>
                <w:rFonts w:asciiTheme="majorHAnsi" w:hAnsiTheme="majorHAnsi" w:cstheme="majorHAnsi"/>
                <w:color w:val="000000"/>
                <w:sz w:val="24"/>
                <w:szCs w:val="24"/>
              </w:rPr>
              <w:t>22</w:t>
            </w:r>
          </w:p>
        </w:tc>
        <w:tc>
          <w:tcPr>
            <w:tcW w:w="2407" w:type="dxa"/>
          </w:tcPr>
          <w:p w14:paraId="21E4F20C" w14:textId="77777777" w:rsidR="00436169" w:rsidRPr="00A628CD" w:rsidRDefault="00436169" w:rsidP="00436169">
            <w:pPr>
              <w:autoSpaceDE w:val="0"/>
              <w:autoSpaceDN w:val="0"/>
              <w:adjustRightInd w:val="0"/>
              <w:jc w:val="center"/>
              <w:rPr>
                <w:rFonts w:asciiTheme="majorHAnsi" w:hAnsiTheme="majorHAnsi" w:cstheme="majorHAnsi"/>
                <w:color w:val="000000"/>
                <w:sz w:val="24"/>
                <w:szCs w:val="24"/>
              </w:rPr>
            </w:pPr>
            <w:r w:rsidRPr="00A628CD">
              <w:rPr>
                <w:rFonts w:asciiTheme="majorHAnsi" w:hAnsiTheme="majorHAnsi" w:cstheme="majorHAnsi"/>
                <w:color w:val="000000"/>
                <w:sz w:val="24"/>
                <w:szCs w:val="24"/>
              </w:rPr>
              <w:t>5</w:t>
            </w:r>
          </w:p>
        </w:tc>
      </w:tr>
    </w:tbl>
    <w:p w14:paraId="4B4EDF08" w14:textId="77777777" w:rsidR="00436169" w:rsidRPr="00A628CD" w:rsidRDefault="00436169" w:rsidP="00436169">
      <w:pPr>
        <w:autoSpaceDE w:val="0"/>
        <w:autoSpaceDN w:val="0"/>
        <w:adjustRightInd w:val="0"/>
        <w:spacing w:after="0" w:line="240" w:lineRule="auto"/>
        <w:rPr>
          <w:rFonts w:asciiTheme="majorHAnsi" w:hAnsiTheme="majorHAnsi" w:cstheme="majorHAnsi"/>
          <w:color w:val="000000"/>
          <w:sz w:val="24"/>
          <w:szCs w:val="24"/>
        </w:rPr>
      </w:pPr>
    </w:p>
    <w:p w14:paraId="2BCF00E9" w14:textId="77777777" w:rsidR="00436169" w:rsidRPr="00A628CD" w:rsidRDefault="00436169" w:rsidP="00436169">
      <w:pPr>
        <w:autoSpaceDE w:val="0"/>
        <w:autoSpaceDN w:val="0"/>
        <w:adjustRightInd w:val="0"/>
        <w:spacing w:after="0" w:line="240" w:lineRule="auto"/>
        <w:rPr>
          <w:rFonts w:asciiTheme="majorHAnsi" w:hAnsiTheme="majorHAnsi" w:cstheme="majorHAnsi"/>
          <w:color w:val="000000"/>
          <w:sz w:val="24"/>
          <w:szCs w:val="24"/>
        </w:rPr>
      </w:pPr>
    </w:p>
    <w:p w14:paraId="3F62BDAA" w14:textId="77777777" w:rsidR="00436169" w:rsidRPr="00A628CD" w:rsidRDefault="00436169" w:rsidP="00436169">
      <w:pPr>
        <w:autoSpaceDE w:val="0"/>
        <w:autoSpaceDN w:val="0"/>
        <w:adjustRightInd w:val="0"/>
        <w:spacing w:after="0" w:line="240" w:lineRule="auto"/>
        <w:rPr>
          <w:rFonts w:asciiTheme="majorHAnsi" w:hAnsiTheme="majorHAnsi" w:cstheme="majorHAnsi"/>
          <w:color w:val="000000"/>
          <w:sz w:val="24"/>
          <w:szCs w:val="24"/>
        </w:rPr>
      </w:pPr>
    </w:p>
    <w:p w14:paraId="4A13067D" w14:textId="77777777" w:rsidR="00436169" w:rsidRPr="00A628CD" w:rsidRDefault="00436169" w:rsidP="00436169">
      <w:pPr>
        <w:autoSpaceDE w:val="0"/>
        <w:autoSpaceDN w:val="0"/>
        <w:adjustRightInd w:val="0"/>
        <w:spacing w:after="0" w:line="240" w:lineRule="auto"/>
        <w:rPr>
          <w:rFonts w:asciiTheme="majorHAnsi" w:hAnsiTheme="majorHAnsi" w:cstheme="majorHAnsi"/>
          <w:color w:val="000000"/>
          <w:sz w:val="24"/>
          <w:szCs w:val="24"/>
        </w:rPr>
      </w:pPr>
    </w:p>
    <w:p w14:paraId="56ECBA2F" w14:textId="77777777" w:rsidR="00436169" w:rsidRPr="00A628CD" w:rsidRDefault="00436169" w:rsidP="00436169">
      <w:pPr>
        <w:autoSpaceDE w:val="0"/>
        <w:autoSpaceDN w:val="0"/>
        <w:adjustRightInd w:val="0"/>
        <w:spacing w:after="0" w:line="240" w:lineRule="auto"/>
        <w:rPr>
          <w:rFonts w:asciiTheme="majorHAnsi" w:hAnsiTheme="majorHAnsi" w:cstheme="majorHAnsi"/>
          <w:color w:val="000000"/>
          <w:sz w:val="24"/>
          <w:szCs w:val="24"/>
        </w:rPr>
      </w:pPr>
    </w:p>
    <w:p w14:paraId="52AF6F92" w14:textId="77777777" w:rsidR="00436169" w:rsidRPr="00A628CD" w:rsidRDefault="00436169" w:rsidP="00436169">
      <w:pPr>
        <w:autoSpaceDE w:val="0"/>
        <w:autoSpaceDN w:val="0"/>
        <w:adjustRightInd w:val="0"/>
        <w:spacing w:after="0" w:line="240" w:lineRule="auto"/>
        <w:rPr>
          <w:rFonts w:asciiTheme="majorHAnsi" w:hAnsiTheme="majorHAnsi" w:cstheme="majorHAnsi"/>
          <w:b/>
          <w:bCs/>
          <w:color w:val="000000"/>
          <w:sz w:val="24"/>
          <w:szCs w:val="24"/>
        </w:rPr>
      </w:pPr>
      <w:r w:rsidRPr="00A628CD">
        <w:rPr>
          <w:rFonts w:asciiTheme="majorHAnsi" w:hAnsiTheme="majorHAnsi" w:cstheme="majorHAnsi"/>
          <w:b/>
          <w:bCs/>
          <w:color w:val="000000"/>
          <w:sz w:val="24"/>
          <w:szCs w:val="24"/>
        </w:rPr>
        <w:tab/>
      </w:r>
    </w:p>
    <w:p w14:paraId="2F580D5B" w14:textId="77777777" w:rsidR="00436169" w:rsidRPr="00A628CD" w:rsidRDefault="00436169" w:rsidP="00436169">
      <w:pPr>
        <w:autoSpaceDE w:val="0"/>
        <w:autoSpaceDN w:val="0"/>
        <w:adjustRightInd w:val="0"/>
        <w:spacing w:after="0" w:line="240" w:lineRule="auto"/>
        <w:rPr>
          <w:rFonts w:asciiTheme="majorHAnsi" w:hAnsiTheme="majorHAnsi" w:cstheme="majorHAnsi"/>
          <w:b/>
          <w:bCs/>
          <w:color w:val="000000"/>
          <w:sz w:val="24"/>
          <w:szCs w:val="24"/>
        </w:rPr>
      </w:pPr>
    </w:p>
    <w:p w14:paraId="60052350" w14:textId="77777777" w:rsidR="00436169" w:rsidRPr="00A628CD" w:rsidRDefault="00436169" w:rsidP="00436169">
      <w:pPr>
        <w:autoSpaceDE w:val="0"/>
        <w:autoSpaceDN w:val="0"/>
        <w:adjustRightInd w:val="0"/>
        <w:spacing w:after="0" w:line="240" w:lineRule="auto"/>
        <w:rPr>
          <w:rFonts w:asciiTheme="majorHAnsi" w:hAnsiTheme="majorHAnsi" w:cstheme="majorHAnsi"/>
          <w:b/>
          <w:bCs/>
          <w:color w:val="000000"/>
          <w:sz w:val="24"/>
          <w:szCs w:val="24"/>
        </w:rPr>
      </w:pPr>
    </w:p>
    <w:p w14:paraId="4028AA4D" w14:textId="77777777" w:rsidR="00436169" w:rsidRPr="00A628CD" w:rsidRDefault="00436169" w:rsidP="00436169">
      <w:pPr>
        <w:autoSpaceDE w:val="0"/>
        <w:autoSpaceDN w:val="0"/>
        <w:adjustRightInd w:val="0"/>
        <w:spacing w:after="0" w:line="240" w:lineRule="auto"/>
        <w:rPr>
          <w:rFonts w:asciiTheme="majorHAnsi" w:hAnsiTheme="majorHAnsi" w:cstheme="majorHAnsi"/>
          <w:b/>
          <w:bCs/>
          <w:color w:val="000000"/>
          <w:sz w:val="24"/>
          <w:szCs w:val="24"/>
        </w:rPr>
      </w:pPr>
      <w:r w:rsidRPr="00A628CD">
        <w:rPr>
          <w:rFonts w:asciiTheme="majorHAnsi" w:hAnsiTheme="majorHAnsi" w:cstheme="majorHAnsi"/>
          <w:b/>
          <w:bCs/>
          <w:color w:val="000000"/>
          <w:sz w:val="24"/>
          <w:szCs w:val="24"/>
        </w:rPr>
        <w:tab/>
      </w:r>
    </w:p>
    <w:p w14:paraId="731A1793" w14:textId="77777777" w:rsidR="00436169" w:rsidRPr="00A628CD" w:rsidRDefault="00436169" w:rsidP="00436169">
      <w:pPr>
        <w:autoSpaceDE w:val="0"/>
        <w:autoSpaceDN w:val="0"/>
        <w:adjustRightInd w:val="0"/>
        <w:spacing w:after="0" w:line="240" w:lineRule="auto"/>
        <w:rPr>
          <w:rFonts w:asciiTheme="majorHAnsi" w:hAnsiTheme="majorHAnsi" w:cstheme="majorHAnsi"/>
          <w:b/>
          <w:bCs/>
          <w:color w:val="000000"/>
          <w:sz w:val="24"/>
          <w:szCs w:val="24"/>
        </w:rPr>
      </w:pPr>
    </w:p>
    <w:p w14:paraId="4B0746CE" w14:textId="77777777" w:rsidR="00436169" w:rsidRPr="00A628CD" w:rsidRDefault="00436169" w:rsidP="00436169">
      <w:pPr>
        <w:autoSpaceDE w:val="0"/>
        <w:autoSpaceDN w:val="0"/>
        <w:adjustRightInd w:val="0"/>
        <w:spacing w:after="0" w:line="240" w:lineRule="auto"/>
        <w:rPr>
          <w:rFonts w:asciiTheme="majorHAnsi" w:hAnsiTheme="majorHAnsi" w:cstheme="majorHAnsi"/>
          <w:b/>
          <w:bCs/>
          <w:color w:val="000000"/>
          <w:sz w:val="24"/>
          <w:szCs w:val="24"/>
        </w:rPr>
      </w:pPr>
    </w:p>
    <w:p w14:paraId="713435F5" w14:textId="77777777" w:rsidR="00436169" w:rsidRPr="00A628CD" w:rsidRDefault="00436169" w:rsidP="00436169">
      <w:pPr>
        <w:autoSpaceDE w:val="0"/>
        <w:autoSpaceDN w:val="0"/>
        <w:adjustRightInd w:val="0"/>
        <w:spacing w:after="0" w:line="240" w:lineRule="auto"/>
        <w:rPr>
          <w:rFonts w:asciiTheme="majorHAnsi" w:hAnsiTheme="majorHAnsi" w:cstheme="majorHAnsi"/>
          <w:b/>
          <w:bCs/>
          <w:color w:val="000000"/>
          <w:sz w:val="24"/>
          <w:szCs w:val="24"/>
        </w:rPr>
      </w:pPr>
    </w:p>
    <w:p w14:paraId="7B06F222" w14:textId="77777777" w:rsidR="00436169" w:rsidRPr="00A628CD" w:rsidRDefault="00436169" w:rsidP="00436169">
      <w:pPr>
        <w:autoSpaceDE w:val="0"/>
        <w:autoSpaceDN w:val="0"/>
        <w:adjustRightInd w:val="0"/>
        <w:spacing w:after="0" w:line="240" w:lineRule="auto"/>
        <w:rPr>
          <w:rFonts w:asciiTheme="majorHAnsi" w:hAnsiTheme="majorHAnsi" w:cstheme="majorHAnsi"/>
          <w:b/>
          <w:bCs/>
          <w:color w:val="000000"/>
          <w:sz w:val="24"/>
          <w:szCs w:val="24"/>
        </w:rPr>
      </w:pPr>
      <w:r w:rsidRPr="00A628CD">
        <w:rPr>
          <w:rFonts w:asciiTheme="majorHAnsi" w:hAnsiTheme="majorHAnsi" w:cstheme="majorHAnsi"/>
          <w:b/>
          <w:bCs/>
          <w:color w:val="000000"/>
          <w:sz w:val="24"/>
          <w:szCs w:val="24"/>
        </w:rPr>
        <w:t xml:space="preserve"> </w:t>
      </w:r>
    </w:p>
    <w:p w14:paraId="5484058D" w14:textId="77777777" w:rsidR="00436169" w:rsidRPr="00A628CD" w:rsidRDefault="00436169" w:rsidP="00436169">
      <w:pPr>
        <w:autoSpaceDE w:val="0"/>
        <w:autoSpaceDN w:val="0"/>
        <w:adjustRightInd w:val="0"/>
        <w:spacing w:after="0" w:line="240" w:lineRule="auto"/>
        <w:rPr>
          <w:rFonts w:asciiTheme="majorHAnsi" w:hAnsiTheme="majorHAnsi" w:cstheme="majorHAnsi"/>
          <w:color w:val="000000"/>
          <w:sz w:val="24"/>
          <w:szCs w:val="24"/>
        </w:rPr>
      </w:pPr>
      <w:r w:rsidRPr="00A628CD">
        <w:rPr>
          <w:rFonts w:asciiTheme="majorHAnsi" w:hAnsiTheme="majorHAnsi" w:cstheme="majorHAnsi"/>
          <w:b/>
          <w:bCs/>
          <w:color w:val="000000"/>
          <w:sz w:val="24"/>
          <w:szCs w:val="24"/>
        </w:rPr>
        <w:tab/>
      </w:r>
      <w:r w:rsidRPr="00A628CD">
        <w:rPr>
          <w:rFonts w:asciiTheme="majorHAnsi" w:hAnsiTheme="majorHAnsi" w:cstheme="majorHAnsi"/>
          <w:color w:val="000000"/>
          <w:sz w:val="24"/>
          <w:szCs w:val="24"/>
        </w:rPr>
        <w:t xml:space="preserve">. </w:t>
      </w:r>
    </w:p>
    <w:p w14:paraId="67D5CE28" w14:textId="77777777" w:rsidR="00436169" w:rsidRPr="00A628CD" w:rsidRDefault="00436169" w:rsidP="00436169">
      <w:pPr>
        <w:autoSpaceDE w:val="0"/>
        <w:autoSpaceDN w:val="0"/>
        <w:adjustRightInd w:val="0"/>
        <w:spacing w:after="0" w:line="240" w:lineRule="auto"/>
        <w:rPr>
          <w:rFonts w:asciiTheme="majorHAnsi" w:hAnsiTheme="majorHAnsi" w:cstheme="majorHAnsi"/>
          <w:color w:val="000000"/>
          <w:sz w:val="24"/>
          <w:szCs w:val="24"/>
        </w:rPr>
      </w:pPr>
    </w:p>
    <w:p w14:paraId="1052CFDE" w14:textId="77777777" w:rsidR="00436169" w:rsidRPr="00A628CD" w:rsidRDefault="00436169" w:rsidP="00436169">
      <w:pPr>
        <w:autoSpaceDE w:val="0"/>
        <w:autoSpaceDN w:val="0"/>
        <w:adjustRightInd w:val="0"/>
        <w:spacing w:after="0" w:line="240" w:lineRule="auto"/>
        <w:rPr>
          <w:rFonts w:asciiTheme="majorHAnsi" w:hAnsiTheme="majorHAnsi" w:cstheme="majorHAnsi"/>
          <w:color w:val="000000"/>
          <w:sz w:val="24"/>
          <w:szCs w:val="24"/>
        </w:rPr>
      </w:pPr>
    </w:p>
    <w:p w14:paraId="53FD2A60" w14:textId="77777777" w:rsidR="00436169" w:rsidRPr="00A628CD" w:rsidRDefault="00436169" w:rsidP="00436169">
      <w:pPr>
        <w:autoSpaceDE w:val="0"/>
        <w:autoSpaceDN w:val="0"/>
        <w:adjustRightInd w:val="0"/>
        <w:spacing w:after="0" w:line="240" w:lineRule="auto"/>
        <w:rPr>
          <w:rFonts w:asciiTheme="majorHAnsi" w:hAnsiTheme="majorHAnsi" w:cstheme="majorHAnsi"/>
          <w:color w:val="000000"/>
          <w:sz w:val="24"/>
          <w:szCs w:val="24"/>
        </w:rPr>
      </w:pPr>
      <w:r w:rsidRPr="00A628CD">
        <w:rPr>
          <w:rFonts w:asciiTheme="majorHAnsi" w:hAnsiTheme="majorHAnsi" w:cstheme="majorHAnsi"/>
          <w:color w:val="000000"/>
          <w:sz w:val="24"/>
          <w:szCs w:val="24"/>
        </w:rPr>
        <w:tab/>
      </w:r>
    </w:p>
    <w:p w14:paraId="324F7D97" w14:textId="77777777" w:rsidR="00436169" w:rsidRPr="00A628CD" w:rsidRDefault="00436169" w:rsidP="00DE54CC">
      <w:pPr>
        <w:autoSpaceDE w:val="0"/>
        <w:autoSpaceDN w:val="0"/>
        <w:adjustRightInd w:val="0"/>
        <w:spacing w:after="0" w:line="240" w:lineRule="auto"/>
        <w:ind w:firstLine="720"/>
        <w:rPr>
          <w:rFonts w:asciiTheme="majorHAnsi" w:hAnsiTheme="majorHAnsi" w:cstheme="majorHAnsi"/>
          <w:b/>
          <w:color w:val="000000"/>
          <w:sz w:val="24"/>
          <w:szCs w:val="24"/>
        </w:rPr>
      </w:pPr>
      <w:r w:rsidRPr="00A628CD">
        <w:rPr>
          <w:rFonts w:asciiTheme="majorHAnsi" w:hAnsiTheme="majorHAnsi" w:cstheme="majorHAnsi"/>
          <w:b/>
          <w:color w:val="000000"/>
          <w:sz w:val="24"/>
          <w:szCs w:val="24"/>
        </w:rPr>
        <w:t>Requirements for an Advanced Studies Diploma.</w:t>
      </w:r>
    </w:p>
    <w:p w14:paraId="2E91E618" w14:textId="77777777" w:rsidR="00436169" w:rsidRPr="00A628CD" w:rsidRDefault="00436169" w:rsidP="00DE54CC">
      <w:pPr>
        <w:autoSpaceDE w:val="0"/>
        <w:autoSpaceDN w:val="0"/>
        <w:adjustRightInd w:val="0"/>
        <w:spacing w:after="0" w:line="240" w:lineRule="auto"/>
        <w:ind w:left="720"/>
        <w:rPr>
          <w:rFonts w:asciiTheme="majorHAnsi" w:hAnsiTheme="majorHAnsi" w:cstheme="majorHAnsi"/>
          <w:color w:val="000000"/>
          <w:sz w:val="24"/>
          <w:szCs w:val="24"/>
        </w:rPr>
      </w:pPr>
      <w:r w:rsidRPr="00A628CD">
        <w:rPr>
          <w:rFonts w:asciiTheme="majorHAnsi" w:hAnsiTheme="majorHAnsi" w:cstheme="majorHAnsi"/>
          <w:color w:val="000000"/>
          <w:sz w:val="24"/>
          <w:szCs w:val="24"/>
        </w:rPr>
        <w:t xml:space="preserve">Beginning with </w:t>
      </w:r>
      <w:r w:rsidRPr="00A628CD">
        <w:rPr>
          <w:rFonts w:asciiTheme="majorHAnsi" w:hAnsiTheme="majorHAnsi" w:cstheme="majorHAnsi"/>
          <w:b/>
          <w:bCs/>
          <w:i/>
          <w:iCs/>
          <w:color w:val="000000"/>
          <w:sz w:val="24"/>
          <w:szCs w:val="24"/>
        </w:rPr>
        <w:t xml:space="preserve">the ninth grade class of 2018-19 and beyond, </w:t>
      </w:r>
      <w:r w:rsidRPr="00A628CD">
        <w:rPr>
          <w:rFonts w:asciiTheme="majorHAnsi" w:hAnsiTheme="majorHAnsi" w:cstheme="majorHAnsi"/>
          <w:color w:val="000000"/>
          <w:sz w:val="24"/>
          <w:szCs w:val="24"/>
        </w:rPr>
        <w:t>students shall earn the required standard</w:t>
      </w:r>
      <w:r w:rsidR="00DE54CC">
        <w:rPr>
          <w:rFonts w:asciiTheme="majorHAnsi" w:hAnsiTheme="majorHAnsi" w:cstheme="majorHAnsi"/>
          <w:color w:val="000000"/>
          <w:sz w:val="24"/>
          <w:szCs w:val="24"/>
        </w:rPr>
        <w:t xml:space="preserve"> and verified unit of credit. </w:t>
      </w:r>
      <w:r w:rsidRPr="00A628CD">
        <w:rPr>
          <w:rFonts w:asciiTheme="majorHAnsi" w:hAnsiTheme="majorHAnsi" w:cstheme="majorHAnsi"/>
          <w:color w:val="000000"/>
          <w:sz w:val="24"/>
          <w:szCs w:val="24"/>
        </w:rPr>
        <w:t xml:space="preserve">To graduate with an Advanced Studies Diploma, a student must earn at least 26 </w:t>
      </w:r>
      <w:r w:rsidR="00DE54CC">
        <w:rPr>
          <w:rFonts w:asciiTheme="majorHAnsi" w:hAnsiTheme="majorHAnsi" w:cstheme="majorHAnsi"/>
          <w:color w:val="000000"/>
          <w:sz w:val="24"/>
          <w:szCs w:val="24"/>
        </w:rPr>
        <w:t xml:space="preserve">standard units of credit by </w:t>
      </w:r>
      <w:r w:rsidRPr="00A628CD">
        <w:rPr>
          <w:rFonts w:asciiTheme="majorHAnsi" w:hAnsiTheme="majorHAnsi" w:cstheme="majorHAnsi"/>
          <w:color w:val="000000"/>
          <w:sz w:val="24"/>
          <w:szCs w:val="24"/>
        </w:rPr>
        <w:t>passing requires courses and electives, and at least five verified credits by pass</w:t>
      </w:r>
      <w:r w:rsidR="00DE54CC">
        <w:rPr>
          <w:rFonts w:asciiTheme="majorHAnsi" w:hAnsiTheme="majorHAnsi" w:cstheme="majorHAnsi"/>
          <w:color w:val="000000"/>
          <w:sz w:val="24"/>
          <w:szCs w:val="24"/>
        </w:rPr>
        <w:t xml:space="preserve">ing end-of-course SOL tests or </w:t>
      </w:r>
      <w:r w:rsidRPr="00A628CD">
        <w:rPr>
          <w:rFonts w:asciiTheme="majorHAnsi" w:hAnsiTheme="majorHAnsi" w:cstheme="majorHAnsi"/>
          <w:color w:val="000000"/>
          <w:sz w:val="24"/>
          <w:szCs w:val="24"/>
        </w:rPr>
        <w:t>other assessments approved by the Board of Education.</w:t>
      </w:r>
    </w:p>
    <w:p w14:paraId="2E34F133" w14:textId="77777777" w:rsidR="00436169" w:rsidRPr="00A628CD" w:rsidRDefault="00436169" w:rsidP="00436169">
      <w:pPr>
        <w:autoSpaceDE w:val="0"/>
        <w:autoSpaceDN w:val="0"/>
        <w:adjustRightInd w:val="0"/>
        <w:spacing w:after="0" w:line="240" w:lineRule="auto"/>
        <w:rPr>
          <w:rFonts w:asciiTheme="majorHAnsi" w:hAnsiTheme="majorHAnsi" w:cstheme="majorHAnsi"/>
          <w:color w:val="000000"/>
          <w:sz w:val="24"/>
          <w:szCs w:val="24"/>
        </w:rPr>
      </w:pPr>
    </w:p>
    <w:tbl>
      <w:tblPr>
        <w:tblStyle w:val="TableGrid5"/>
        <w:tblW w:w="9615" w:type="dxa"/>
        <w:tblInd w:w="829" w:type="dxa"/>
        <w:tblLook w:val="04A0" w:firstRow="1" w:lastRow="0" w:firstColumn="1" w:lastColumn="0" w:noHBand="0" w:noVBand="1"/>
      </w:tblPr>
      <w:tblGrid>
        <w:gridCol w:w="3761"/>
        <w:gridCol w:w="3398"/>
        <w:gridCol w:w="2456"/>
      </w:tblGrid>
      <w:tr w:rsidR="00436169" w:rsidRPr="00A628CD" w14:paraId="1F66D5CD" w14:textId="77777777" w:rsidTr="00436169">
        <w:trPr>
          <w:trHeight w:val="364"/>
        </w:trPr>
        <w:tc>
          <w:tcPr>
            <w:tcW w:w="3761" w:type="dxa"/>
          </w:tcPr>
          <w:p w14:paraId="4015FA22" w14:textId="77777777" w:rsidR="00436169" w:rsidRPr="00A628CD" w:rsidRDefault="00436169" w:rsidP="00436169">
            <w:pPr>
              <w:autoSpaceDE w:val="0"/>
              <w:autoSpaceDN w:val="0"/>
              <w:adjustRightInd w:val="0"/>
              <w:rPr>
                <w:rFonts w:asciiTheme="majorHAnsi" w:hAnsiTheme="majorHAnsi" w:cstheme="majorHAnsi"/>
                <w:b/>
                <w:color w:val="000000"/>
                <w:sz w:val="24"/>
                <w:szCs w:val="24"/>
              </w:rPr>
            </w:pPr>
            <w:r w:rsidRPr="00A628CD">
              <w:rPr>
                <w:rFonts w:asciiTheme="majorHAnsi" w:hAnsiTheme="majorHAnsi" w:cstheme="majorHAnsi"/>
                <w:b/>
                <w:color w:val="000000"/>
                <w:sz w:val="24"/>
                <w:szCs w:val="24"/>
              </w:rPr>
              <w:t xml:space="preserve">Discipline Area </w:t>
            </w:r>
          </w:p>
        </w:tc>
        <w:tc>
          <w:tcPr>
            <w:tcW w:w="3398" w:type="dxa"/>
          </w:tcPr>
          <w:p w14:paraId="2629C491" w14:textId="77777777" w:rsidR="00436169" w:rsidRPr="00A628CD" w:rsidRDefault="00436169" w:rsidP="00436169">
            <w:pPr>
              <w:autoSpaceDE w:val="0"/>
              <w:autoSpaceDN w:val="0"/>
              <w:adjustRightInd w:val="0"/>
              <w:jc w:val="center"/>
              <w:rPr>
                <w:rFonts w:asciiTheme="majorHAnsi" w:hAnsiTheme="majorHAnsi" w:cstheme="majorHAnsi"/>
                <w:b/>
                <w:color w:val="000000"/>
                <w:sz w:val="24"/>
                <w:szCs w:val="24"/>
              </w:rPr>
            </w:pPr>
            <w:r w:rsidRPr="00A628CD">
              <w:rPr>
                <w:rFonts w:asciiTheme="majorHAnsi" w:hAnsiTheme="majorHAnsi" w:cstheme="majorHAnsi"/>
                <w:b/>
                <w:color w:val="000000"/>
                <w:sz w:val="24"/>
                <w:szCs w:val="24"/>
              </w:rPr>
              <w:t>Standard Unit of Credit Required</w:t>
            </w:r>
          </w:p>
        </w:tc>
        <w:tc>
          <w:tcPr>
            <w:tcW w:w="2456" w:type="dxa"/>
          </w:tcPr>
          <w:p w14:paraId="2B66BCD4" w14:textId="77777777" w:rsidR="00436169" w:rsidRPr="00A628CD" w:rsidRDefault="00436169" w:rsidP="00436169">
            <w:pPr>
              <w:autoSpaceDE w:val="0"/>
              <w:autoSpaceDN w:val="0"/>
              <w:adjustRightInd w:val="0"/>
              <w:jc w:val="center"/>
              <w:rPr>
                <w:rFonts w:asciiTheme="majorHAnsi" w:hAnsiTheme="majorHAnsi" w:cstheme="majorHAnsi"/>
                <w:b/>
                <w:color w:val="000000"/>
                <w:sz w:val="24"/>
                <w:szCs w:val="24"/>
              </w:rPr>
            </w:pPr>
            <w:r w:rsidRPr="00A628CD">
              <w:rPr>
                <w:rFonts w:asciiTheme="majorHAnsi" w:hAnsiTheme="majorHAnsi" w:cstheme="majorHAnsi"/>
                <w:b/>
                <w:color w:val="000000"/>
                <w:sz w:val="24"/>
                <w:szCs w:val="24"/>
              </w:rPr>
              <w:t>Verified Credits Required</w:t>
            </w:r>
          </w:p>
        </w:tc>
      </w:tr>
      <w:tr w:rsidR="00436169" w:rsidRPr="00A628CD" w14:paraId="362BC1E1" w14:textId="77777777" w:rsidTr="00436169">
        <w:trPr>
          <w:trHeight w:val="364"/>
        </w:trPr>
        <w:tc>
          <w:tcPr>
            <w:tcW w:w="3761" w:type="dxa"/>
          </w:tcPr>
          <w:p w14:paraId="4724E992" w14:textId="77777777" w:rsidR="00436169" w:rsidRPr="00A628CD" w:rsidRDefault="00436169" w:rsidP="00436169">
            <w:pPr>
              <w:autoSpaceDE w:val="0"/>
              <w:autoSpaceDN w:val="0"/>
              <w:adjustRightInd w:val="0"/>
              <w:rPr>
                <w:rFonts w:asciiTheme="majorHAnsi" w:hAnsiTheme="majorHAnsi" w:cstheme="majorHAnsi"/>
                <w:color w:val="000000"/>
                <w:sz w:val="24"/>
                <w:szCs w:val="24"/>
              </w:rPr>
            </w:pPr>
            <w:r w:rsidRPr="00A628CD">
              <w:rPr>
                <w:rFonts w:asciiTheme="majorHAnsi" w:hAnsiTheme="majorHAnsi" w:cstheme="majorHAnsi"/>
                <w:color w:val="000000"/>
                <w:sz w:val="24"/>
                <w:szCs w:val="24"/>
              </w:rPr>
              <w:t>English (reading and writing)</w:t>
            </w:r>
          </w:p>
        </w:tc>
        <w:tc>
          <w:tcPr>
            <w:tcW w:w="3398" w:type="dxa"/>
          </w:tcPr>
          <w:p w14:paraId="6E21668B" w14:textId="77777777" w:rsidR="00436169" w:rsidRPr="00A628CD" w:rsidRDefault="00436169" w:rsidP="00436169">
            <w:pPr>
              <w:autoSpaceDE w:val="0"/>
              <w:autoSpaceDN w:val="0"/>
              <w:adjustRightInd w:val="0"/>
              <w:jc w:val="center"/>
              <w:rPr>
                <w:rFonts w:asciiTheme="majorHAnsi" w:hAnsiTheme="majorHAnsi" w:cstheme="majorHAnsi"/>
                <w:color w:val="000000"/>
                <w:sz w:val="24"/>
                <w:szCs w:val="24"/>
              </w:rPr>
            </w:pPr>
            <w:r w:rsidRPr="00A628CD">
              <w:rPr>
                <w:rFonts w:asciiTheme="majorHAnsi" w:hAnsiTheme="majorHAnsi" w:cstheme="majorHAnsi"/>
                <w:color w:val="000000"/>
                <w:sz w:val="24"/>
                <w:szCs w:val="24"/>
              </w:rPr>
              <w:t>4</w:t>
            </w:r>
          </w:p>
        </w:tc>
        <w:tc>
          <w:tcPr>
            <w:tcW w:w="2456" w:type="dxa"/>
          </w:tcPr>
          <w:p w14:paraId="1267E0E7" w14:textId="77777777" w:rsidR="00436169" w:rsidRPr="00A628CD" w:rsidRDefault="00436169" w:rsidP="00436169">
            <w:pPr>
              <w:autoSpaceDE w:val="0"/>
              <w:autoSpaceDN w:val="0"/>
              <w:adjustRightInd w:val="0"/>
              <w:jc w:val="center"/>
              <w:rPr>
                <w:rFonts w:asciiTheme="majorHAnsi" w:hAnsiTheme="majorHAnsi" w:cstheme="majorHAnsi"/>
                <w:color w:val="000000"/>
                <w:sz w:val="24"/>
                <w:szCs w:val="24"/>
              </w:rPr>
            </w:pPr>
            <w:r w:rsidRPr="00A628CD">
              <w:rPr>
                <w:rFonts w:asciiTheme="majorHAnsi" w:hAnsiTheme="majorHAnsi" w:cstheme="majorHAnsi"/>
                <w:color w:val="000000"/>
                <w:sz w:val="24"/>
                <w:szCs w:val="24"/>
              </w:rPr>
              <w:t>2</w:t>
            </w:r>
          </w:p>
        </w:tc>
      </w:tr>
      <w:tr w:rsidR="00436169" w:rsidRPr="00A628CD" w14:paraId="77B8DA55" w14:textId="77777777" w:rsidTr="00436169">
        <w:trPr>
          <w:trHeight w:val="386"/>
        </w:trPr>
        <w:tc>
          <w:tcPr>
            <w:tcW w:w="3761" w:type="dxa"/>
          </w:tcPr>
          <w:p w14:paraId="47B9A4E9" w14:textId="77777777" w:rsidR="00436169" w:rsidRPr="00A628CD" w:rsidRDefault="00436169" w:rsidP="00436169">
            <w:pPr>
              <w:autoSpaceDE w:val="0"/>
              <w:autoSpaceDN w:val="0"/>
              <w:adjustRightInd w:val="0"/>
              <w:rPr>
                <w:rFonts w:asciiTheme="majorHAnsi" w:hAnsiTheme="majorHAnsi" w:cstheme="majorHAnsi"/>
                <w:color w:val="000000"/>
                <w:sz w:val="24"/>
                <w:szCs w:val="24"/>
              </w:rPr>
            </w:pPr>
            <w:r w:rsidRPr="00A628CD">
              <w:rPr>
                <w:rFonts w:asciiTheme="majorHAnsi" w:hAnsiTheme="majorHAnsi" w:cstheme="majorHAnsi"/>
                <w:color w:val="000000"/>
                <w:sz w:val="24"/>
                <w:szCs w:val="24"/>
              </w:rPr>
              <w:t>Mathematics</w:t>
            </w:r>
          </w:p>
        </w:tc>
        <w:tc>
          <w:tcPr>
            <w:tcW w:w="3398" w:type="dxa"/>
          </w:tcPr>
          <w:p w14:paraId="37F8661F" w14:textId="77777777" w:rsidR="00436169" w:rsidRPr="00A628CD" w:rsidRDefault="00436169" w:rsidP="00436169">
            <w:pPr>
              <w:autoSpaceDE w:val="0"/>
              <w:autoSpaceDN w:val="0"/>
              <w:adjustRightInd w:val="0"/>
              <w:jc w:val="center"/>
              <w:rPr>
                <w:rFonts w:asciiTheme="majorHAnsi" w:hAnsiTheme="majorHAnsi" w:cstheme="majorHAnsi"/>
                <w:color w:val="000000"/>
                <w:sz w:val="24"/>
                <w:szCs w:val="24"/>
              </w:rPr>
            </w:pPr>
            <w:r w:rsidRPr="00A628CD">
              <w:rPr>
                <w:rFonts w:asciiTheme="majorHAnsi" w:hAnsiTheme="majorHAnsi" w:cstheme="majorHAnsi"/>
                <w:color w:val="000000"/>
                <w:sz w:val="24"/>
                <w:szCs w:val="24"/>
              </w:rPr>
              <w:t>4</w:t>
            </w:r>
          </w:p>
        </w:tc>
        <w:tc>
          <w:tcPr>
            <w:tcW w:w="2456" w:type="dxa"/>
          </w:tcPr>
          <w:p w14:paraId="4F72872E" w14:textId="77777777" w:rsidR="00436169" w:rsidRPr="00A628CD" w:rsidRDefault="00436169" w:rsidP="00436169">
            <w:pPr>
              <w:autoSpaceDE w:val="0"/>
              <w:autoSpaceDN w:val="0"/>
              <w:adjustRightInd w:val="0"/>
              <w:jc w:val="center"/>
              <w:rPr>
                <w:rFonts w:asciiTheme="majorHAnsi" w:hAnsiTheme="majorHAnsi" w:cstheme="majorHAnsi"/>
                <w:color w:val="000000"/>
                <w:sz w:val="24"/>
                <w:szCs w:val="24"/>
              </w:rPr>
            </w:pPr>
            <w:r w:rsidRPr="00A628CD">
              <w:rPr>
                <w:rFonts w:asciiTheme="majorHAnsi" w:hAnsiTheme="majorHAnsi" w:cstheme="majorHAnsi"/>
                <w:color w:val="000000"/>
                <w:sz w:val="24"/>
                <w:szCs w:val="24"/>
              </w:rPr>
              <w:t>1</w:t>
            </w:r>
          </w:p>
        </w:tc>
      </w:tr>
      <w:tr w:rsidR="00436169" w:rsidRPr="00A628CD" w14:paraId="10B1DC40" w14:textId="77777777" w:rsidTr="00436169">
        <w:trPr>
          <w:trHeight w:val="364"/>
        </w:trPr>
        <w:tc>
          <w:tcPr>
            <w:tcW w:w="3761" w:type="dxa"/>
          </w:tcPr>
          <w:p w14:paraId="099CDAEE" w14:textId="77777777" w:rsidR="00436169" w:rsidRPr="00A628CD" w:rsidRDefault="00436169" w:rsidP="00436169">
            <w:pPr>
              <w:autoSpaceDE w:val="0"/>
              <w:autoSpaceDN w:val="0"/>
              <w:adjustRightInd w:val="0"/>
              <w:rPr>
                <w:rFonts w:asciiTheme="majorHAnsi" w:hAnsiTheme="majorHAnsi" w:cstheme="majorHAnsi"/>
                <w:color w:val="000000"/>
                <w:sz w:val="24"/>
                <w:szCs w:val="24"/>
              </w:rPr>
            </w:pPr>
            <w:r w:rsidRPr="00A628CD">
              <w:rPr>
                <w:rFonts w:asciiTheme="majorHAnsi" w:hAnsiTheme="majorHAnsi" w:cstheme="majorHAnsi"/>
                <w:color w:val="000000"/>
                <w:sz w:val="24"/>
                <w:szCs w:val="24"/>
              </w:rPr>
              <w:t>Science</w:t>
            </w:r>
          </w:p>
        </w:tc>
        <w:tc>
          <w:tcPr>
            <w:tcW w:w="3398" w:type="dxa"/>
          </w:tcPr>
          <w:p w14:paraId="61878D3D" w14:textId="77777777" w:rsidR="00436169" w:rsidRPr="00A628CD" w:rsidRDefault="00436169" w:rsidP="00436169">
            <w:pPr>
              <w:autoSpaceDE w:val="0"/>
              <w:autoSpaceDN w:val="0"/>
              <w:adjustRightInd w:val="0"/>
              <w:jc w:val="center"/>
              <w:rPr>
                <w:rFonts w:asciiTheme="majorHAnsi" w:hAnsiTheme="majorHAnsi" w:cstheme="majorHAnsi"/>
                <w:color w:val="000000"/>
                <w:sz w:val="24"/>
                <w:szCs w:val="24"/>
              </w:rPr>
            </w:pPr>
            <w:r w:rsidRPr="00A628CD">
              <w:rPr>
                <w:rFonts w:asciiTheme="majorHAnsi" w:hAnsiTheme="majorHAnsi" w:cstheme="majorHAnsi"/>
                <w:color w:val="000000"/>
                <w:sz w:val="24"/>
                <w:szCs w:val="24"/>
              </w:rPr>
              <w:t>4</w:t>
            </w:r>
          </w:p>
        </w:tc>
        <w:tc>
          <w:tcPr>
            <w:tcW w:w="2456" w:type="dxa"/>
          </w:tcPr>
          <w:p w14:paraId="28424084" w14:textId="77777777" w:rsidR="00436169" w:rsidRPr="00A628CD" w:rsidRDefault="00436169" w:rsidP="00436169">
            <w:pPr>
              <w:autoSpaceDE w:val="0"/>
              <w:autoSpaceDN w:val="0"/>
              <w:adjustRightInd w:val="0"/>
              <w:jc w:val="center"/>
              <w:rPr>
                <w:rFonts w:asciiTheme="majorHAnsi" w:hAnsiTheme="majorHAnsi" w:cstheme="majorHAnsi"/>
                <w:color w:val="000000"/>
                <w:sz w:val="24"/>
                <w:szCs w:val="24"/>
              </w:rPr>
            </w:pPr>
            <w:r w:rsidRPr="00A628CD">
              <w:rPr>
                <w:rFonts w:asciiTheme="majorHAnsi" w:hAnsiTheme="majorHAnsi" w:cstheme="majorHAnsi"/>
                <w:color w:val="000000"/>
                <w:sz w:val="24"/>
                <w:szCs w:val="24"/>
              </w:rPr>
              <w:t>1</w:t>
            </w:r>
          </w:p>
        </w:tc>
      </w:tr>
      <w:tr w:rsidR="00436169" w:rsidRPr="00A628CD" w14:paraId="0FC81120" w14:textId="77777777" w:rsidTr="00436169">
        <w:trPr>
          <w:trHeight w:val="364"/>
        </w:trPr>
        <w:tc>
          <w:tcPr>
            <w:tcW w:w="3761" w:type="dxa"/>
          </w:tcPr>
          <w:p w14:paraId="125B43FE" w14:textId="77777777" w:rsidR="00436169" w:rsidRPr="00A628CD" w:rsidRDefault="00436169" w:rsidP="00436169">
            <w:pPr>
              <w:autoSpaceDE w:val="0"/>
              <w:autoSpaceDN w:val="0"/>
              <w:adjustRightInd w:val="0"/>
              <w:rPr>
                <w:rFonts w:asciiTheme="majorHAnsi" w:hAnsiTheme="majorHAnsi" w:cstheme="majorHAnsi"/>
                <w:color w:val="000000"/>
                <w:sz w:val="24"/>
                <w:szCs w:val="24"/>
              </w:rPr>
            </w:pPr>
            <w:r w:rsidRPr="00A628CD">
              <w:rPr>
                <w:rFonts w:asciiTheme="majorHAnsi" w:hAnsiTheme="majorHAnsi" w:cstheme="majorHAnsi"/>
                <w:color w:val="000000"/>
                <w:sz w:val="24"/>
                <w:szCs w:val="24"/>
              </w:rPr>
              <w:t>History &amp; Social Sciences</w:t>
            </w:r>
          </w:p>
        </w:tc>
        <w:tc>
          <w:tcPr>
            <w:tcW w:w="3398" w:type="dxa"/>
          </w:tcPr>
          <w:p w14:paraId="524C185A" w14:textId="77777777" w:rsidR="00436169" w:rsidRPr="00A628CD" w:rsidRDefault="00436169" w:rsidP="00436169">
            <w:pPr>
              <w:autoSpaceDE w:val="0"/>
              <w:autoSpaceDN w:val="0"/>
              <w:adjustRightInd w:val="0"/>
              <w:jc w:val="center"/>
              <w:rPr>
                <w:rFonts w:asciiTheme="majorHAnsi" w:hAnsiTheme="majorHAnsi" w:cstheme="majorHAnsi"/>
                <w:color w:val="000000"/>
                <w:sz w:val="24"/>
                <w:szCs w:val="24"/>
              </w:rPr>
            </w:pPr>
            <w:r w:rsidRPr="00A628CD">
              <w:rPr>
                <w:rFonts w:asciiTheme="majorHAnsi" w:hAnsiTheme="majorHAnsi" w:cstheme="majorHAnsi"/>
                <w:color w:val="000000"/>
                <w:sz w:val="24"/>
                <w:szCs w:val="24"/>
              </w:rPr>
              <w:t>4</w:t>
            </w:r>
          </w:p>
        </w:tc>
        <w:tc>
          <w:tcPr>
            <w:tcW w:w="2456" w:type="dxa"/>
          </w:tcPr>
          <w:p w14:paraId="4C4F0D8F" w14:textId="77777777" w:rsidR="00436169" w:rsidRPr="00A628CD" w:rsidRDefault="00436169" w:rsidP="00436169">
            <w:pPr>
              <w:autoSpaceDE w:val="0"/>
              <w:autoSpaceDN w:val="0"/>
              <w:adjustRightInd w:val="0"/>
              <w:jc w:val="center"/>
              <w:rPr>
                <w:rFonts w:asciiTheme="majorHAnsi" w:hAnsiTheme="majorHAnsi" w:cstheme="majorHAnsi"/>
                <w:color w:val="000000"/>
                <w:sz w:val="24"/>
                <w:szCs w:val="24"/>
              </w:rPr>
            </w:pPr>
            <w:r w:rsidRPr="00A628CD">
              <w:rPr>
                <w:rFonts w:asciiTheme="majorHAnsi" w:hAnsiTheme="majorHAnsi" w:cstheme="majorHAnsi"/>
                <w:color w:val="000000"/>
                <w:sz w:val="24"/>
                <w:szCs w:val="24"/>
              </w:rPr>
              <w:t>1</w:t>
            </w:r>
          </w:p>
        </w:tc>
      </w:tr>
      <w:tr w:rsidR="00436169" w:rsidRPr="00A628CD" w14:paraId="0E25A00E" w14:textId="77777777" w:rsidTr="00436169">
        <w:trPr>
          <w:trHeight w:val="364"/>
        </w:trPr>
        <w:tc>
          <w:tcPr>
            <w:tcW w:w="3761" w:type="dxa"/>
          </w:tcPr>
          <w:p w14:paraId="0945BADE" w14:textId="77777777" w:rsidR="00436169" w:rsidRPr="00A628CD" w:rsidRDefault="00436169" w:rsidP="00436169">
            <w:pPr>
              <w:autoSpaceDE w:val="0"/>
              <w:autoSpaceDN w:val="0"/>
              <w:adjustRightInd w:val="0"/>
              <w:rPr>
                <w:rFonts w:asciiTheme="majorHAnsi" w:hAnsiTheme="majorHAnsi" w:cstheme="majorHAnsi"/>
                <w:color w:val="000000"/>
                <w:sz w:val="24"/>
                <w:szCs w:val="24"/>
              </w:rPr>
            </w:pPr>
            <w:r w:rsidRPr="00A628CD">
              <w:rPr>
                <w:rFonts w:asciiTheme="majorHAnsi" w:hAnsiTheme="majorHAnsi" w:cstheme="majorHAnsi"/>
                <w:color w:val="000000"/>
                <w:sz w:val="24"/>
                <w:szCs w:val="24"/>
              </w:rPr>
              <w:t>World Languages</w:t>
            </w:r>
          </w:p>
        </w:tc>
        <w:tc>
          <w:tcPr>
            <w:tcW w:w="3398" w:type="dxa"/>
          </w:tcPr>
          <w:p w14:paraId="531E79A4" w14:textId="77777777" w:rsidR="00436169" w:rsidRPr="00A628CD" w:rsidRDefault="00436169" w:rsidP="00436169">
            <w:pPr>
              <w:autoSpaceDE w:val="0"/>
              <w:autoSpaceDN w:val="0"/>
              <w:adjustRightInd w:val="0"/>
              <w:jc w:val="center"/>
              <w:rPr>
                <w:rFonts w:asciiTheme="majorHAnsi" w:hAnsiTheme="majorHAnsi" w:cstheme="majorHAnsi"/>
                <w:color w:val="000000"/>
                <w:sz w:val="24"/>
                <w:szCs w:val="24"/>
              </w:rPr>
            </w:pPr>
            <w:r w:rsidRPr="00A628CD">
              <w:rPr>
                <w:rFonts w:asciiTheme="majorHAnsi" w:hAnsiTheme="majorHAnsi" w:cstheme="majorHAnsi"/>
                <w:color w:val="000000"/>
                <w:sz w:val="24"/>
                <w:szCs w:val="24"/>
              </w:rPr>
              <w:t>3</w:t>
            </w:r>
          </w:p>
        </w:tc>
        <w:tc>
          <w:tcPr>
            <w:tcW w:w="2456" w:type="dxa"/>
          </w:tcPr>
          <w:p w14:paraId="532D5BBF" w14:textId="77777777" w:rsidR="00436169" w:rsidRPr="00A628CD" w:rsidRDefault="00436169" w:rsidP="00436169">
            <w:pPr>
              <w:autoSpaceDE w:val="0"/>
              <w:autoSpaceDN w:val="0"/>
              <w:adjustRightInd w:val="0"/>
              <w:jc w:val="center"/>
              <w:rPr>
                <w:rFonts w:asciiTheme="majorHAnsi" w:hAnsiTheme="majorHAnsi" w:cstheme="majorHAnsi"/>
                <w:color w:val="000000"/>
                <w:sz w:val="24"/>
                <w:szCs w:val="24"/>
              </w:rPr>
            </w:pPr>
          </w:p>
        </w:tc>
      </w:tr>
      <w:tr w:rsidR="00436169" w:rsidRPr="00A628CD" w14:paraId="16D36365" w14:textId="77777777" w:rsidTr="00436169">
        <w:trPr>
          <w:trHeight w:val="364"/>
        </w:trPr>
        <w:tc>
          <w:tcPr>
            <w:tcW w:w="3761" w:type="dxa"/>
          </w:tcPr>
          <w:p w14:paraId="547A019E" w14:textId="77777777" w:rsidR="00436169" w:rsidRPr="00A628CD" w:rsidRDefault="00436169" w:rsidP="00436169">
            <w:pPr>
              <w:autoSpaceDE w:val="0"/>
              <w:autoSpaceDN w:val="0"/>
              <w:adjustRightInd w:val="0"/>
              <w:rPr>
                <w:rFonts w:asciiTheme="majorHAnsi" w:hAnsiTheme="majorHAnsi" w:cstheme="majorHAnsi"/>
                <w:color w:val="000000"/>
                <w:sz w:val="24"/>
                <w:szCs w:val="24"/>
              </w:rPr>
            </w:pPr>
            <w:r w:rsidRPr="00A628CD">
              <w:rPr>
                <w:rFonts w:asciiTheme="majorHAnsi" w:hAnsiTheme="majorHAnsi" w:cstheme="majorHAnsi"/>
                <w:color w:val="000000"/>
                <w:sz w:val="24"/>
                <w:szCs w:val="24"/>
              </w:rPr>
              <w:t>Health &amp; Physical Education</w:t>
            </w:r>
          </w:p>
        </w:tc>
        <w:tc>
          <w:tcPr>
            <w:tcW w:w="3398" w:type="dxa"/>
          </w:tcPr>
          <w:p w14:paraId="679CDDA4" w14:textId="77777777" w:rsidR="00436169" w:rsidRPr="00A628CD" w:rsidRDefault="00436169" w:rsidP="00436169">
            <w:pPr>
              <w:autoSpaceDE w:val="0"/>
              <w:autoSpaceDN w:val="0"/>
              <w:adjustRightInd w:val="0"/>
              <w:jc w:val="center"/>
              <w:rPr>
                <w:rFonts w:asciiTheme="majorHAnsi" w:hAnsiTheme="majorHAnsi" w:cstheme="majorHAnsi"/>
                <w:color w:val="000000"/>
                <w:sz w:val="24"/>
                <w:szCs w:val="24"/>
              </w:rPr>
            </w:pPr>
            <w:r w:rsidRPr="00A628CD">
              <w:rPr>
                <w:rFonts w:asciiTheme="majorHAnsi" w:hAnsiTheme="majorHAnsi" w:cstheme="majorHAnsi"/>
                <w:color w:val="000000"/>
                <w:sz w:val="24"/>
                <w:szCs w:val="24"/>
              </w:rPr>
              <w:t>2</w:t>
            </w:r>
          </w:p>
        </w:tc>
        <w:tc>
          <w:tcPr>
            <w:tcW w:w="2456" w:type="dxa"/>
          </w:tcPr>
          <w:p w14:paraId="07EFD537" w14:textId="77777777" w:rsidR="00436169" w:rsidRPr="00A628CD" w:rsidRDefault="00436169" w:rsidP="00436169">
            <w:pPr>
              <w:autoSpaceDE w:val="0"/>
              <w:autoSpaceDN w:val="0"/>
              <w:adjustRightInd w:val="0"/>
              <w:jc w:val="center"/>
              <w:rPr>
                <w:rFonts w:asciiTheme="majorHAnsi" w:hAnsiTheme="majorHAnsi" w:cstheme="majorHAnsi"/>
                <w:color w:val="000000"/>
                <w:sz w:val="24"/>
                <w:szCs w:val="24"/>
              </w:rPr>
            </w:pPr>
          </w:p>
        </w:tc>
      </w:tr>
      <w:tr w:rsidR="00436169" w:rsidRPr="00A628CD" w14:paraId="2425D4C3" w14:textId="77777777" w:rsidTr="00436169">
        <w:trPr>
          <w:trHeight w:val="364"/>
        </w:trPr>
        <w:tc>
          <w:tcPr>
            <w:tcW w:w="3761" w:type="dxa"/>
          </w:tcPr>
          <w:p w14:paraId="4698C6F3" w14:textId="77777777" w:rsidR="00436169" w:rsidRPr="00A628CD" w:rsidRDefault="00436169" w:rsidP="00436169">
            <w:pPr>
              <w:autoSpaceDE w:val="0"/>
              <w:autoSpaceDN w:val="0"/>
              <w:adjustRightInd w:val="0"/>
              <w:rPr>
                <w:rFonts w:asciiTheme="majorHAnsi" w:hAnsiTheme="majorHAnsi" w:cstheme="majorHAnsi"/>
                <w:color w:val="000000"/>
                <w:sz w:val="24"/>
                <w:szCs w:val="24"/>
              </w:rPr>
            </w:pPr>
            <w:r w:rsidRPr="00A628CD">
              <w:rPr>
                <w:rFonts w:asciiTheme="majorHAnsi" w:hAnsiTheme="majorHAnsi" w:cstheme="majorHAnsi"/>
                <w:color w:val="000000"/>
                <w:sz w:val="24"/>
                <w:szCs w:val="24"/>
              </w:rPr>
              <w:t>Fine Arts or Career &amp; Technical Education</w:t>
            </w:r>
          </w:p>
        </w:tc>
        <w:tc>
          <w:tcPr>
            <w:tcW w:w="3398" w:type="dxa"/>
          </w:tcPr>
          <w:p w14:paraId="6E152706" w14:textId="77777777" w:rsidR="00436169" w:rsidRPr="00A628CD" w:rsidRDefault="00436169" w:rsidP="00436169">
            <w:pPr>
              <w:autoSpaceDE w:val="0"/>
              <w:autoSpaceDN w:val="0"/>
              <w:adjustRightInd w:val="0"/>
              <w:jc w:val="center"/>
              <w:rPr>
                <w:rFonts w:asciiTheme="majorHAnsi" w:hAnsiTheme="majorHAnsi" w:cstheme="majorHAnsi"/>
                <w:color w:val="000000"/>
                <w:sz w:val="24"/>
                <w:szCs w:val="24"/>
              </w:rPr>
            </w:pPr>
            <w:r w:rsidRPr="00A628CD">
              <w:rPr>
                <w:rFonts w:asciiTheme="majorHAnsi" w:hAnsiTheme="majorHAnsi" w:cstheme="majorHAnsi"/>
                <w:color w:val="000000"/>
                <w:sz w:val="24"/>
                <w:szCs w:val="24"/>
              </w:rPr>
              <w:t>1</w:t>
            </w:r>
          </w:p>
        </w:tc>
        <w:tc>
          <w:tcPr>
            <w:tcW w:w="2456" w:type="dxa"/>
          </w:tcPr>
          <w:p w14:paraId="3C870DB6" w14:textId="77777777" w:rsidR="00436169" w:rsidRPr="00A628CD" w:rsidRDefault="00436169" w:rsidP="00436169">
            <w:pPr>
              <w:autoSpaceDE w:val="0"/>
              <w:autoSpaceDN w:val="0"/>
              <w:adjustRightInd w:val="0"/>
              <w:jc w:val="center"/>
              <w:rPr>
                <w:rFonts w:asciiTheme="majorHAnsi" w:hAnsiTheme="majorHAnsi" w:cstheme="majorHAnsi"/>
                <w:color w:val="000000"/>
                <w:sz w:val="24"/>
                <w:szCs w:val="24"/>
              </w:rPr>
            </w:pPr>
          </w:p>
        </w:tc>
      </w:tr>
      <w:tr w:rsidR="00436169" w:rsidRPr="00A628CD" w14:paraId="7B75E50D" w14:textId="77777777" w:rsidTr="00436169">
        <w:trPr>
          <w:trHeight w:val="364"/>
        </w:trPr>
        <w:tc>
          <w:tcPr>
            <w:tcW w:w="3761" w:type="dxa"/>
          </w:tcPr>
          <w:p w14:paraId="5A6007EB" w14:textId="77777777" w:rsidR="00436169" w:rsidRPr="00A628CD" w:rsidRDefault="00436169" w:rsidP="00436169">
            <w:pPr>
              <w:autoSpaceDE w:val="0"/>
              <w:autoSpaceDN w:val="0"/>
              <w:adjustRightInd w:val="0"/>
              <w:rPr>
                <w:rFonts w:asciiTheme="majorHAnsi" w:hAnsiTheme="majorHAnsi" w:cstheme="majorHAnsi"/>
                <w:color w:val="000000"/>
                <w:sz w:val="24"/>
                <w:szCs w:val="24"/>
              </w:rPr>
            </w:pPr>
            <w:r w:rsidRPr="00A628CD">
              <w:rPr>
                <w:rFonts w:asciiTheme="majorHAnsi" w:hAnsiTheme="majorHAnsi" w:cstheme="majorHAnsi"/>
                <w:color w:val="000000"/>
                <w:sz w:val="24"/>
                <w:szCs w:val="24"/>
              </w:rPr>
              <w:t>Economics &amp; Personal Finance</w:t>
            </w:r>
          </w:p>
        </w:tc>
        <w:tc>
          <w:tcPr>
            <w:tcW w:w="3398" w:type="dxa"/>
          </w:tcPr>
          <w:p w14:paraId="311C9C5C" w14:textId="77777777" w:rsidR="00436169" w:rsidRPr="00A628CD" w:rsidRDefault="00436169" w:rsidP="00436169">
            <w:pPr>
              <w:autoSpaceDE w:val="0"/>
              <w:autoSpaceDN w:val="0"/>
              <w:adjustRightInd w:val="0"/>
              <w:jc w:val="center"/>
              <w:rPr>
                <w:rFonts w:asciiTheme="majorHAnsi" w:hAnsiTheme="majorHAnsi" w:cstheme="majorHAnsi"/>
                <w:color w:val="000000"/>
                <w:sz w:val="24"/>
                <w:szCs w:val="24"/>
              </w:rPr>
            </w:pPr>
            <w:r w:rsidRPr="00A628CD">
              <w:rPr>
                <w:rFonts w:asciiTheme="majorHAnsi" w:hAnsiTheme="majorHAnsi" w:cstheme="majorHAnsi"/>
                <w:color w:val="000000"/>
                <w:sz w:val="24"/>
                <w:szCs w:val="24"/>
              </w:rPr>
              <w:t>1</w:t>
            </w:r>
          </w:p>
        </w:tc>
        <w:tc>
          <w:tcPr>
            <w:tcW w:w="2456" w:type="dxa"/>
          </w:tcPr>
          <w:p w14:paraId="31A75508" w14:textId="77777777" w:rsidR="00436169" w:rsidRPr="00A628CD" w:rsidRDefault="00436169" w:rsidP="00436169">
            <w:pPr>
              <w:autoSpaceDE w:val="0"/>
              <w:autoSpaceDN w:val="0"/>
              <w:adjustRightInd w:val="0"/>
              <w:jc w:val="center"/>
              <w:rPr>
                <w:rFonts w:asciiTheme="majorHAnsi" w:hAnsiTheme="majorHAnsi" w:cstheme="majorHAnsi"/>
                <w:color w:val="000000"/>
                <w:sz w:val="24"/>
                <w:szCs w:val="24"/>
              </w:rPr>
            </w:pPr>
          </w:p>
        </w:tc>
      </w:tr>
      <w:tr w:rsidR="00436169" w:rsidRPr="00A628CD" w14:paraId="39515D8E" w14:textId="77777777" w:rsidTr="00436169">
        <w:trPr>
          <w:trHeight w:val="386"/>
        </w:trPr>
        <w:tc>
          <w:tcPr>
            <w:tcW w:w="3761" w:type="dxa"/>
          </w:tcPr>
          <w:p w14:paraId="74E1190F" w14:textId="77777777" w:rsidR="00436169" w:rsidRPr="00A628CD" w:rsidRDefault="00436169" w:rsidP="00436169">
            <w:pPr>
              <w:autoSpaceDE w:val="0"/>
              <w:autoSpaceDN w:val="0"/>
              <w:adjustRightInd w:val="0"/>
              <w:rPr>
                <w:rFonts w:asciiTheme="majorHAnsi" w:hAnsiTheme="majorHAnsi" w:cstheme="majorHAnsi"/>
                <w:color w:val="000000"/>
                <w:sz w:val="24"/>
                <w:szCs w:val="24"/>
              </w:rPr>
            </w:pPr>
            <w:r w:rsidRPr="00A628CD">
              <w:rPr>
                <w:rFonts w:asciiTheme="majorHAnsi" w:hAnsiTheme="majorHAnsi" w:cstheme="majorHAnsi"/>
                <w:color w:val="000000"/>
                <w:sz w:val="24"/>
                <w:szCs w:val="24"/>
              </w:rPr>
              <w:t>Electives</w:t>
            </w:r>
          </w:p>
        </w:tc>
        <w:tc>
          <w:tcPr>
            <w:tcW w:w="3398" w:type="dxa"/>
          </w:tcPr>
          <w:p w14:paraId="7A8B3FAB" w14:textId="77777777" w:rsidR="00436169" w:rsidRPr="00A628CD" w:rsidRDefault="00436169" w:rsidP="00436169">
            <w:pPr>
              <w:autoSpaceDE w:val="0"/>
              <w:autoSpaceDN w:val="0"/>
              <w:adjustRightInd w:val="0"/>
              <w:jc w:val="center"/>
              <w:rPr>
                <w:rFonts w:asciiTheme="majorHAnsi" w:hAnsiTheme="majorHAnsi" w:cstheme="majorHAnsi"/>
                <w:color w:val="000000"/>
                <w:sz w:val="24"/>
                <w:szCs w:val="24"/>
              </w:rPr>
            </w:pPr>
            <w:r w:rsidRPr="00A628CD">
              <w:rPr>
                <w:rFonts w:asciiTheme="majorHAnsi" w:hAnsiTheme="majorHAnsi" w:cstheme="majorHAnsi"/>
                <w:color w:val="000000"/>
                <w:sz w:val="24"/>
                <w:szCs w:val="24"/>
              </w:rPr>
              <w:t>3</w:t>
            </w:r>
          </w:p>
        </w:tc>
        <w:tc>
          <w:tcPr>
            <w:tcW w:w="2456" w:type="dxa"/>
          </w:tcPr>
          <w:p w14:paraId="4B1680A0" w14:textId="77777777" w:rsidR="00436169" w:rsidRPr="00A628CD" w:rsidRDefault="00436169" w:rsidP="00436169">
            <w:pPr>
              <w:autoSpaceDE w:val="0"/>
              <w:autoSpaceDN w:val="0"/>
              <w:adjustRightInd w:val="0"/>
              <w:jc w:val="center"/>
              <w:rPr>
                <w:rFonts w:asciiTheme="majorHAnsi" w:hAnsiTheme="majorHAnsi" w:cstheme="majorHAnsi"/>
                <w:color w:val="000000"/>
                <w:sz w:val="24"/>
                <w:szCs w:val="24"/>
              </w:rPr>
            </w:pPr>
          </w:p>
        </w:tc>
      </w:tr>
      <w:tr w:rsidR="00436169" w:rsidRPr="00A628CD" w14:paraId="174DF720" w14:textId="77777777" w:rsidTr="00436169">
        <w:trPr>
          <w:trHeight w:val="340"/>
        </w:trPr>
        <w:tc>
          <w:tcPr>
            <w:tcW w:w="3761" w:type="dxa"/>
          </w:tcPr>
          <w:p w14:paraId="017EEBDA" w14:textId="77777777" w:rsidR="00436169" w:rsidRPr="00A628CD" w:rsidRDefault="00436169" w:rsidP="00436169">
            <w:pPr>
              <w:autoSpaceDE w:val="0"/>
              <w:autoSpaceDN w:val="0"/>
              <w:adjustRightInd w:val="0"/>
              <w:rPr>
                <w:rFonts w:asciiTheme="majorHAnsi" w:hAnsiTheme="majorHAnsi" w:cstheme="majorHAnsi"/>
                <w:color w:val="000000"/>
                <w:sz w:val="24"/>
                <w:szCs w:val="24"/>
              </w:rPr>
            </w:pPr>
            <w:r w:rsidRPr="00A628CD">
              <w:rPr>
                <w:rFonts w:asciiTheme="majorHAnsi" w:hAnsiTheme="majorHAnsi" w:cstheme="majorHAnsi"/>
                <w:color w:val="000000"/>
                <w:sz w:val="24"/>
                <w:szCs w:val="24"/>
              </w:rPr>
              <w:t>Total</w:t>
            </w:r>
          </w:p>
        </w:tc>
        <w:tc>
          <w:tcPr>
            <w:tcW w:w="3398" w:type="dxa"/>
          </w:tcPr>
          <w:p w14:paraId="7D2AC6CF" w14:textId="77777777" w:rsidR="00436169" w:rsidRPr="00A628CD" w:rsidRDefault="00436169" w:rsidP="00436169">
            <w:pPr>
              <w:autoSpaceDE w:val="0"/>
              <w:autoSpaceDN w:val="0"/>
              <w:adjustRightInd w:val="0"/>
              <w:jc w:val="center"/>
              <w:rPr>
                <w:rFonts w:asciiTheme="majorHAnsi" w:hAnsiTheme="majorHAnsi" w:cstheme="majorHAnsi"/>
                <w:color w:val="000000"/>
                <w:sz w:val="24"/>
                <w:szCs w:val="24"/>
              </w:rPr>
            </w:pPr>
            <w:r w:rsidRPr="00A628CD">
              <w:rPr>
                <w:rFonts w:asciiTheme="majorHAnsi" w:hAnsiTheme="majorHAnsi" w:cstheme="majorHAnsi"/>
                <w:color w:val="000000"/>
                <w:sz w:val="24"/>
                <w:szCs w:val="24"/>
              </w:rPr>
              <w:t>26</w:t>
            </w:r>
          </w:p>
        </w:tc>
        <w:tc>
          <w:tcPr>
            <w:tcW w:w="2456" w:type="dxa"/>
          </w:tcPr>
          <w:p w14:paraId="6D19F161" w14:textId="77777777" w:rsidR="00436169" w:rsidRPr="00A628CD" w:rsidRDefault="00436169" w:rsidP="00436169">
            <w:pPr>
              <w:autoSpaceDE w:val="0"/>
              <w:autoSpaceDN w:val="0"/>
              <w:adjustRightInd w:val="0"/>
              <w:jc w:val="center"/>
              <w:rPr>
                <w:rFonts w:asciiTheme="majorHAnsi" w:hAnsiTheme="majorHAnsi" w:cstheme="majorHAnsi"/>
                <w:color w:val="000000"/>
                <w:sz w:val="24"/>
                <w:szCs w:val="24"/>
              </w:rPr>
            </w:pPr>
            <w:r w:rsidRPr="00A628CD">
              <w:rPr>
                <w:rFonts w:asciiTheme="majorHAnsi" w:hAnsiTheme="majorHAnsi" w:cstheme="majorHAnsi"/>
                <w:color w:val="000000"/>
                <w:sz w:val="24"/>
                <w:szCs w:val="24"/>
              </w:rPr>
              <w:t>5</w:t>
            </w:r>
          </w:p>
        </w:tc>
      </w:tr>
    </w:tbl>
    <w:p w14:paraId="250E34DC" w14:textId="77777777" w:rsidR="00025E9B" w:rsidRPr="00A628CD" w:rsidRDefault="00025E9B" w:rsidP="00025E9B">
      <w:pPr>
        <w:tabs>
          <w:tab w:val="left" w:pos="360"/>
          <w:tab w:val="left" w:pos="900"/>
          <w:tab w:val="left" w:pos="1968"/>
          <w:tab w:val="left" w:pos="6202"/>
          <w:tab w:val="left" w:pos="6922"/>
          <w:tab w:val="left" w:pos="7282"/>
        </w:tabs>
        <w:spacing w:after="0" w:line="240" w:lineRule="auto"/>
        <w:rPr>
          <w:rFonts w:asciiTheme="majorHAnsi" w:eastAsia="Times New Roman" w:hAnsiTheme="majorHAnsi" w:cstheme="majorHAnsi"/>
          <w:i/>
          <w:sz w:val="24"/>
          <w:szCs w:val="24"/>
        </w:rPr>
        <w:sectPr w:rsidR="00025E9B" w:rsidRPr="00A628CD" w:rsidSect="000A1967">
          <w:footerReference w:type="default" r:id="rId20"/>
          <w:pgSz w:w="12240" w:h="15840" w:code="1"/>
          <w:pgMar w:top="288" w:right="576" w:bottom="0" w:left="576" w:header="0" w:footer="0" w:gutter="0"/>
          <w:pgBorders w:offsetFrom="page">
            <w:top w:val="dotted" w:sz="4" w:space="24" w:color="auto"/>
            <w:left w:val="dotted" w:sz="4" w:space="24" w:color="auto"/>
            <w:bottom w:val="dotted" w:sz="4" w:space="24" w:color="auto"/>
            <w:right w:val="dotted" w:sz="4" w:space="24" w:color="auto"/>
          </w:pgBorders>
          <w:cols w:space="720"/>
          <w:noEndnote/>
          <w:docGrid w:linePitch="299"/>
        </w:sectPr>
      </w:pPr>
    </w:p>
    <w:p w14:paraId="2D0E922C" w14:textId="77777777" w:rsidR="00534723" w:rsidRPr="00534723" w:rsidRDefault="00534723" w:rsidP="00534723">
      <w:pPr>
        <w:spacing w:after="0" w:line="240" w:lineRule="auto"/>
        <w:rPr>
          <w:rFonts w:ascii="Arial Narrow" w:eastAsia="Times New Roman" w:hAnsi="Arial Narrow" w:cs="Times New Roman"/>
          <w:sz w:val="20"/>
          <w:szCs w:val="20"/>
        </w:rPr>
      </w:pPr>
    </w:p>
    <w:p w14:paraId="230A68F2" w14:textId="77777777" w:rsidR="00534723" w:rsidRPr="00534723" w:rsidRDefault="00534723" w:rsidP="00534723">
      <w:pPr>
        <w:spacing w:after="0" w:line="240" w:lineRule="auto"/>
        <w:rPr>
          <w:rFonts w:ascii="Arial Narrow" w:eastAsia="Times New Roman" w:hAnsi="Arial Narrow" w:cs="Times New Roman"/>
          <w:sz w:val="20"/>
          <w:szCs w:val="20"/>
          <w:u w:val="single"/>
        </w:rPr>
      </w:pPr>
      <w:r w:rsidRPr="00534723">
        <w:rPr>
          <w:rFonts w:ascii="Arial Narrow" w:eastAsia="Times New Roman" w:hAnsi="Arial Narrow" w:cs="Times New Roman"/>
          <w:sz w:val="20"/>
          <w:szCs w:val="20"/>
        </w:rPr>
        <w:t>ARLINGTON PUBLIC SCHOOLS</w:t>
      </w:r>
      <w:r w:rsidRPr="00534723">
        <w:rPr>
          <w:rFonts w:ascii="Arial Narrow" w:eastAsia="Times New Roman" w:hAnsi="Arial Narrow" w:cs="Times New Roman"/>
          <w:sz w:val="20"/>
          <w:szCs w:val="20"/>
        </w:rPr>
        <w:br/>
        <w:t>EDUCATIONAL AND CAREER PLANNING FORM</w:t>
      </w:r>
      <w:r w:rsidRPr="00534723">
        <w:rPr>
          <w:rFonts w:ascii="Arial Narrow" w:eastAsia="Times New Roman" w:hAnsi="Arial Narrow" w:cs="Times New Roman"/>
          <w:sz w:val="20"/>
          <w:szCs w:val="20"/>
        </w:rPr>
        <w:tab/>
      </w:r>
      <w:r w:rsidRPr="00534723">
        <w:rPr>
          <w:rFonts w:ascii="Arial Narrow" w:eastAsia="Times New Roman" w:hAnsi="Arial Narrow" w:cs="Times New Roman"/>
          <w:sz w:val="20"/>
          <w:szCs w:val="20"/>
        </w:rPr>
        <w:tab/>
      </w:r>
      <w:r w:rsidRPr="00534723">
        <w:rPr>
          <w:rFonts w:ascii="Arial Narrow" w:eastAsia="Times New Roman" w:hAnsi="Arial Narrow" w:cs="Times New Roman"/>
          <w:sz w:val="20"/>
          <w:szCs w:val="20"/>
        </w:rPr>
        <w:tab/>
      </w:r>
      <w:r w:rsidRPr="00534723">
        <w:rPr>
          <w:rFonts w:ascii="Arial Narrow" w:eastAsia="Times New Roman" w:hAnsi="Arial Narrow" w:cs="Times New Roman"/>
          <w:sz w:val="20"/>
          <w:szCs w:val="20"/>
        </w:rPr>
        <w:tab/>
      </w:r>
      <w:r w:rsidRPr="00534723">
        <w:rPr>
          <w:rFonts w:ascii="Arial Narrow" w:eastAsia="Times New Roman" w:hAnsi="Arial Narrow" w:cs="Times New Roman"/>
          <w:sz w:val="20"/>
          <w:szCs w:val="20"/>
        </w:rPr>
        <w:tab/>
      </w:r>
      <w:r w:rsidRPr="00534723">
        <w:rPr>
          <w:rFonts w:ascii="Arial Narrow" w:eastAsia="Times New Roman" w:hAnsi="Arial Narrow" w:cs="Times New Roman"/>
          <w:sz w:val="20"/>
          <w:szCs w:val="20"/>
        </w:rPr>
        <w:tab/>
      </w:r>
      <w:r w:rsidRPr="00534723">
        <w:rPr>
          <w:rFonts w:ascii="Arial Narrow" w:eastAsia="Times New Roman" w:hAnsi="Arial Narrow" w:cs="Times New Roman"/>
          <w:sz w:val="20"/>
          <w:szCs w:val="20"/>
        </w:rPr>
        <w:tab/>
      </w:r>
      <w:r w:rsidRPr="00534723">
        <w:rPr>
          <w:rFonts w:ascii="Arial Narrow" w:eastAsia="Times New Roman" w:hAnsi="Arial Narrow" w:cs="Times New Roman"/>
          <w:sz w:val="20"/>
          <w:szCs w:val="20"/>
        </w:rPr>
        <w:tab/>
      </w:r>
      <w:r w:rsidRPr="00534723">
        <w:rPr>
          <w:rFonts w:ascii="Arial Narrow" w:eastAsia="Times New Roman" w:hAnsi="Arial Narrow" w:cs="Times New Roman"/>
          <w:sz w:val="20"/>
          <w:szCs w:val="20"/>
        </w:rPr>
        <w:tab/>
      </w:r>
      <w:r w:rsidRPr="00534723">
        <w:rPr>
          <w:rFonts w:ascii="Arial Narrow" w:eastAsia="Times New Roman" w:hAnsi="Arial Narrow" w:cs="Times New Roman"/>
          <w:sz w:val="20"/>
          <w:szCs w:val="20"/>
        </w:rPr>
        <w:tab/>
        <w:t xml:space="preserve">Date </w:t>
      </w:r>
      <w:r w:rsidRPr="00534723">
        <w:rPr>
          <w:rFonts w:ascii="Arial Narrow" w:eastAsia="Times New Roman" w:hAnsi="Arial Narrow" w:cs="Times New Roman"/>
          <w:sz w:val="20"/>
          <w:szCs w:val="20"/>
          <w:u w:val="single"/>
        </w:rPr>
        <w:t>                                            </w:t>
      </w:r>
      <w:r w:rsidRPr="00534723">
        <w:rPr>
          <w:rFonts w:ascii="Arial Narrow" w:eastAsia="Times New Roman" w:hAnsi="Arial Narrow" w:cs="Times New Roman"/>
          <w:sz w:val="20"/>
          <w:szCs w:val="20"/>
        </w:rPr>
        <w:br/>
      </w:r>
      <w:r w:rsidRPr="00534723">
        <w:rPr>
          <w:rFonts w:ascii="Arial Narrow" w:eastAsia="Times New Roman" w:hAnsi="Arial Narrow" w:cs="Times New Roman"/>
          <w:sz w:val="20"/>
          <w:szCs w:val="20"/>
        </w:rPr>
        <w:br/>
        <w:t>STUDENT</w:t>
      </w:r>
      <w:r w:rsidRPr="00534723">
        <w:rPr>
          <w:rFonts w:ascii="Arial Narrow" w:eastAsia="Times New Roman" w:hAnsi="Arial Narrow" w:cs="Times New Roman"/>
          <w:sz w:val="20"/>
          <w:szCs w:val="20"/>
          <w:u w:val="single"/>
        </w:rPr>
        <w:t xml:space="preserve">: </w:t>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rPr>
        <w:t xml:space="preserve"> STUDENT #: </w:t>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rPr>
        <w:t xml:space="preserve"> TA:</w:t>
      </w:r>
      <w:r w:rsidRPr="00534723">
        <w:rPr>
          <w:rFonts w:ascii="Arial Narrow" w:eastAsia="Times New Roman" w:hAnsi="Arial Narrow" w:cs="Times New Roman"/>
          <w:sz w:val="20"/>
          <w:szCs w:val="20"/>
          <w:u w:val="single"/>
        </w:rPr>
        <w:t xml:space="preserve"> </w:t>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t xml:space="preserve"> </w:t>
      </w:r>
      <w:r w:rsidRPr="00534723">
        <w:rPr>
          <w:rFonts w:ascii="Arial Narrow" w:eastAsia="Times New Roman" w:hAnsi="Arial Narrow" w:cs="Times New Roman"/>
          <w:sz w:val="20"/>
          <w:szCs w:val="20"/>
        </w:rPr>
        <w:t xml:space="preserve">GRADUATION YEAR: </w:t>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rPr>
        <w:t xml:space="preserve"> DOB: </w:t>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728"/>
        <w:gridCol w:w="1872"/>
        <w:gridCol w:w="1872"/>
        <w:gridCol w:w="1872"/>
        <w:gridCol w:w="1872"/>
        <w:gridCol w:w="1872"/>
        <w:gridCol w:w="1872"/>
        <w:gridCol w:w="1728"/>
      </w:tblGrid>
      <w:tr w:rsidR="00534723" w:rsidRPr="00534723" w14:paraId="50FF14A9" w14:textId="77777777" w:rsidTr="00534723">
        <w:trPr>
          <w:trHeight w:val="288"/>
        </w:trPr>
        <w:tc>
          <w:tcPr>
            <w:tcW w:w="1728" w:type="dxa"/>
            <w:shd w:val="clear" w:color="auto" w:fill="auto"/>
          </w:tcPr>
          <w:p w14:paraId="6168BFEA" w14:textId="77777777" w:rsidR="00534723" w:rsidRPr="00534723" w:rsidRDefault="00534723" w:rsidP="00534723">
            <w:pPr>
              <w:spacing w:after="0" w:line="240" w:lineRule="auto"/>
              <w:jc w:val="center"/>
              <w:rPr>
                <w:rFonts w:ascii="Arial Narrow" w:eastAsia="Times New Roman" w:hAnsi="Arial Narrow" w:cs="Times New Roman"/>
                <w:sz w:val="20"/>
                <w:szCs w:val="20"/>
              </w:rPr>
            </w:pPr>
            <w:r w:rsidRPr="00534723">
              <w:rPr>
                <w:rFonts w:ascii="Arial Narrow" w:eastAsia="Times New Roman" w:hAnsi="Arial Narrow" w:cs="Times New Roman"/>
                <w:sz w:val="20"/>
                <w:szCs w:val="20"/>
              </w:rPr>
              <w:t>SUBJECT AREA</w:t>
            </w:r>
          </w:p>
        </w:tc>
        <w:tc>
          <w:tcPr>
            <w:tcW w:w="1872" w:type="dxa"/>
            <w:shd w:val="clear" w:color="auto" w:fill="auto"/>
          </w:tcPr>
          <w:p w14:paraId="0A975019" w14:textId="77777777" w:rsidR="00534723" w:rsidRPr="00534723" w:rsidRDefault="00534723" w:rsidP="00534723">
            <w:pPr>
              <w:spacing w:after="0" w:line="240" w:lineRule="auto"/>
              <w:jc w:val="center"/>
              <w:rPr>
                <w:rFonts w:ascii="Arial Narrow" w:eastAsia="Times New Roman" w:hAnsi="Arial Narrow" w:cs="Times New Roman"/>
                <w:sz w:val="20"/>
                <w:szCs w:val="20"/>
              </w:rPr>
            </w:pPr>
            <w:r w:rsidRPr="00534723">
              <w:rPr>
                <w:rFonts w:ascii="Arial Narrow" w:eastAsia="Times New Roman" w:hAnsi="Arial Narrow" w:cs="Times New Roman"/>
                <w:sz w:val="20"/>
                <w:szCs w:val="20"/>
              </w:rPr>
              <w:t>7th grade</w:t>
            </w:r>
          </w:p>
        </w:tc>
        <w:tc>
          <w:tcPr>
            <w:tcW w:w="1872" w:type="dxa"/>
            <w:shd w:val="clear" w:color="auto" w:fill="auto"/>
          </w:tcPr>
          <w:p w14:paraId="69E88B9F" w14:textId="77777777" w:rsidR="00534723" w:rsidRPr="00534723" w:rsidRDefault="00534723" w:rsidP="00534723">
            <w:pPr>
              <w:spacing w:after="0" w:line="240" w:lineRule="auto"/>
              <w:jc w:val="center"/>
              <w:rPr>
                <w:rFonts w:ascii="Arial Narrow" w:eastAsia="Times New Roman" w:hAnsi="Arial Narrow" w:cs="Times New Roman"/>
                <w:sz w:val="20"/>
                <w:szCs w:val="20"/>
              </w:rPr>
            </w:pPr>
            <w:r w:rsidRPr="00534723">
              <w:rPr>
                <w:rFonts w:ascii="Arial Narrow" w:eastAsia="Times New Roman" w:hAnsi="Arial Narrow" w:cs="Times New Roman"/>
                <w:sz w:val="20"/>
                <w:szCs w:val="20"/>
              </w:rPr>
              <w:t>8</w:t>
            </w:r>
            <w:r w:rsidRPr="00534723">
              <w:rPr>
                <w:rFonts w:ascii="Arial Narrow" w:eastAsia="Times New Roman" w:hAnsi="Arial Narrow" w:cs="Times New Roman"/>
                <w:sz w:val="20"/>
                <w:szCs w:val="20"/>
                <w:vertAlign w:val="superscript"/>
              </w:rPr>
              <w:t>th</w:t>
            </w:r>
            <w:r w:rsidRPr="00534723">
              <w:rPr>
                <w:rFonts w:ascii="Arial Narrow" w:eastAsia="Times New Roman" w:hAnsi="Arial Narrow" w:cs="Times New Roman"/>
                <w:sz w:val="20"/>
                <w:szCs w:val="20"/>
              </w:rPr>
              <w:t xml:space="preserve"> grade</w:t>
            </w:r>
          </w:p>
        </w:tc>
        <w:tc>
          <w:tcPr>
            <w:tcW w:w="1872" w:type="dxa"/>
            <w:shd w:val="clear" w:color="auto" w:fill="auto"/>
          </w:tcPr>
          <w:p w14:paraId="194149FA" w14:textId="77777777" w:rsidR="00534723" w:rsidRPr="00534723" w:rsidRDefault="00534723" w:rsidP="00534723">
            <w:pPr>
              <w:spacing w:after="0" w:line="240" w:lineRule="auto"/>
              <w:jc w:val="center"/>
              <w:rPr>
                <w:rFonts w:ascii="Arial Narrow" w:eastAsia="Times New Roman" w:hAnsi="Arial Narrow" w:cs="Times New Roman"/>
                <w:sz w:val="20"/>
                <w:szCs w:val="20"/>
              </w:rPr>
            </w:pPr>
            <w:r w:rsidRPr="00534723">
              <w:rPr>
                <w:rFonts w:ascii="Arial Narrow" w:eastAsia="Times New Roman" w:hAnsi="Arial Narrow" w:cs="Times New Roman"/>
                <w:sz w:val="20"/>
                <w:szCs w:val="20"/>
              </w:rPr>
              <w:t>9</w:t>
            </w:r>
            <w:r w:rsidRPr="00534723">
              <w:rPr>
                <w:rFonts w:ascii="Arial Narrow" w:eastAsia="Times New Roman" w:hAnsi="Arial Narrow" w:cs="Times New Roman"/>
                <w:sz w:val="20"/>
                <w:szCs w:val="20"/>
                <w:vertAlign w:val="superscript"/>
              </w:rPr>
              <w:t>th</w:t>
            </w:r>
            <w:r w:rsidRPr="00534723">
              <w:rPr>
                <w:rFonts w:ascii="Arial Narrow" w:eastAsia="Times New Roman" w:hAnsi="Arial Narrow" w:cs="Times New Roman"/>
                <w:sz w:val="20"/>
                <w:szCs w:val="20"/>
              </w:rPr>
              <w:t xml:space="preserve"> grade</w:t>
            </w:r>
          </w:p>
        </w:tc>
        <w:tc>
          <w:tcPr>
            <w:tcW w:w="1872" w:type="dxa"/>
            <w:shd w:val="clear" w:color="auto" w:fill="auto"/>
          </w:tcPr>
          <w:p w14:paraId="78BFAEEB" w14:textId="77777777" w:rsidR="00534723" w:rsidRPr="00534723" w:rsidRDefault="00534723" w:rsidP="00534723">
            <w:pPr>
              <w:spacing w:after="0" w:line="240" w:lineRule="auto"/>
              <w:jc w:val="center"/>
              <w:rPr>
                <w:rFonts w:ascii="Arial Narrow" w:eastAsia="Times New Roman" w:hAnsi="Arial Narrow" w:cs="Times New Roman"/>
                <w:sz w:val="20"/>
                <w:szCs w:val="20"/>
              </w:rPr>
            </w:pPr>
            <w:r w:rsidRPr="00534723">
              <w:rPr>
                <w:rFonts w:ascii="Arial Narrow" w:eastAsia="Times New Roman" w:hAnsi="Arial Narrow" w:cs="Times New Roman"/>
                <w:sz w:val="20"/>
                <w:szCs w:val="20"/>
              </w:rPr>
              <w:t>10</w:t>
            </w:r>
            <w:r w:rsidRPr="00534723">
              <w:rPr>
                <w:rFonts w:ascii="Arial Narrow" w:eastAsia="Times New Roman" w:hAnsi="Arial Narrow" w:cs="Times New Roman"/>
                <w:sz w:val="20"/>
                <w:szCs w:val="20"/>
                <w:vertAlign w:val="superscript"/>
              </w:rPr>
              <w:t>th</w:t>
            </w:r>
            <w:r w:rsidRPr="00534723">
              <w:rPr>
                <w:rFonts w:ascii="Arial Narrow" w:eastAsia="Times New Roman" w:hAnsi="Arial Narrow" w:cs="Times New Roman"/>
                <w:sz w:val="20"/>
                <w:szCs w:val="20"/>
              </w:rPr>
              <w:t xml:space="preserve"> grade</w:t>
            </w:r>
          </w:p>
        </w:tc>
        <w:tc>
          <w:tcPr>
            <w:tcW w:w="1872" w:type="dxa"/>
            <w:shd w:val="clear" w:color="auto" w:fill="auto"/>
          </w:tcPr>
          <w:p w14:paraId="6CA668ED" w14:textId="77777777" w:rsidR="00534723" w:rsidRPr="00534723" w:rsidRDefault="00534723" w:rsidP="00534723">
            <w:pPr>
              <w:spacing w:after="0" w:line="240" w:lineRule="auto"/>
              <w:jc w:val="center"/>
              <w:rPr>
                <w:rFonts w:ascii="Arial Narrow" w:eastAsia="Times New Roman" w:hAnsi="Arial Narrow" w:cs="Times New Roman"/>
                <w:sz w:val="20"/>
                <w:szCs w:val="20"/>
              </w:rPr>
            </w:pPr>
            <w:r w:rsidRPr="00534723">
              <w:rPr>
                <w:rFonts w:ascii="Arial Narrow" w:eastAsia="Times New Roman" w:hAnsi="Arial Narrow" w:cs="Times New Roman"/>
                <w:sz w:val="20"/>
                <w:szCs w:val="20"/>
              </w:rPr>
              <w:t>11</w:t>
            </w:r>
            <w:r w:rsidRPr="00534723">
              <w:rPr>
                <w:rFonts w:ascii="Arial Narrow" w:eastAsia="Times New Roman" w:hAnsi="Arial Narrow" w:cs="Times New Roman"/>
                <w:sz w:val="20"/>
                <w:szCs w:val="20"/>
                <w:vertAlign w:val="superscript"/>
              </w:rPr>
              <w:t>th</w:t>
            </w:r>
            <w:r w:rsidRPr="00534723">
              <w:rPr>
                <w:rFonts w:ascii="Arial Narrow" w:eastAsia="Times New Roman" w:hAnsi="Arial Narrow" w:cs="Times New Roman"/>
                <w:sz w:val="20"/>
                <w:szCs w:val="20"/>
              </w:rPr>
              <w:t xml:space="preserve"> grade</w:t>
            </w:r>
          </w:p>
        </w:tc>
        <w:tc>
          <w:tcPr>
            <w:tcW w:w="1872" w:type="dxa"/>
            <w:shd w:val="clear" w:color="auto" w:fill="auto"/>
          </w:tcPr>
          <w:p w14:paraId="47143A2B" w14:textId="77777777" w:rsidR="00534723" w:rsidRPr="00534723" w:rsidRDefault="00534723" w:rsidP="00534723">
            <w:pPr>
              <w:spacing w:after="0" w:line="240" w:lineRule="auto"/>
              <w:jc w:val="center"/>
              <w:rPr>
                <w:rFonts w:ascii="Arial Narrow" w:eastAsia="Times New Roman" w:hAnsi="Arial Narrow" w:cs="Times New Roman"/>
                <w:sz w:val="20"/>
                <w:szCs w:val="20"/>
              </w:rPr>
            </w:pPr>
            <w:r w:rsidRPr="00534723">
              <w:rPr>
                <w:rFonts w:ascii="Arial Narrow" w:eastAsia="Times New Roman" w:hAnsi="Arial Narrow" w:cs="Times New Roman"/>
                <w:sz w:val="20"/>
                <w:szCs w:val="20"/>
              </w:rPr>
              <w:t>12</w:t>
            </w:r>
            <w:r w:rsidRPr="00534723">
              <w:rPr>
                <w:rFonts w:ascii="Arial Narrow" w:eastAsia="Times New Roman" w:hAnsi="Arial Narrow" w:cs="Times New Roman"/>
                <w:sz w:val="20"/>
                <w:szCs w:val="20"/>
                <w:vertAlign w:val="superscript"/>
              </w:rPr>
              <w:t>th</w:t>
            </w:r>
            <w:r w:rsidRPr="00534723">
              <w:rPr>
                <w:rFonts w:ascii="Arial Narrow" w:eastAsia="Times New Roman" w:hAnsi="Arial Narrow" w:cs="Times New Roman"/>
                <w:sz w:val="20"/>
                <w:szCs w:val="20"/>
              </w:rPr>
              <w:t xml:space="preserve"> grade</w:t>
            </w:r>
          </w:p>
        </w:tc>
        <w:tc>
          <w:tcPr>
            <w:tcW w:w="1728" w:type="dxa"/>
            <w:shd w:val="clear" w:color="auto" w:fill="auto"/>
          </w:tcPr>
          <w:p w14:paraId="6E085704" w14:textId="77777777" w:rsidR="00534723" w:rsidRPr="00534723" w:rsidRDefault="00534723" w:rsidP="00534723">
            <w:pPr>
              <w:spacing w:after="0" w:line="240" w:lineRule="auto"/>
              <w:jc w:val="center"/>
              <w:rPr>
                <w:rFonts w:ascii="Arial Narrow" w:eastAsia="Times New Roman" w:hAnsi="Arial Narrow" w:cs="Times New Roman"/>
                <w:sz w:val="20"/>
                <w:szCs w:val="20"/>
              </w:rPr>
            </w:pPr>
            <w:r w:rsidRPr="00534723">
              <w:rPr>
                <w:rFonts w:ascii="Arial Narrow" w:eastAsia="Times New Roman" w:hAnsi="Arial Narrow" w:cs="Times New Roman"/>
                <w:sz w:val="20"/>
                <w:szCs w:val="20"/>
              </w:rPr>
              <w:t>TOTAL CREDITS</w:t>
            </w:r>
          </w:p>
        </w:tc>
      </w:tr>
      <w:tr w:rsidR="00534723" w:rsidRPr="00534723" w14:paraId="4BC6F67A" w14:textId="77777777" w:rsidTr="00534723">
        <w:trPr>
          <w:trHeight w:val="576"/>
        </w:trPr>
        <w:tc>
          <w:tcPr>
            <w:tcW w:w="1728" w:type="dxa"/>
            <w:shd w:val="clear" w:color="auto" w:fill="auto"/>
          </w:tcPr>
          <w:p w14:paraId="64C879EC" w14:textId="77777777" w:rsidR="00534723" w:rsidRPr="00534723" w:rsidRDefault="00534723" w:rsidP="00534723">
            <w:pPr>
              <w:spacing w:after="0" w:line="240" w:lineRule="auto"/>
              <w:jc w:val="center"/>
              <w:rPr>
                <w:rFonts w:ascii="Arial Narrow" w:eastAsia="Times New Roman" w:hAnsi="Arial Narrow" w:cs="Times New Roman"/>
                <w:sz w:val="20"/>
                <w:szCs w:val="20"/>
              </w:rPr>
            </w:pPr>
            <w:r w:rsidRPr="00534723">
              <w:rPr>
                <w:rFonts w:ascii="Arial Narrow" w:eastAsia="Times New Roman" w:hAnsi="Arial Narrow" w:cs="Times New Roman"/>
                <w:sz w:val="20"/>
                <w:szCs w:val="20"/>
              </w:rPr>
              <w:t>ENGLISH</w:t>
            </w:r>
          </w:p>
        </w:tc>
        <w:tc>
          <w:tcPr>
            <w:tcW w:w="1872" w:type="dxa"/>
            <w:shd w:val="clear" w:color="auto" w:fill="auto"/>
            <w:vAlign w:val="center"/>
          </w:tcPr>
          <w:p w14:paraId="79FA4D77" w14:textId="77777777" w:rsidR="00534723" w:rsidRPr="00534723" w:rsidRDefault="00534723" w:rsidP="00534723">
            <w:pPr>
              <w:spacing w:after="0" w:line="240" w:lineRule="auto"/>
              <w:jc w:val="center"/>
              <w:rPr>
                <w:rFonts w:ascii="Arial Narrow" w:eastAsia="Times New Roman" w:hAnsi="Arial Narrow" w:cs="Times New Roman"/>
                <w:i/>
                <w:sz w:val="20"/>
                <w:szCs w:val="20"/>
              </w:rPr>
            </w:pPr>
            <w:r w:rsidRPr="00534723">
              <w:rPr>
                <w:rFonts w:ascii="Arial Narrow" w:eastAsia="Times New Roman" w:hAnsi="Arial Narrow" w:cs="Times New Roman"/>
                <w:i/>
                <w:sz w:val="20"/>
                <w:szCs w:val="20"/>
              </w:rPr>
              <w:t>English 7</w:t>
            </w:r>
          </w:p>
        </w:tc>
        <w:tc>
          <w:tcPr>
            <w:tcW w:w="1872" w:type="dxa"/>
            <w:shd w:val="clear" w:color="auto" w:fill="auto"/>
            <w:vAlign w:val="center"/>
          </w:tcPr>
          <w:p w14:paraId="127ABC4E" w14:textId="77777777" w:rsidR="00534723" w:rsidRPr="00534723" w:rsidRDefault="00534723" w:rsidP="00534723">
            <w:pPr>
              <w:spacing w:after="0" w:line="240" w:lineRule="auto"/>
              <w:jc w:val="center"/>
              <w:rPr>
                <w:rFonts w:ascii="Arial Narrow" w:eastAsia="Times New Roman" w:hAnsi="Arial Narrow" w:cs="Times New Roman"/>
                <w:i/>
                <w:sz w:val="20"/>
                <w:szCs w:val="20"/>
              </w:rPr>
            </w:pPr>
            <w:r w:rsidRPr="00534723">
              <w:rPr>
                <w:rFonts w:ascii="Arial Narrow" w:eastAsia="Times New Roman" w:hAnsi="Arial Narrow" w:cs="Times New Roman"/>
                <w:i/>
                <w:sz w:val="20"/>
                <w:szCs w:val="20"/>
              </w:rPr>
              <w:t>English 8</w:t>
            </w:r>
          </w:p>
        </w:tc>
        <w:tc>
          <w:tcPr>
            <w:tcW w:w="1872" w:type="dxa"/>
            <w:shd w:val="clear" w:color="auto" w:fill="auto"/>
            <w:vAlign w:val="center"/>
          </w:tcPr>
          <w:p w14:paraId="0996A95F" w14:textId="77777777" w:rsidR="00534723" w:rsidRPr="00534723" w:rsidRDefault="00534723" w:rsidP="00534723">
            <w:pPr>
              <w:spacing w:after="0" w:line="240" w:lineRule="auto"/>
              <w:jc w:val="center"/>
              <w:rPr>
                <w:rFonts w:ascii="Arial Narrow" w:eastAsia="Times New Roman" w:hAnsi="Arial Narrow" w:cs="Times New Roman"/>
                <w:i/>
                <w:sz w:val="20"/>
                <w:szCs w:val="20"/>
              </w:rPr>
            </w:pPr>
            <w:r w:rsidRPr="00534723">
              <w:rPr>
                <w:rFonts w:ascii="Arial Narrow" w:eastAsia="Times New Roman" w:hAnsi="Arial Narrow" w:cs="Times New Roman"/>
                <w:i/>
                <w:sz w:val="20"/>
                <w:szCs w:val="20"/>
              </w:rPr>
              <w:t>English 9</w:t>
            </w:r>
          </w:p>
        </w:tc>
        <w:tc>
          <w:tcPr>
            <w:tcW w:w="1872" w:type="dxa"/>
            <w:shd w:val="clear" w:color="auto" w:fill="auto"/>
            <w:vAlign w:val="center"/>
          </w:tcPr>
          <w:p w14:paraId="73EC5B5B" w14:textId="77777777" w:rsidR="00534723" w:rsidRPr="00534723" w:rsidRDefault="00534723" w:rsidP="00534723">
            <w:pPr>
              <w:spacing w:after="0" w:line="240" w:lineRule="auto"/>
              <w:jc w:val="center"/>
              <w:rPr>
                <w:rFonts w:ascii="Arial Narrow" w:eastAsia="Times New Roman" w:hAnsi="Arial Narrow" w:cs="Times New Roman"/>
                <w:i/>
                <w:sz w:val="20"/>
                <w:szCs w:val="20"/>
              </w:rPr>
            </w:pPr>
            <w:r w:rsidRPr="00534723">
              <w:rPr>
                <w:rFonts w:ascii="Arial Narrow" w:eastAsia="Times New Roman" w:hAnsi="Arial Narrow" w:cs="Times New Roman"/>
                <w:i/>
                <w:sz w:val="20"/>
                <w:szCs w:val="20"/>
              </w:rPr>
              <w:t>English 10</w:t>
            </w:r>
          </w:p>
        </w:tc>
        <w:tc>
          <w:tcPr>
            <w:tcW w:w="1872" w:type="dxa"/>
            <w:shd w:val="clear" w:color="auto" w:fill="auto"/>
          </w:tcPr>
          <w:p w14:paraId="4D799497"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4C46394D"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728" w:type="dxa"/>
            <w:shd w:val="clear" w:color="auto" w:fill="auto"/>
          </w:tcPr>
          <w:p w14:paraId="3D110DA6"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p w14:paraId="52456881"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r>
      <w:tr w:rsidR="00534723" w:rsidRPr="00534723" w14:paraId="19B9CAD5" w14:textId="77777777" w:rsidTr="00534723">
        <w:trPr>
          <w:trHeight w:val="576"/>
        </w:trPr>
        <w:tc>
          <w:tcPr>
            <w:tcW w:w="1728" w:type="dxa"/>
            <w:shd w:val="clear" w:color="auto" w:fill="auto"/>
          </w:tcPr>
          <w:p w14:paraId="2AEA8974" w14:textId="77777777" w:rsidR="00534723" w:rsidRPr="00534723" w:rsidRDefault="00534723" w:rsidP="00534723">
            <w:pPr>
              <w:spacing w:after="0" w:line="240" w:lineRule="auto"/>
              <w:jc w:val="center"/>
              <w:rPr>
                <w:rFonts w:ascii="Arial Narrow" w:eastAsia="Times New Roman" w:hAnsi="Arial Narrow" w:cs="Times New Roman"/>
                <w:sz w:val="20"/>
                <w:szCs w:val="20"/>
              </w:rPr>
            </w:pPr>
            <w:r w:rsidRPr="00534723">
              <w:rPr>
                <w:rFonts w:ascii="Arial Narrow" w:eastAsia="Times New Roman" w:hAnsi="Arial Narrow" w:cs="Times New Roman"/>
                <w:sz w:val="20"/>
                <w:szCs w:val="20"/>
              </w:rPr>
              <w:t>SOCIAL STUDIES</w:t>
            </w:r>
          </w:p>
        </w:tc>
        <w:tc>
          <w:tcPr>
            <w:tcW w:w="1872" w:type="dxa"/>
            <w:shd w:val="clear" w:color="auto" w:fill="auto"/>
            <w:vAlign w:val="center"/>
          </w:tcPr>
          <w:p w14:paraId="02A7E689" w14:textId="77777777" w:rsidR="00534723" w:rsidRPr="00534723" w:rsidRDefault="00534723" w:rsidP="00534723">
            <w:pPr>
              <w:spacing w:after="0" w:line="240" w:lineRule="auto"/>
              <w:jc w:val="center"/>
              <w:rPr>
                <w:rFonts w:ascii="Arial Narrow" w:eastAsia="Times New Roman" w:hAnsi="Arial Narrow" w:cs="Times New Roman"/>
                <w:i/>
                <w:sz w:val="20"/>
                <w:szCs w:val="20"/>
              </w:rPr>
            </w:pPr>
            <w:r w:rsidRPr="00534723">
              <w:rPr>
                <w:rFonts w:ascii="Arial Narrow" w:eastAsia="Times New Roman" w:hAnsi="Arial Narrow" w:cs="Times New Roman"/>
                <w:i/>
                <w:sz w:val="20"/>
                <w:szCs w:val="20"/>
              </w:rPr>
              <w:t>U.S. History 7</w:t>
            </w:r>
          </w:p>
        </w:tc>
        <w:tc>
          <w:tcPr>
            <w:tcW w:w="1872" w:type="dxa"/>
            <w:shd w:val="clear" w:color="auto" w:fill="auto"/>
            <w:vAlign w:val="center"/>
          </w:tcPr>
          <w:p w14:paraId="7E43BC81" w14:textId="77777777" w:rsidR="00534723" w:rsidRPr="00534723" w:rsidRDefault="00534723" w:rsidP="00534723">
            <w:pPr>
              <w:spacing w:after="0" w:line="240" w:lineRule="auto"/>
              <w:jc w:val="center"/>
              <w:rPr>
                <w:rFonts w:ascii="Arial Narrow" w:eastAsia="Times New Roman" w:hAnsi="Arial Narrow" w:cs="Times New Roman"/>
                <w:i/>
                <w:sz w:val="20"/>
                <w:szCs w:val="20"/>
              </w:rPr>
            </w:pPr>
            <w:r w:rsidRPr="00534723">
              <w:rPr>
                <w:rFonts w:ascii="Arial Narrow" w:eastAsia="Times New Roman" w:hAnsi="Arial Narrow" w:cs="Times New Roman"/>
                <w:i/>
                <w:sz w:val="20"/>
                <w:szCs w:val="20"/>
              </w:rPr>
              <w:t>Geography</w:t>
            </w:r>
          </w:p>
        </w:tc>
        <w:tc>
          <w:tcPr>
            <w:tcW w:w="1872" w:type="dxa"/>
            <w:shd w:val="clear" w:color="auto" w:fill="auto"/>
            <w:vAlign w:val="center"/>
          </w:tcPr>
          <w:p w14:paraId="07A39D8D" w14:textId="77777777" w:rsidR="00534723" w:rsidRPr="00534723" w:rsidRDefault="00534723" w:rsidP="00534723">
            <w:pPr>
              <w:spacing w:after="0" w:line="240" w:lineRule="auto"/>
              <w:jc w:val="center"/>
              <w:rPr>
                <w:rFonts w:ascii="Arial Narrow" w:eastAsia="Times New Roman" w:hAnsi="Arial Narrow" w:cs="Times New Roman"/>
                <w:i/>
                <w:sz w:val="20"/>
                <w:szCs w:val="20"/>
              </w:rPr>
            </w:pPr>
          </w:p>
        </w:tc>
        <w:tc>
          <w:tcPr>
            <w:tcW w:w="1872" w:type="dxa"/>
            <w:shd w:val="clear" w:color="auto" w:fill="auto"/>
            <w:vAlign w:val="center"/>
          </w:tcPr>
          <w:p w14:paraId="2ADFD801" w14:textId="77777777" w:rsidR="00534723" w:rsidRPr="00534723" w:rsidRDefault="00534723" w:rsidP="00534723">
            <w:pPr>
              <w:spacing w:after="0" w:line="240" w:lineRule="auto"/>
              <w:jc w:val="center"/>
              <w:rPr>
                <w:rFonts w:ascii="Arial Narrow" w:eastAsia="Times New Roman" w:hAnsi="Arial Narrow" w:cs="Times New Roman"/>
                <w:i/>
                <w:sz w:val="20"/>
                <w:szCs w:val="20"/>
              </w:rPr>
            </w:pPr>
          </w:p>
        </w:tc>
        <w:tc>
          <w:tcPr>
            <w:tcW w:w="1872" w:type="dxa"/>
            <w:shd w:val="clear" w:color="auto" w:fill="auto"/>
          </w:tcPr>
          <w:p w14:paraId="686E7787"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70EC55B9"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728" w:type="dxa"/>
            <w:shd w:val="clear" w:color="auto" w:fill="auto"/>
          </w:tcPr>
          <w:p w14:paraId="35A198B0"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p w14:paraId="136B62CB"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r>
      <w:tr w:rsidR="00534723" w:rsidRPr="00534723" w14:paraId="69A1D279" w14:textId="77777777" w:rsidTr="00534723">
        <w:trPr>
          <w:trHeight w:val="576"/>
        </w:trPr>
        <w:tc>
          <w:tcPr>
            <w:tcW w:w="1728" w:type="dxa"/>
            <w:shd w:val="clear" w:color="auto" w:fill="auto"/>
          </w:tcPr>
          <w:p w14:paraId="07A712FE" w14:textId="77777777" w:rsidR="00534723" w:rsidRPr="00534723" w:rsidRDefault="00534723" w:rsidP="00534723">
            <w:pPr>
              <w:spacing w:after="0" w:line="240" w:lineRule="auto"/>
              <w:jc w:val="center"/>
              <w:rPr>
                <w:rFonts w:ascii="Arial Narrow" w:eastAsia="Times New Roman" w:hAnsi="Arial Narrow" w:cs="Times New Roman"/>
                <w:sz w:val="20"/>
                <w:szCs w:val="20"/>
              </w:rPr>
            </w:pPr>
            <w:r w:rsidRPr="00534723">
              <w:rPr>
                <w:rFonts w:ascii="Arial Narrow" w:eastAsia="Times New Roman" w:hAnsi="Arial Narrow" w:cs="Times New Roman"/>
                <w:sz w:val="20"/>
                <w:szCs w:val="20"/>
              </w:rPr>
              <w:t>MATHMATICS</w:t>
            </w:r>
          </w:p>
        </w:tc>
        <w:tc>
          <w:tcPr>
            <w:tcW w:w="1872" w:type="dxa"/>
            <w:shd w:val="clear" w:color="auto" w:fill="auto"/>
            <w:vAlign w:val="center"/>
          </w:tcPr>
          <w:p w14:paraId="2F9043EF" w14:textId="77777777" w:rsidR="00534723" w:rsidRPr="00534723" w:rsidRDefault="00534723" w:rsidP="00534723">
            <w:pPr>
              <w:spacing w:after="0" w:line="240" w:lineRule="auto"/>
              <w:jc w:val="center"/>
              <w:rPr>
                <w:rFonts w:ascii="Arial Narrow" w:eastAsia="Times New Roman" w:hAnsi="Arial Narrow" w:cs="Times New Roman"/>
                <w:i/>
                <w:sz w:val="20"/>
                <w:szCs w:val="20"/>
              </w:rPr>
            </w:pPr>
          </w:p>
        </w:tc>
        <w:tc>
          <w:tcPr>
            <w:tcW w:w="1872" w:type="dxa"/>
            <w:shd w:val="clear" w:color="auto" w:fill="auto"/>
            <w:vAlign w:val="center"/>
          </w:tcPr>
          <w:p w14:paraId="4C8B015D" w14:textId="77777777" w:rsidR="00534723" w:rsidRPr="00534723" w:rsidRDefault="00534723" w:rsidP="00534723">
            <w:pPr>
              <w:spacing w:after="0" w:line="240" w:lineRule="auto"/>
              <w:jc w:val="center"/>
              <w:rPr>
                <w:rFonts w:ascii="Arial Narrow" w:eastAsia="Times New Roman" w:hAnsi="Arial Narrow" w:cs="Times New Roman"/>
                <w:i/>
                <w:sz w:val="20"/>
                <w:szCs w:val="20"/>
              </w:rPr>
            </w:pPr>
          </w:p>
        </w:tc>
        <w:tc>
          <w:tcPr>
            <w:tcW w:w="1872" w:type="dxa"/>
            <w:shd w:val="clear" w:color="auto" w:fill="auto"/>
            <w:vAlign w:val="center"/>
          </w:tcPr>
          <w:p w14:paraId="0BC028F3" w14:textId="77777777" w:rsidR="00534723" w:rsidRPr="00534723" w:rsidRDefault="00534723" w:rsidP="00534723">
            <w:pPr>
              <w:spacing w:after="0" w:line="240" w:lineRule="auto"/>
              <w:jc w:val="center"/>
              <w:rPr>
                <w:rFonts w:ascii="Arial Narrow" w:eastAsia="Times New Roman" w:hAnsi="Arial Narrow" w:cs="Times New Roman"/>
                <w:i/>
                <w:sz w:val="20"/>
                <w:szCs w:val="20"/>
              </w:rPr>
            </w:pPr>
          </w:p>
        </w:tc>
        <w:tc>
          <w:tcPr>
            <w:tcW w:w="1872" w:type="dxa"/>
            <w:shd w:val="clear" w:color="auto" w:fill="auto"/>
            <w:vAlign w:val="center"/>
          </w:tcPr>
          <w:p w14:paraId="65EFB5C9" w14:textId="77777777" w:rsidR="00534723" w:rsidRPr="00534723" w:rsidRDefault="00534723" w:rsidP="00534723">
            <w:pPr>
              <w:spacing w:after="0" w:line="240" w:lineRule="auto"/>
              <w:jc w:val="center"/>
              <w:rPr>
                <w:rFonts w:ascii="Arial Narrow" w:eastAsia="Times New Roman" w:hAnsi="Arial Narrow" w:cs="Times New Roman"/>
                <w:i/>
                <w:sz w:val="20"/>
                <w:szCs w:val="20"/>
              </w:rPr>
            </w:pPr>
          </w:p>
        </w:tc>
        <w:tc>
          <w:tcPr>
            <w:tcW w:w="1872" w:type="dxa"/>
            <w:shd w:val="clear" w:color="auto" w:fill="auto"/>
          </w:tcPr>
          <w:p w14:paraId="381DD31C"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6B38B302"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728" w:type="dxa"/>
            <w:shd w:val="clear" w:color="auto" w:fill="auto"/>
          </w:tcPr>
          <w:p w14:paraId="79384BC2"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p w14:paraId="7FBF5160"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r>
      <w:tr w:rsidR="00534723" w:rsidRPr="00534723" w14:paraId="2B6C27D3" w14:textId="77777777" w:rsidTr="00534723">
        <w:trPr>
          <w:trHeight w:val="576"/>
        </w:trPr>
        <w:tc>
          <w:tcPr>
            <w:tcW w:w="1728" w:type="dxa"/>
            <w:shd w:val="clear" w:color="auto" w:fill="auto"/>
          </w:tcPr>
          <w:p w14:paraId="00145CE1" w14:textId="77777777" w:rsidR="00534723" w:rsidRPr="00534723" w:rsidRDefault="00534723" w:rsidP="00534723">
            <w:pPr>
              <w:spacing w:after="0" w:line="240" w:lineRule="auto"/>
              <w:jc w:val="center"/>
              <w:rPr>
                <w:rFonts w:ascii="Arial Narrow" w:eastAsia="Times New Roman" w:hAnsi="Arial Narrow" w:cs="Times New Roman"/>
                <w:sz w:val="20"/>
                <w:szCs w:val="20"/>
              </w:rPr>
            </w:pPr>
            <w:r w:rsidRPr="00534723">
              <w:rPr>
                <w:rFonts w:ascii="Arial Narrow" w:eastAsia="Times New Roman" w:hAnsi="Arial Narrow" w:cs="Times New Roman"/>
                <w:sz w:val="20"/>
                <w:szCs w:val="20"/>
              </w:rPr>
              <w:t>SCIENCE</w:t>
            </w:r>
          </w:p>
        </w:tc>
        <w:tc>
          <w:tcPr>
            <w:tcW w:w="1872" w:type="dxa"/>
            <w:shd w:val="clear" w:color="auto" w:fill="auto"/>
            <w:vAlign w:val="center"/>
          </w:tcPr>
          <w:p w14:paraId="283BCCF3" w14:textId="77777777" w:rsidR="00534723" w:rsidRPr="00534723" w:rsidRDefault="00534723" w:rsidP="00534723">
            <w:pPr>
              <w:spacing w:after="0" w:line="240" w:lineRule="auto"/>
              <w:jc w:val="center"/>
              <w:rPr>
                <w:rFonts w:ascii="Arial Narrow" w:eastAsia="Times New Roman" w:hAnsi="Arial Narrow" w:cs="Times New Roman"/>
                <w:i/>
                <w:sz w:val="20"/>
                <w:szCs w:val="20"/>
              </w:rPr>
            </w:pPr>
            <w:r w:rsidRPr="00534723">
              <w:rPr>
                <w:rFonts w:ascii="Arial Narrow" w:eastAsia="Times New Roman" w:hAnsi="Arial Narrow" w:cs="Times New Roman"/>
                <w:i/>
                <w:sz w:val="20"/>
                <w:szCs w:val="20"/>
              </w:rPr>
              <w:t>Science 7</w:t>
            </w:r>
          </w:p>
        </w:tc>
        <w:tc>
          <w:tcPr>
            <w:tcW w:w="1872" w:type="dxa"/>
            <w:shd w:val="clear" w:color="auto" w:fill="auto"/>
            <w:vAlign w:val="center"/>
          </w:tcPr>
          <w:p w14:paraId="19325C60" w14:textId="77777777" w:rsidR="00534723" w:rsidRPr="00534723" w:rsidRDefault="00534723" w:rsidP="00534723">
            <w:pPr>
              <w:spacing w:after="0" w:line="240" w:lineRule="auto"/>
              <w:jc w:val="center"/>
              <w:rPr>
                <w:rFonts w:ascii="Arial Narrow" w:eastAsia="Times New Roman" w:hAnsi="Arial Narrow" w:cs="Times New Roman"/>
                <w:i/>
                <w:sz w:val="20"/>
                <w:szCs w:val="20"/>
              </w:rPr>
            </w:pPr>
            <w:r w:rsidRPr="00534723">
              <w:rPr>
                <w:rFonts w:ascii="Arial Narrow" w:eastAsia="Times New Roman" w:hAnsi="Arial Narrow" w:cs="Times New Roman"/>
                <w:i/>
                <w:sz w:val="20"/>
                <w:szCs w:val="20"/>
              </w:rPr>
              <w:t>Science 8</w:t>
            </w:r>
          </w:p>
        </w:tc>
        <w:tc>
          <w:tcPr>
            <w:tcW w:w="1872" w:type="dxa"/>
            <w:shd w:val="clear" w:color="auto" w:fill="auto"/>
            <w:vAlign w:val="center"/>
          </w:tcPr>
          <w:p w14:paraId="3C0E84AD" w14:textId="77777777" w:rsidR="00534723" w:rsidRPr="00534723" w:rsidRDefault="00534723" w:rsidP="00534723">
            <w:pPr>
              <w:spacing w:after="0" w:line="240" w:lineRule="auto"/>
              <w:jc w:val="center"/>
              <w:rPr>
                <w:rFonts w:ascii="Arial Narrow" w:eastAsia="Times New Roman" w:hAnsi="Arial Narrow" w:cs="Times New Roman"/>
                <w:i/>
                <w:sz w:val="20"/>
                <w:szCs w:val="20"/>
              </w:rPr>
            </w:pPr>
          </w:p>
        </w:tc>
        <w:tc>
          <w:tcPr>
            <w:tcW w:w="1872" w:type="dxa"/>
            <w:shd w:val="clear" w:color="auto" w:fill="auto"/>
            <w:vAlign w:val="center"/>
          </w:tcPr>
          <w:p w14:paraId="1404A45C" w14:textId="77777777" w:rsidR="00534723" w:rsidRPr="00534723" w:rsidRDefault="00534723" w:rsidP="00534723">
            <w:pPr>
              <w:spacing w:after="0" w:line="240" w:lineRule="auto"/>
              <w:jc w:val="center"/>
              <w:rPr>
                <w:rFonts w:ascii="Arial Narrow" w:eastAsia="Times New Roman" w:hAnsi="Arial Narrow" w:cs="Times New Roman"/>
                <w:i/>
                <w:sz w:val="20"/>
                <w:szCs w:val="20"/>
              </w:rPr>
            </w:pPr>
          </w:p>
        </w:tc>
        <w:tc>
          <w:tcPr>
            <w:tcW w:w="1872" w:type="dxa"/>
            <w:shd w:val="clear" w:color="auto" w:fill="auto"/>
          </w:tcPr>
          <w:p w14:paraId="11222A27"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66B7CDA4"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728" w:type="dxa"/>
            <w:shd w:val="clear" w:color="auto" w:fill="auto"/>
          </w:tcPr>
          <w:p w14:paraId="3459049D"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p w14:paraId="5612D46C"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r>
      <w:tr w:rsidR="00534723" w:rsidRPr="00534723" w14:paraId="556029AB" w14:textId="77777777" w:rsidTr="00534723">
        <w:trPr>
          <w:trHeight w:val="576"/>
        </w:trPr>
        <w:tc>
          <w:tcPr>
            <w:tcW w:w="1728" w:type="dxa"/>
            <w:shd w:val="clear" w:color="auto" w:fill="auto"/>
          </w:tcPr>
          <w:p w14:paraId="6F409567" w14:textId="77777777" w:rsidR="00534723" w:rsidRPr="00534723" w:rsidRDefault="00534723" w:rsidP="00534723">
            <w:pPr>
              <w:spacing w:after="0" w:line="240" w:lineRule="auto"/>
              <w:jc w:val="center"/>
              <w:rPr>
                <w:rFonts w:ascii="Arial Narrow" w:eastAsia="Times New Roman" w:hAnsi="Arial Narrow" w:cs="Times New Roman"/>
                <w:sz w:val="20"/>
                <w:szCs w:val="20"/>
              </w:rPr>
            </w:pPr>
            <w:r w:rsidRPr="00534723">
              <w:rPr>
                <w:rFonts w:ascii="Arial Narrow" w:eastAsia="Times New Roman" w:hAnsi="Arial Narrow" w:cs="Times New Roman"/>
                <w:sz w:val="20"/>
                <w:szCs w:val="20"/>
              </w:rPr>
              <w:t>HEALTH/PE</w:t>
            </w:r>
          </w:p>
        </w:tc>
        <w:tc>
          <w:tcPr>
            <w:tcW w:w="1872" w:type="dxa"/>
            <w:shd w:val="clear" w:color="auto" w:fill="auto"/>
            <w:vAlign w:val="center"/>
          </w:tcPr>
          <w:p w14:paraId="1BB082C3" w14:textId="77777777" w:rsidR="00534723" w:rsidRPr="00534723" w:rsidRDefault="00534723" w:rsidP="00534723">
            <w:pPr>
              <w:spacing w:after="0" w:line="240" w:lineRule="auto"/>
              <w:jc w:val="center"/>
              <w:rPr>
                <w:rFonts w:ascii="Arial Narrow" w:eastAsia="Times New Roman" w:hAnsi="Arial Narrow" w:cs="Times New Roman"/>
                <w:i/>
                <w:sz w:val="20"/>
                <w:szCs w:val="20"/>
              </w:rPr>
            </w:pPr>
            <w:r w:rsidRPr="00534723">
              <w:rPr>
                <w:rFonts w:ascii="Arial Narrow" w:eastAsia="Times New Roman" w:hAnsi="Arial Narrow" w:cs="Times New Roman"/>
                <w:i/>
                <w:sz w:val="20"/>
                <w:szCs w:val="20"/>
              </w:rPr>
              <w:t>PE 7</w:t>
            </w:r>
          </w:p>
        </w:tc>
        <w:tc>
          <w:tcPr>
            <w:tcW w:w="1872" w:type="dxa"/>
            <w:shd w:val="clear" w:color="auto" w:fill="auto"/>
            <w:vAlign w:val="center"/>
          </w:tcPr>
          <w:p w14:paraId="5D952D82" w14:textId="77777777" w:rsidR="00534723" w:rsidRPr="00534723" w:rsidRDefault="00534723" w:rsidP="00534723">
            <w:pPr>
              <w:spacing w:after="0" w:line="240" w:lineRule="auto"/>
              <w:jc w:val="center"/>
              <w:rPr>
                <w:rFonts w:ascii="Arial Narrow" w:eastAsia="Times New Roman" w:hAnsi="Arial Narrow" w:cs="Times New Roman"/>
                <w:i/>
                <w:sz w:val="20"/>
                <w:szCs w:val="20"/>
              </w:rPr>
            </w:pPr>
            <w:r w:rsidRPr="00534723">
              <w:rPr>
                <w:rFonts w:ascii="Arial Narrow" w:eastAsia="Times New Roman" w:hAnsi="Arial Narrow" w:cs="Times New Roman"/>
                <w:i/>
                <w:sz w:val="20"/>
                <w:szCs w:val="20"/>
              </w:rPr>
              <w:t>PE 8</w:t>
            </w:r>
          </w:p>
        </w:tc>
        <w:tc>
          <w:tcPr>
            <w:tcW w:w="1872" w:type="dxa"/>
            <w:shd w:val="clear" w:color="auto" w:fill="auto"/>
            <w:vAlign w:val="center"/>
          </w:tcPr>
          <w:p w14:paraId="3EFFB6AF" w14:textId="77777777" w:rsidR="00534723" w:rsidRPr="00534723" w:rsidRDefault="00534723" w:rsidP="00534723">
            <w:pPr>
              <w:spacing w:after="0" w:line="240" w:lineRule="auto"/>
              <w:jc w:val="center"/>
              <w:rPr>
                <w:rFonts w:ascii="Arial Narrow" w:eastAsia="Times New Roman" w:hAnsi="Arial Narrow" w:cs="Times New Roman"/>
                <w:i/>
                <w:sz w:val="20"/>
                <w:szCs w:val="20"/>
              </w:rPr>
            </w:pPr>
            <w:r w:rsidRPr="00534723">
              <w:rPr>
                <w:rFonts w:ascii="Arial Narrow" w:eastAsia="Times New Roman" w:hAnsi="Arial Narrow" w:cs="Times New Roman"/>
                <w:i/>
                <w:sz w:val="20"/>
                <w:szCs w:val="20"/>
              </w:rPr>
              <w:t>PE 9</w:t>
            </w:r>
          </w:p>
        </w:tc>
        <w:tc>
          <w:tcPr>
            <w:tcW w:w="1872" w:type="dxa"/>
            <w:shd w:val="clear" w:color="auto" w:fill="auto"/>
            <w:vAlign w:val="center"/>
          </w:tcPr>
          <w:p w14:paraId="731024F9" w14:textId="77777777" w:rsidR="00534723" w:rsidRPr="00534723" w:rsidRDefault="00534723" w:rsidP="00534723">
            <w:pPr>
              <w:spacing w:after="0" w:line="240" w:lineRule="auto"/>
              <w:jc w:val="center"/>
              <w:rPr>
                <w:rFonts w:ascii="Arial Narrow" w:eastAsia="Times New Roman" w:hAnsi="Arial Narrow" w:cs="Times New Roman"/>
                <w:i/>
                <w:sz w:val="20"/>
                <w:szCs w:val="20"/>
              </w:rPr>
            </w:pPr>
            <w:r w:rsidRPr="00534723">
              <w:rPr>
                <w:rFonts w:ascii="Arial Narrow" w:eastAsia="Times New Roman" w:hAnsi="Arial Narrow" w:cs="Times New Roman"/>
                <w:i/>
                <w:sz w:val="20"/>
                <w:szCs w:val="20"/>
              </w:rPr>
              <w:t>PE 10</w:t>
            </w:r>
          </w:p>
        </w:tc>
        <w:tc>
          <w:tcPr>
            <w:tcW w:w="1872" w:type="dxa"/>
            <w:shd w:val="clear" w:color="auto" w:fill="auto"/>
          </w:tcPr>
          <w:p w14:paraId="4D6756A6"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1073F141"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728" w:type="dxa"/>
            <w:shd w:val="clear" w:color="auto" w:fill="auto"/>
          </w:tcPr>
          <w:p w14:paraId="4AFB0103"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p w14:paraId="1A62A4FC"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r>
      <w:tr w:rsidR="00534723" w:rsidRPr="00534723" w14:paraId="769BE40E" w14:textId="77777777" w:rsidTr="00534723">
        <w:trPr>
          <w:trHeight w:val="576"/>
        </w:trPr>
        <w:tc>
          <w:tcPr>
            <w:tcW w:w="1728" w:type="dxa"/>
            <w:shd w:val="clear" w:color="auto" w:fill="auto"/>
          </w:tcPr>
          <w:p w14:paraId="652B61F5" w14:textId="77777777" w:rsidR="00534723" w:rsidRPr="00534723" w:rsidRDefault="00534723" w:rsidP="00534723">
            <w:pPr>
              <w:spacing w:after="0" w:line="240" w:lineRule="auto"/>
              <w:jc w:val="center"/>
              <w:rPr>
                <w:rFonts w:ascii="Arial Narrow" w:eastAsia="Times New Roman" w:hAnsi="Arial Narrow" w:cs="Times New Roman"/>
                <w:sz w:val="20"/>
                <w:szCs w:val="20"/>
              </w:rPr>
            </w:pPr>
            <w:r w:rsidRPr="00534723">
              <w:rPr>
                <w:rFonts w:ascii="Arial Narrow" w:eastAsia="Times New Roman" w:hAnsi="Arial Narrow" w:cs="Times New Roman"/>
                <w:sz w:val="20"/>
                <w:szCs w:val="20"/>
              </w:rPr>
              <w:t>WORLD LANGUAGES</w:t>
            </w:r>
          </w:p>
        </w:tc>
        <w:tc>
          <w:tcPr>
            <w:tcW w:w="1872" w:type="dxa"/>
            <w:shd w:val="clear" w:color="auto" w:fill="auto"/>
          </w:tcPr>
          <w:p w14:paraId="4C59CFDE"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2C8845A6"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02E4CE85"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1ED3764C"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316DFB02"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63434B73"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p w14:paraId="27B25ECF"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728" w:type="dxa"/>
            <w:shd w:val="clear" w:color="auto" w:fill="auto"/>
          </w:tcPr>
          <w:p w14:paraId="00EBF17C"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r>
      <w:tr w:rsidR="00534723" w:rsidRPr="00534723" w14:paraId="0ECB69CB" w14:textId="77777777" w:rsidTr="00534723">
        <w:trPr>
          <w:trHeight w:val="576"/>
        </w:trPr>
        <w:tc>
          <w:tcPr>
            <w:tcW w:w="1728" w:type="dxa"/>
            <w:shd w:val="clear" w:color="auto" w:fill="auto"/>
          </w:tcPr>
          <w:p w14:paraId="5588EE43" w14:textId="77777777" w:rsidR="00534723" w:rsidRPr="00534723" w:rsidRDefault="00534723" w:rsidP="00534723">
            <w:pPr>
              <w:spacing w:after="0" w:line="240" w:lineRule="auto"/>
              <w:jc w:val="center"/>
              <w:rPr>
                <w:rFonts w:ascii="Arial Narrow" w:eastAsia="Times New Roman" w:hAnsi="Arial Narrow" w:cs="Times New Roman"/>
                <w:sz w:val="20"/>
                <w:szCs w:val="20"/>
              </w:rPr>
            </w:pPr>
            <w:r w:rsidRPr="00534723">
              <w:rPr>
                <w:rFonts w:ascii="Arial Narrow" w:eastAsia="Times New Roman" w:hAnsi="Arial Narrow" w:cs="Times New Roman"/>
                <w:sz w:val="20"/>
                <w:szCs w:val="20"/>
              </w:rPr>
              <w:t>ELECTIVES</w:t>
            </w:r>
          </w:p>
        </w:tc>
        <w:tc>
          <w:tcPr>
            <w:tcW w:w="1872" w:type="dxa"/>
            <w:shd w:val="clear" w:color="auto" w:fill="auto"/>
          </w:tcPr>
          <w:p w14:paraId="01296B6B"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2D0A8AA4"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087573D9"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1CEA08A4"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595A2B45"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733AD449"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728" w:type="dxa"/>
            <w:shd w:val="clear" w:color="auto" w:fill="auto"/>
          </w:tcPr>
          <w:p w14:paraId="32EEF15A"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p w14:paraId="13ADD4DA"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r>
      <w:tr w:rsidR="00534723" w:rsidRPr="00534723" w14:paraId="65884B3E" w14:textId="77777777" w:rsidTr="00534723">
        <w:trPr>
          <w:trHeight w:val="576"/>
        </w:trPr>
        <w:tc>
          <w:tcPr>
            <w:tcW w:w="1728" w:type="dxa"/>
            <w:shd w:val="clear" w:color="auto" w:fill="auto"/>
          </w:tcPr>
          <w:p w14:paraId="2CA645DF" w14:textId="77777777" w:rsidR="00534723" w:rsidRPr="00534723" w:rsidRDefault="00534723" w:rsidP="00534723">
            <w:pPr>
              <w:spacing w:after="0" w:line="240" w:lineRule="auto"/>
              <w:jc w:val="center"/>
              <w:rPr>
                <w:rFonts w:ascii="Arial Narrow" w:eastAsia="Times New Roman" w:hAnsi="Arial Narrow" w:cs="Times New Roman"/>
                <w:sz w:val="20"/>
                <w:szCs w:val="20"/>
              </w:rPr>
            </w:pPr>
            <w:r w:rsidRPr="00534723">
              <w:rPr>
                <w:rFonts w:ascii="Arial Narrow" w:eastAsia="Times New Roman" w:hAnsi="Arial Narrow" w:cs="Times New Roman"/>
                <w:sz w:val="20"/>
                <w:szCs w:val="20"/>
              </w:rPr>
              <w:t>ELECTIVES</w:t>
            </w:r>
          </w:p>
        </w:tc>
        <w:tc>
          <w:tcPr>
            <w:tcW w:w="1872" w:type="dxa"/>
            <w:shd w:val="clear" w:color="auto" w:fill="auto"/>
          </w:tcPr>
          <w:p w14:paraId="01D34D8A"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22524C39"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4A42FD2D"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06F7895C"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615D3203"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4F5481A5"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728" w:type="dxa"/>
            <w:shd w:val="clear" w:color="auto" w:fill="auto"/>
          </w:tcPr>
          <w:p w14:paraId="77FE67A3"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p w14:paraId="75DACA1A"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r>
      <w:tr w:rsidR="00534723" w:rsidRPr="00534723" w14:paraId="16389411" w14:textId="77777777" w:rsidTr="00534723">
        <w:trPr>
          <w:trHeight w:val="576"/>
        </w:trPr>
        <w:tc>
          <w:tcPr>
            <w:tcW w:w="1728" w:type="dxa"/>
            <w:shd w:val="clear" w:color="auto" w:fill="auto"/>
          </w:tcPr>
          <w:p w14:paraId="38BB76D8" w14:textId="77777777" w:rsidR="00534723" w:rsidRPr="00534723" w:rsidRDefault="00534723" w:rsidP="00534723">
            <w:pPr>
              <w:spacing w:after="0" w:line="240" w:lineRule="auto"/>
              <w:jc w:val="center"/>
              <w:rPr>
                <w:rFonts w:ascii="Arial Narrow" w:eastAsia="Times New Roman" w:hAnsi="Arial Narrow" w:cs="Times New Roman"/>
                <w:sz w:val="20"/>
                <w:szCs w:val="20"/>
              </w:rPr>
            </w:pPr>
            <w:r w:rsidRPr="00534723">
              <w:rPr>
                <w:rFonts w:ascii="Arial Narrow" w:eastAsia="Times New Roman" w:hAnsi="Arial Narrow" w:cs="Times New Roman"/>
                <w:sz w:val="20"/>
                <w:szCs w:val="20"/>
              </w:rPr>
              <w:t>ELECTIVES</w:t>
            </w:r>
          </w:p>
        </w:tc>
        <w:tc>
          <w:tcPr>
            <w:tcW w:w="1872" w:type="dxa"/>
            <w:shd w:val="clear" w:color="auto" w:fill="auto"/>
          </w:tcPr>
          <w:p w14:paraId="0ACB16D6"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2C37C578"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729F4922"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63C59490"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2DE131DA"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3342545C"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728" w:type="dxa"/>
            <w:shd w:val="clear" w:color="auto" w:fill="auto"/>
          </w:tcPr>
          <w:p w14:paraId="12AB10EF"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p w14:paraId="47B56D8D"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r>
      <w:tr w:rsidR="00534723" w:rsidRPr="00534723" w14:paraId="328469AA" w14:textId="77777777" w:rsidTr="00534723">
        <w:tc>
          <w:tcPr>
            <w:tcW w:w="1728" w:type="dxa"/>
            <w:shd w:val="clear" w:color="auto" w:fill="auto"/>
          </w:tcPr>
          <w:p w14:paraId="1394FB7D" w14:textId="77777777" w:rsidR="00534723" w:rsidRPr="00534723" w:rsidRDefault="00534723" w:rsidP="00534723">
            <w:pPr>
              <w:spacing w:after="0" w:line="240" w:lineRule="auto"/>
              <w:jc w:val="center"/>
              <w:rPr>
                <w:rFonts w:ascii="Arial Narrow" w:eastAsia="Times New Roman" w:hAnsi="Arial Narrow" w:cs="Times New Roman"/>
                <w:sz w:val="20"/>
                <w:szCs w:val="20"/>
              </w:rPr>
            </w:pPr>
            <w:r w:rsidRPr="00534723">
              <w:rPr>
                <w:rFonts w:ascii="Arial Narrow" w:eastAsia="Times New Roman" w:hAnsi="Arial Narrow" w:cs="Times New Roman"/>
                <w:sz w:val="20"/>
                <w:szCs w:val="20"/>
              </w:rPr>
              <w:t>SIGNATURE/</w:t>
            </w:r>
          </w:p>
          <w:p w14:paraId="55809D6F" w14:textId="77777777" w:rsidR="00534723" w:rsidRPr="00534723" w:rsidRDefault="00534723" w:rsidP="00534723">
            <w:pPr>
              <w:spacing w:after="0" w:line="240" w:lineRule="auto"/>
              <w:jc w:val="center"/>
              <w:rPr>
                <w:rFonts w:ascii="Arial Narrow" w:eastAsia="Times New Roman" w:hAnsi="Arial Narrow" w:cs="Times New Roman"/>
                <w:sz w:val="20"/>
                <w:szCs w:val="20"/>
              </w:rPr>
            </w:pPr>
            <w:r w:rsidRPr="00534723">
              <w:rPr>
                <w:rFonts w:ascii="Arial Narrow" w:eastAsia="Times New Roman" w:hAnsi="Arial Narrow" w:cs="Times New Roman"/>
                <w:sz w:val="20"/>
                <w:szCs w:val="20"/>
              </w:rPr>
              <w:t>DATE</w:t>
            </w:r>
          </w:p>
        </w:tc>
        <w:tc>
          <w:tcPr>
            <w:tcW w:w="1872" w:type="dxa"/>
            <w:shd w:val="clear" w:color="auto" w:fill="auto"/>
          </w:tcPr>
          <w:p w14:paraId="42249FEA"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12179FC3"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2F58C7D2"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7BF67DCE"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3A4542B8"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872" w:type="dxa"/>
            <w:shd w:val="clear" w:color="auto" w:fill="auto"/>
          </w:tcPr>
          <w:p w14:paraId="0E1D627D"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c>
          <w:tcPr>
            <w:tcW w:w="1728" w:type="dxa"/>
            <w:shd w:val="clear" w:color="auto" w:fill="auto"/>
          </w:tcPr>
          <w:p w14:paraId="1858207E"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p w14:paraId="07E33567" w14:textId="77777777" w:rsidR="00534723" w:rsidRPr="00534723" w:rsidRDefault="00534723" w:rsidP="00534723">
            <w:pPr>
              <w:spacing w:after="0" w:line="240" w:lineRule="auto"/>
              <w:jc w:val="center"/>
              <w:rPr>
                <w:rFonts w:ascii="Arial Narrow" w:eastAsia="Times New Roman" w:hAnsi="Arial Narrow" w:cs="Times New Roman"/>
                <w:sz w:val="20"/>
                <w:szCs w:val="20"/>
              </w:rPr>
            </w:pPr>
          </w:p>
        </w:tc>
      </w:tr>
    </w:tbl>
    <w:p w14:paraId="1CD66FE8" w14:textId="77777777" w:rsidR="00534723" w:rsidRPr="00534723" w:rsidRDefault="00534723" w:rsidP="00534723">
      <w:pPr>
        <w:spacing w:after="0" w:line="240" w:lineRule="auto"/>
        <w:rPr>
          <w:rFonts w:ascii="Arial Narrow" w:eastAsia="Times New Roman" w:hAnsi="Arial Narrow" w:cs="Times New Roman"/>
          <w:sz w:val="20"/>
          <w:szCs w:val="20"/>
        </w:rPr>
      </w:pPr>
      <w:r w:rsidRPr="00534723">
        <w:rPr>
          <w:rFonts w:ascii="Arial Narrow" w:eastAsia="Times New Roman" w:hAnsi="Arial Narrow" w:cs="Times New Roman"/>
          <w:sz w:val="20"/>
          <w:szCs w:val="20"/>
        </w:rPr>
        <w:t xml:space="preserve">DIPLOMA DESIRED: </w:t>
      </w:r>
      <w:r w:rsidRPr="00534723">
        <w:rPr>
          <w:rFonts w:ascii="Arial Narrow" w:eastAsia="Times New Roman" w:hAnsi="Arial Narrow" w:cs="Times New Roman"/>
          <w:sz w:val="32"/>
          <w:szCs w:val="32"/>
        </w:rPr>
        <w:t>□</w:t>
      </w:r>
      <w:r w:rsidRPr="00534723">
        <w:rPr>
          <w:rFonts w:ascii="Arial Narrow" w:eastAsia="Times New Roman" w:hAnsi="Arial Narrow" w:cs="Times New Roman"/>
          <w:sz w:val="20"/>
          <w:szCs w:val="20"/>
        </w:rPr>
        <w:t>Advanced</w:t>
      </w:r>
      <w:r w:rsidRPr="00534723">
        <w:rPr>
          <w:rFonts w:ascii="Arial Narrow" w:eastAsia="Times New Roman" w:hAnsi="Arial Narrow" w:cs="Times New Roman"/>
          <w:sz w:val="20"/>
          <w:szCs w:val="20"/>
        </w:rPr>
        <w:tab/>
      </w:r>
      <w:r w:rsidRPr="00534723">
        <w:rPr>
          <w:rFonts w:ascii="Arial Narrow" w:eastAsia="Times New Roman" w:hAnsi="Arial Narrow" w:cs="Times New Roman"/>
          <w:sz w:val="32"/>
          <w:szCs w:val="32"/>
        </w:rPr>
        <w:t>□</w:t>
      </w:r>
      <w:r w:rsidRPr="00534723">
        <w:rPr>
          <w:rFonts w:ascii="Arial Narrow" w:eastAsia="Times New Roman" w:hAnsi="Arial Narrow" w:cs="Times New Roman"/>
          <w:sz w:val="20"/>
          <w:szCs w:val="20"/>
        </w:rPr>
        <w:t>IB</w:t>
      </w:r>
      <w:r w:rsidRPr="00534723">
        <w:rPr>
          <w:rFonts w:ascii="Arial Narrow" w:eastAsia="Times New Roman" w:hAnsi="Arial Narrow" w:cs="Times New Roman"/>
          <w:sz w:val="20"/>
          <w:szCs w:val="20"/>
        </w:rPr>
        <w:tab/>
      </w:r>
      <w:r w:rsidRPr="00534723">
        <w:rPr>
          <w:rFonts w:ascii="Arial Narrow" w:eastAsia="Times New Roman" w:hAnsi="Arial Narrow" w:cs="Times New Roman"/>
          <w:sz w:val="32"/>
          <w:szCs w:val="32"/>
        </w:rPr>
        <w:t>□</w:t>
      </w:r>
      <w:r w:rsidRPr="00534723">
        <w:rPr>
          <w:rFonts w:ascii="Arial Narrow" w:eastAsia="Times New Roman" w:hAnsi="Arial Narrow" w:cs="Times New Roman"/>
          <w:sz w:val="20"/>
          <w:szCs w:val="20"/>
        </w:rPr>
        <w:t>Standard</w:t>
      </w:r>
      <w:r w:rsidRPr="00534723">
        <w:rPr>
          <w:rFonts w:ascii="Arial Narrow" w:eastAsia="Times New Roman" w:hAnsi="Arial Narrow" w:cs="Times New Roman"/>
          <w:sz w:val="20"/>
          <w:szCs w:val="20"/>
        </w:rPr>
        <w:tab/>
      </w:r>
      <w:r w:rsidRPr="00534723">
        <w:rPr>
          <w:rFonts w:ascii="Arial Narrow" w:eastAsia="Times New Roman" w:hAnsi="Arial Narrow" w:cs="Times New Roman"/>
          <w:sz w:val="32"/>
          <w:szCs w:val="32"/>
        </w:rPr>
        <w:t>□</w:t>
      </w:r>
      <w:r w:rsidRPr="00534723">
        <w:rPr>
          <w:rFonts w:ascii="Arial Narrow" w:eastAsia="Times New Roman" w:hAnsi="Arial Narrow" w:cs="Times New Roman"/>
          <w:sz w:val="20"/>
          <w:szCs w:val="20"/>
        </w:rPr>
        <w:t>Modified</w:t>
      </w:r>
      <w:r w:rsidRPr="00534723">
        <w:rPr>
          <w:rFonts w:ascii="Arial Narrow" w:eastAsia="Times New Roman" w:hAnsi="Arial Narrow" w:cs="Times New Roman"/>
          <w:sz w:val="20"/>
          <w:szCs w:val="20"/>
        </w:rPr>
        <w:tab/>
      </w:r>
      <w:r w:rsidRPr="00534723">
        <w:rPr>
          <w:rFonts w:ascii="Arial Narrow" w:eastAsia="Times New Roman" w:hAnsi="Arial Narrow" w:cs="Times New Roman"/>
          <w:sz w:val="32"/>
          <w:szCs w:val="32"/>
        </w:rPr>
        <w:t>□</w:t>
      </w:r>
      <w:r w:rsidRPr="00534723">
        <w:rPr>
          <w:rFonts w:ascii="Arial Narrow" w:eastAsia="Times New Roman" w:hAnsi="Arial Narrow" w:cs="Times New Roman"/>
          <w:sz w:val="20"/>
          <w:szCs w:val="20"/>
        </w:rPr>
        <w:t>Special (See Life Skills Form)</w:t>
      </w:r>
      <w:r w:rsidRPr="00534723">
        <w:rPr>
          <w:rFonts w:ascii="Arial Narrow" w:eastAsia="Times New Roman" w:hAnsi="Arial Narrow" w:cs="Times New Roman"/>
          <w:sz w:val="20"/>
          <w:szCs w:val="20"/>
        </w:rPr>
        <w:br/>
        <w:t xml:space="preserve">CAREER AREAS EXPLORING: 9th </w:t>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rPr>
        <w:t xml:space="preserve">  10th </w:t>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rPr>
        <w:t xml:space="preserve">  11th </w:t>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rPr>
        <w:t xml:space="preserve">  12th </w:t>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rPr>
        <w:t xml:space="preserve"> </w:t>
      </w:r>
      <w:r w:rsidRPr="00534723">
        <w:rPr>
          <w:rFonts w:ascii="Arial Narrow" w:eastAsia="Times New Roman" w:hAnsi="Arial Narrow" w:cs="Times New Roman"/>
          <w:sz w:val="20"/>
          <w:szCs w:val="20"/>
        </w:rPr>
        <w:br/>
        <w:t xml:space="preserve">TALENTS AND CHALLENGES: </w:t>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t xml:space="preserve">     </w:t>
      </w:r>
      <w:r w:rsidRPr="00534723">
        <w:rPr>
          <w:rFonts w:ascii="Arial Narrow" w:eastAsia="Times New Roman" w:hAnsi="Arial Narrow" w:cs="Times New Roman"/>
          <w:sz w:val="20"/>
          <w:szCs w:val="20"/>
          <w:u w:val="single"/>
        </w:rPr>
        <w:tab/>
        <w:t xml:space="preserve">             </w:t>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br/>
      </w:r>
      <w:r w:rsidRPr="00534723">
        <w:rPr>
          <w:rFonts w:ascii="Arial Narrow" w:eastAsia="Times New Roman" w:hAnsi="Arial Narrow" w:cs="Times New Roman"/>
          <w:sz w:val="20"/>
          <w:szCs w:val="20"/>
        </w:rPr>
        <w:t xml:space="preserve">POST GRADUATION PLANS: </w:t>
      </w:r>
      <w:r w:rsidRPr="00534723">
        <w:rPr>
          <w:rFonts w:ascii="Arial Narrow" w:eastAsia="Times New Roman" w:hAnsi="Arial Narrow" w:cs="Times New Roman"/>
          <w:sz w:val="32"/>
          <w:szCs w:val="32"/>
        </w:rPr>
        <w:t>□</w:t>
      </w:r>
      <w:r w:rsidRPr="00534723">
        <w:rPr>
          <w:rFonts w:ascii="Arial Narrow" w:eastAsia="Times New Roman" w:hAnsi="Arial Narrow" w:cs="Times New Roman"/>
          <w:sz w:val="20"/>
          <w:szCs w:val="20"/>
        </w:rPr>
        <w:t xml:space="preserve">2-Year College </w:t>
      </w:r>
      <w:r w:rsidRPr="00534723">
        <w:rPr>
          <w:rFonts w:ascii="Arial Narrow" w:eastAsia="Times New Roman" w:hAnsi="Arial Narrow" w:cs="Times New Roman"/>
          <w:sz w:val="32"/>
          <w:szCs w:val="32"/>
        </w:rPr>
        <w:t>□</w:t>
      </w:r>
      <w:r w:rsidRPr="00534723">
        <w:rPr>
          <w:rFonts w:ascii="Arial Narrow" w:eastAsia="Times New Roman" w:hAnsi="Arial Narrow" w:cs="Times New Roman"/>
          <w:sz w:val="20"/>
          <w:szCs w:val="20"/>
        </w:rPr>
        <w:t xml:space="preserve">4-Year College </w:t>
      </w:r>
      <w:r w:rsidRPr="00534723">
        <w:rPr>
          <w:rFonts w:ascii="Arial Narrow" w:eastAsia="Times New Roman" w:hAnsi="Arial Narrow" w:cs="Times New Roman"/>
          <w:sz w:val="32"/>
          <w:szCs w:val="32"/>
        </w:rPr>
        <w:t>□</w:t>
      </w:r>
      <w:r w:rsidRPr="00534723">
        <w:rPr>
          <w:rFonts w:ascii="Arial Narrow" w:eastAsia="Times New Roman" w:hAnsi="Arial Narrow" w:cs="Times New Roman"/>
          <w:sz w:val="20"/>
          <w:szCs w:val="20"/>
        </w:rPr>
        <w:t xml:space="preserve">Military </w:t>
      </w:r>
      <w:r w:rsidRPr="00534723">
        <w:rPr>
          <w:rFonts w:ascii="Arial Narrow" w:eastAsia="Times New Roman" w:hAnsi="Arial Narrow" w:cs="Times New Roman"/>
          <w:sz w:val="32"/>
          <w:szCs w:val="32"/>
        </w:rPr>
        <w:t>□</w:t>
      </w:r>
      <w:r w:rsidRPr="00534723">
        <w:rPr>
          <w:rFonts w:ascii="Arial Narrow" w:eastAsia="Times New Roman" w:hAnsi="Arial Narrow" w:cs="Times New Roman"/>
          <w:sz w:val="20"/>
          <w:szCs w:val="20"/>
        </w:rPr>
        <w:t>Employment</w:t>
      </w:r>
    </w:p>
    <w:p w14:paraId="698FE641" w14:textId="77777777" w:rsidR="00534723" w:rsidRPr="00534723" w:rsidRDefault="00534723" w:rsidP="00534723">
      <w:pPr>
        <w:spacing w:after="0" w:line="240" w:lineRule="auto"/>
        <w:rPr>
          <w:rFonts w:ascii="Arial Narrow" w:eastAsia="Times New Roman" w:hAnsi="Arial Narrow" w:cs="Times New Roman"/>
          <w:sz w:val="20"/>
          <w:szCs w:val="20"/>
          <w:u w:val="single"/>
        </w:rPr>
      </w:pPr>
      <w:r w:rsidRPr="00534723">
        <w:rPr>
          <w:rFonts w:ascii="Arial Narrow" w:eastAsia="Times New Roman" w:hAnsi="Arial Narrow" w:cs="Times New Roman"/>
          <w:sz w:val="20"/>
          <w:szCs w:val="20"/>
        </w:rPr>
        <w:t xml:space="preserve">COMMENTS: </w:t>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r>
      <w:r w:rsidRPr="00534723">
        <w:rPr>
          <w:rFonts w:ascii="Arial Narrow" w:eastAsia="Times New Roman" w:hAnsi="Arial Narrow" w:cs="Times New Roman"/>
          <w:sz w:val="20"/>
          <w:szCs w:val="20"/>
          <w:u w:val="single"/>
        </w:rPr>
        <w:tab/>
        <w:t xml:space="preserve"> </w:t>
      </w:r>
      <w:r w:rsidRPr="00534723">
        <w:rPr>
          <w:rFonts w:ascii="Arial Narrow" w:eastAsia="Times New Roman" w:hAnsi="Arial Narrow" w:cs="Times New Roman"/>
          <w:sz w:val="20"/>
          <w:szCs w:val="20"/>
          <w:u w:val="single"/>
        </w:rPr>
        <w:tab/>
      </w:r>
    </w:p>
    <w:p w14:paraId="508136AF" w14:textId="77777777" w:rsidR="00534723" w:rsidRPr="00534723" w:rsidRDefault="00534723" w:rsidP="00534723">
      <w:pPr>
        <w:spacing w:after="0" w:line="240" w:lineRule="auto"/>
        <w:rPr>
          <w:rFonts w:ascii="Arial Narrow" w:eastAsia="Times New Roman" w:hAnsi="Arial Narrow" w:cs="Times New Roman"/>
          <w:sz w:val="20"/>
          <w:szCs w:val="20"/>
          <w:u w:val="single"/>
        </w:rPr>
      </w:pPr>
      <w:r w:rsidRPr="00534723">
        <w:rPr>
          <w:rFonts w:ascii="Arial Narrow" w:eastAsia="Times New Roman" w:hAnsi="Arial Narrow" w:cs="Times New Roman"/>
          <w:sz w:val="20"/>
          <w:szCs w:val="20"/>
          <w:u w:val="single"/>
        </w:rPr>
        <w:t>                                                                                                                                                                                                                                                          </w:t>
      </w:r>
    </w:p>
    <w:p w14:paraId="081BC712" w14:textId="77777777" w:rsidR="00534723" w:rsidRPr="00534723" w:rsidRDefault="00534723" w:rsidP="00534723">
      <w:pPr>
        <w:keepNext/>
        <w:widowControl w:val="0"/>
        <w:suppressLineNumbers/>
        <w:tabs>
          <w:tab w:val="left" w:pos="0"/>
        </w:tabs>
        <w:spacing w:after="0" w:line="240" w:lineRule="auto"/>
        <w:outlineLvl w:val="0"/>
        <w:rPr>
          <w:rFonts w:ascii="CG Times" w:eastAsia="Times New Roman" w:hAnsi="CG Times" w:cs="Times New Roman"/>
          <w:b/>
          <w:snapToGrid w:val="0"/>
          <w:color w:val="000000"/>
          <w:sz w:val="20"/>
          <w:szCs w:val="20"/>
        </w:rPr>
      </w:pPr>
      <w:r w:rsidRPr="00534723">
        <w:rPr>
          <w:rFonts w:ascii="CG Times" w:eastAsia="Times New Roman" w:hAnsi="CG Times" w:cs="Times New Roman"/>
          <w:b/>
          <w:snapToGrid w:val="0"/>
          <w:color w:val="000000"/>
          <w:sz w:val="20"/>
          <w:szCs w:val="20"/>
        </w:rPr>
        <w:t xml:space="preserve">This academic planning form is a guide to assist with your child obtaining his or her postsecondary goals. As such it is a working document and subject to change based on interests, talents and academic performance. </w:t>
      </w:r>
      <w:r w:rsidRPr="00534723">
        <w:rPr>
          <w:rFonts w:ascii="CG Times" w:eastAsia="Times New Roman" w:hAnsi="CG Times" w:cs="Times New Roman"/>
          <w:b/>
          <w:snapToGrid w:val="0"/>
          <w:color w:val="000000"/>
          <w:sz w:val="20"/>
          <w:szCs w:val="20"/>
        </w:rPr>
        <w:br/>
        <w:t xml:space="preserve">Este formulario de plan académico es una guía para asistir a su hijo(a) a obtener sus metas superiors. Como tal es un document en el que esta trabajando y es sujeto a </w:t>
      </w:r>
    </w:p>
    <w:p w14:paraId="2CB0BBCE" w14:textId="77777777" w:rsidR="00534723" w:rsidRPr="00534723" w:rsidRDefault="00534723" w:rsidP="00534723">
      <w:pPr>
        <w:keepNext/>
        <w:widowControl w:val="0"/>
        <w:suppressLineNumbers/>
        <w:tabs>
          <w:tab w:val="left" w:pos="0"/>
        </w:tabs>
        <w:spacing w:after="0" w:line="240" w:lineRule="auto"/>
        <w:outlineLvl w:val="0"/>
        <w:rPr>
          <w:rFonts w:ascii="CG Times" w:eastAsia="Times New Roman" w:hAnsi="CG Times" w:cs="Times New Roman"/>
          <w:b/>
          <w:snapToGrid w:val="0"/>
          <w:color w:val="000000"/>
          <w:sz w:val="20"/>
          <w:szCs w:val="20"/>
        </w:rPr>
        <w:sectPr w:rsidR="00534723" w:rsidRPr="00534723" w:rsidSect="00AB2D02">
          <w:pgSz w:w="15840" w:h="12240" w:orient="landscape" w:code="1"/>
          <w:pgMar w:top="576" w:right="288" w:bottom="576" w:left="576" w:header="0" w:footer="0" w:gutter="0"/>
          <w:pgBorders w:offsetFrom="page">
            <w:top w:val="dotted" w:sz="4" w:space="24" w:color="auto"/>
            <w:left w:val="dotted" w:sz="4" w:space="24" w:color="auto"/>
            <w:bottom w:val="dotted" w:sz="4" w:space="24" w:color="auto"/>
            <w:right w:val="dotted" w:sz="4" w:space="24" w:color="auto"/>
          </w:pgBorders>
          <w:cols w:space="720"/>
          <w:noEndnote/>
          <w:docGrid w:linePitch="326"/>
        </w:sectPr>
      </w:pPr>
      <w:r w:rsidRPr="00534723">
        <w:rPr>
          <w:rFonts w:ascii="CG Times" w:eastAsia="Times New Roman" w:hAnsi="CG Times" w:cs="Times New Roman"/>
          <w:b/>
          <w:snapToGrid w:val="0"/>
          <w:color w:val="000000"/>
          <w:sz w:val="20"/>
          <w:szCs w:val="20"/>
        </w:rPr>
        <w:t>cambios basados en los intereses, talentos y desempeños academicos.</w:t>
      </w:r>
    </w:p>
    <w:p w14:paraId="1321A581" w14:textId="77777777" w:rsidR="00534723" w:rsidRPr="00534723" w:rsidRDefault="00534723" w:rsidP="00534723">
      <w:pPr>
        <w:suppressLineNumbers/>
        <w:tabs>
          <w:tab w:val="left" w:pos="0"/>
        </w:tabs>
        <w:spacing w:after="0" w:line="240" w:lineRule="auto"/>
        <w:ind w:left="720"/>
        <w:rPr>
          <w:rFonts w:ascii="Comic Sans MS" w:eastAsia="Times New Roman" w:hAnsi="Comic Sans MS" w:cs="Times New Roman"/>
          <w:b/>
          <w:color w:val="000000"/>
          <w:spacing w:val="-3"/>
          <w:sz w:val="20"/>
          <w:szCs w:val="20"/>
        </w:rPr>
      </w:pPr>
    </w:p>
    <w:p w14:paraId="0CD70D46" w14:textId="77777777" w:rsidR="00534723" w:rsidRPr="00534723" w:rsidRDefault="00534723" w:rsidP="00534723">
      <w:pPr>
        <w:suppressLineNumbers/>
        <w:tabs>
          <w:tab w:val="left" w:pos="0"/>
        </w:tabs>
        <w:spacing w:after="0" w:line="240" w:lineRule="auto"/>
        <w:ind w:left="720"/>
        <w:rPr>
          <w:rFonts w:ascii="Comic Sans MS" w:eastAsia="Times New Roman" w:hAnsi="Comic Sans MS" w:cs="Times New Roman"/>
          <w:b/>
          <w:color w:val="000000"/>
          <w:spacing w:val="-3"/>
          <w:sz w:val="20"/>
          <w:szCs w:val="20"/>
        </w:rPr>
      </w:pPr>
    </w:p>
    <w:p w14:paraId="3124EDE1" w14:textId="77777777" w:rsidR="00534723" w:rsidRPr="00534723" w:rsidRDefault="00534723" w:rsidP="00534723">
      <w:pPr>
        <w:suppressLineNumbers/>
        <w:tabs>
          <w:tab w:val="left" w:pos="0"/>
        </w:tabs>
        <w:spacing w:after="0" w:line="240" w:lineRule="auto"/>
        <w:ind w:left="720"/>
        <w:rPr>
          <w:rFonts w:ascii="Comic Sans MS" w:eastAsia="Times New Roman" w:hAnsi="Comic Sans MS" w:cs="Times New Roman"/>
          <w:b/>
          <w:color w:val="000000"/>
          <w:spacing w:val="-3"/>
          <w:sz w:val="20"/>
          <w:szCs w:val="20"/>
        </w:rPr>
      </w:pPr>
    </w:p>
    <w:p w14:paraId="70C69419" w14:textId="7AE339EB" w:rsidR="00534723" w:rsidRPr="00AA4F42" w:rsidRDefault="000E4875" w:rsidP="00534723">
      <w:pPr>
        <w:suppressLineNumbers/>
        <w:tabs>
          <w:tab w:val="left" w:pos="0"/>
        </w:tabs>
        <w:spacing w:after="0" w:line="240" w:lineRule="auto"/>
        <w:ind w:left="720"/>
        <w:rPr>
          <w:rFonts w:asciiTheme="majorHAnsi" w:eastAsia="Times New Roman" w:hAnsiTheme="majorHAnsi" w:cstheme="majorHAnsi"/>
          <w:b/>
          <w:color w:val="000000"/>
          <w:spacing w:val="-3"/>
          <w:sz w:val="28"/>
          <w:szCs w:val="28"/>
        </w:rPr>
      </w:pPr>
      <w:r>
        <w:rPr>
          <w:rFonts w:asciiTheme="majorHAnsi" w:eastAsia="Times New Roman" w:hAnsiTheme="majorHAnsi" w:cstheme="majorHAnsi"/>
          <w:b/>
          <w:color w:val="000000"/>
          <w:spacing w:val="-3"/>
          <w:sz w:val="28"/>
          <w:szCs w:val="28"/>
        </w:rPr>
        <w:t>7</w:t>
      </w:r>
      <w:r w:rsidR="00534723" w:rsidRPr="00AA4F42">
        <w:rPr>
          <w:rFonts w:asciiTheme="majorHAnsi" w:eastAsia="Times New Roman" w:hAnsiTheme="majorHAnsi" w:cstheme="majorHAnsi"/>
          <w:b/>
          <w:color w:val="000000"/>
          <w:spacing w:val="-3"/>
          <w:sz w:val="28"/>
          <w:szCs w:val="28"/>
        </w:rPr>
        <w:t>.    Types of High School Diplomas Given by the State of Virginia</w:t>
      </w:r>
    </w:p>
    <w:p w14:paraId="0D2C683D" w14:textId="77777777" w:rsidR="00534723" w:rsidRPr="00A628CD" w:rsidRDefault="00534723" w:rsidP="00534723">
      <w:pPr>
        <w:suppressLineNumbers/>
        <w:tabs>
          <w:tab w:val="left" w:pos="0"/>
        </w:tabs>
        <w:spacing w:after="0" w:line="240" w:lineRule="auto"/>
        <w:ind w:left="720"/>
        <w:rPr>
          <w:rFonts w:asciiTheme="majorHAnsi" w:eastAsia="Times New Roman" w:hAnsiTheme="majorHAnsi" w:cstheme="majorHAnsi"/>
          <w:b/>
          <w:color w:val="000000"/>
          <w:spacing w:val="-3"/>
          <w:sz w:val="24"/>
          <w:szCs w:val="24"/>
        </w:rPr>
      </w:pPr>
    </w:p>
    <w:p w14:paraId="7BA7A806" w14:textId="77777777" w:rsidR="00534723" w:rsidRPr="00A628CD" w:rsidRDefault="00534723" w:rsidP="00534723">
      <w:pPr>
        <w:suppressLineNumbers/>
        <w:tabs>
          <w:tab w:val="left" w:pos="0"/>
        </w:tabs>
        <w:spacing w:after="0" w:line="240" w:lineRule="auto"/>
        <w:jc w:val="both"/>
        <w:rPr>
          <w:rFonts w:asciiTheme="majorHAnsi" w:eastAsia="Times New Roman" w:hAnsiTheme="majorHAnsi" w:cstheme="majorHAnsi"/>
          <w:color w:val="000000"/>
          <w:spacing w:val="-2"/>
          <w:sz w:val="24"/>
          <w:szCs w:val="24"/>
        </w:rPr>
      </w:pPr>
      <w:r w:rsidRPr="00A628CD">
        <w:rPr>
          <w:rFonts w:asciiTheme="majorHAnsi" w:eastAsia="Times New Roman" w:hAnsiTheme="majorHAnsi" w:cstheme="majorHAnsi"/>
          <w:color w:val="000000"/>
          <w:spacing w:val="-3"/>
          <w:sz w:val="24"/>
          <w:szCs w:val="24"/>
        </w:rPr>
        <w:tab/>
      </w:r>
      <w:r w:rsidRPr="00A628CD">
        <w:rPr>
          <w:rFonts w:asciiTheme="majorHAnsi" w:eastAsia="Times New Roman" w:hAnsiTheme="majorHAnsi" w:cstheme="majorHAnsi"/>
          <w:color w:val="000000"/>
          <w:spacing w:val="-3"/>
          <w:sz w:val="24"/>
          <w:szCs w:val="24"/>
        </w:rPr>
        <w:tab/>
        <w:t>1</w:t>
      </w:r>
      <w:r w:rsidR="00DE54CC">
        <w:rPr>
          <w:rFonts w:asciiTheme="majorHAnsi" w:eastAsia="Times New Roman" w:hAnsiTheme="majorHAnsi" w:cstheme="majorHAnsi"/>
          <w:color w:val="000000"/>
          <w:spacing w:val="-2"/>
          <w:sz w:val="24"/>
          <w:szCs w:val="24"/>
        </w:rPr>
        <w:t>.</w:t>
      </w:r>
      <w:r w:rsidR="00DE54CC">
        <w:rPr>
          <w:rFonts w:asciiTheme="majorHAnsi" w:eastAsia="Times New Roman" w:hAnsiTheme="majorHAnsi" w:cstheme="majorHAnsi"/>
          <w:color w:val="000000"/>
          <w:spacing w:val="-2"/>
          <w:sz w:val="24"/>
          <w:szCs w:val="24"/>
        </w:rPr>
        <w:tab/>
        <w:t>Standard Diploma:</w:t>
      </w:r>
      <w:r w:rsidR="00DE54CC">
        <w:rPr>
          <w:rFonts w:asciiTheme="majorHAnsi" w:eastAsia="Times New Roman" w:hAnsiTheme="majorHAnsi" w:cstheme="majorHAnsi"/>
          <w:color w:val="000000"/>
          <w:spacing w:val="-2"/>
          <w:sz w:val="24"/>
          <w:szCs w:val="24"/>
        </w:rPr>
        <w:tab/>
      </w:r>
      <w:r w:rsidR="00DE54CC">
        <w:rPr>
          <w:rFonts w:asciiTheme="majorHAnsi" w:eastAsia="Times New Roman" w:hAnsiTheme="majorHAnsi" w:cstheme="majorHAnsi"/>
          <w:color w:val="000000"/>
          <w:spacing w:val="-2"/>
          <w:sz w:val="24"/>
          <w:szCs w:val="24"/>
        </w:rPr>
        <w:tab/>
      </w:r>
      <w:r w:rsidR="00DE54CC">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22 credits are required</w:t>
      </w:r>
    </w:p>
    <w:p w14:paraId="69E5F366" w14:textId="77777777" w:rsidR="00534723" w:rsidRPr="00A628CD" w:rsidRDefault="00534723" w:rsidP="00534723">
      <w:pPr>
        <w:suppressLineNumbers/>
        <w:tabs>
          <w:tab w:val="left" w:pos="0"/>
        </w:tabs>
        <w:spacing w:after="0" w:line="240" w:lineRule="auto"/>
        <w:jc w:val="both"/>
        <w:rPr>
          <w:rFonts w:asciiTheme="majorHAnsi" w:eastAsia="Times New Roman" w:hAnsiTheme="majorHAnsi" w:cstheme="majorHAnsi"/>
          <w:color w:val="000000"/>
          <w:spacing w:val="-2"/>
          <w:sz w:val="24"/>
          <w:szCs w:val="24"/>
        </w:rPr>
      </w:pPr>
    </w:p>
    <w:p w14:paraId="35B78EC2" w14:textId="77777777" w:rsidR="00534723" w:rsidRPr="00A628CD" w:rsidRDefault="00534723" w:rsidP="00534723">
      <w:pPr>
        <w:suppressLineNumbers/>
        <w:tabs>
          <w:tab w:val="left" w:pos="0"/>
        </w:tabs>
        <w:spacing w:after="0" w:line="240" w:lineRule="auto"/>
        <w:jc w:val="both"/>
        <w:rPr>
          <w:rFonts w:asciiTheme="majorHAnsi" w:eastAsia="Times New Roman" w:hAnsiTheme="majorHAnsi" w:cstheme="majorHAnsi"/>
          <w:color w:val="000000"/>
          <w:spacing w:val="-2"/>
          <w:sz w:val="24"/>
          <w:szCs w:val="24"/>
        </w:rPr>
      </w:pP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t xml:space="preserve">2. </w:t>
      </w:r>
      <w:r w:rsidRPr="00A628CD">
        <w:rPr>
          <w:rFonts w:asciiTheme="majorHAnsi" w:eastAsia="Times New Roman" w:hAnsiTheme="majorHAnsi" w:cstheme="majorHAnsi"/>
          <w:color w:val="000000"/>
          <w:spacing w:val="-2"/>
          <w:sz w:val="24"/>
          <w:szCs w:val="24"/>
        </w:rPr>
        <w:tab/>
        <w:t xml:space="preserve">Standard Diploma with                        </w:t>
      </w:r>
      <w:r w:rsidR="00DE54CC">
        <w:rPr>
          <w:rFonts w:asciiTheme="majorHAnsi" w:eastAsia="Times New Roman" w:hAnsiTheme="majorHAnsi" w:cstheme="majorHAnsi"/>
          <w:color w:val="000000"/>
          <w:spacing w:val="-2"/>
          <w:sz w:val="24"/>
          <w:szCs w:val="24"/>
        </w:rPr>
        <w:t xml:space="preserve"> </w:t>
      </w:r>
      <w:r w:rsidRPr="00A628CD">
        <w:rPr>
          <w:rFonts w:asciiTheme="majorHAnsi" w:eastAsia="Times New Roman" w:hAnsiTheme="majorHAnsi" w:cstheme="majorHAnsi"/>
          <w:color w:val="000000"/>
          <w:spacing w:val="-2"/>
          <w:sz w:val="24"/>
          <w:szCs w:val="24"/>
        </w:rPr>
        <w:t xml:space="preserve"> 22 credits </w:t>
      </w:r>
      <w:r w:rsidRPr="00A628CD">
        <w:rPr>
          <w:rFonts w:asciiTheme="majorHAnsi" w:eastAsia="Times New Roman" w:hAnsiTheme="majorHAnsi" w:cstheme="majorHAnsi"/>
          <w:color w:val="000000"/>
          <w:spacing w:val="-2"/>
          <w:sz w:val="24"/>
          <w:szCs w:val="24"/>
          <w:u w:val="single"/>
        </w:rPr>
        <w:t>and</w:t>
      </w:r>
      <w:r w:rsidRPr="00A628CD">
        <w:rPr>
          <w:rFonts w:asciiTheme="majorHAnsi" w:eastAsia="Times New Roman" w:hAnsiTheme="majorHAnsi" w:cstheme="majorHAnsi"/>
          <w:color w:val="000000"/>
          <w:spacing w:val="-2"/>
          <w:sz w:val="24"/>
          <w:szCs w:val="24"/>
        </w:rPr>
        <w:t xml:space="preserve"> an average grade of “A”</w:t>
      </w:r>
    </w:p>
    <w:p w14:paraId="5DEC883C" w14:textId="77777777" w:rsidR="00534723" w:rsidRPr="00A628CD" w:rsidRDefault="00534723" w:rsidP="00534723">
      <w:pPr>
        <w:suppressLineNumbers/>
        <w:tabs>
          <w:tab w:val="left" w:pos="0"/>
        </w:tabs>
        <w:spacing w:after="0" w:line="240" w:lineRule="auto"/>
        <w:jc w:val="both"/>
        <w:rPr>
          <w:rFonts w:asciiTheme="majorHAnsi" w:eastAsia="Times New Roman" w:hAnsiTheme="majorHAnsi" w:cstheme="majorHAnsi"/>
          <w:color w:val="000000"/>
          <w:spacing w:val="-2"/>
          <w:sz w:val="24"/>
          <w:szCs w:val="24"/>
        </w:rPr>
      </w:pP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t xml:space="preserve">Board of Education Seal </w:t>
      </w:r>
    </w:p>
    <w:p w14:paraId="563344E1" w14:textId="77777777" w:rsidR="00534723" w:rsidRPr="00A628CD" w:rsidRDefault="00534723" w:rsidP="00534723">
      <w:pPr>
        <w:suppressLineNumbers/>
        <w:tabs>
          <w:tab w:val="left" w:pos="0"/>
        </w:tabs>
        <w:spacing w:after="0" w:line="240" w:lineRule="auto"/>
        <w:jc w:val="both"/>
        <w:rPr>
          <w:rFonts w:asciiTheme="majorHAnsi" w:eastAsia="Times New Roman" w:hAnsiTheme="majorHAnsi" w:cstheme="majorHAnsi"/>
          <w:color w:val="000000"/>
          <w:spacing w:val="-2"/>
          <w:sz w:val="24"/>
          <w:szCs w:val="24"/>
        </w:rPr>
      </w:pPr>
    </w:p>
    <w:p w14:paraId="07E658D6" w14:textId="77777777" w:rsidR="00534723" w:rsidRPr="00A628CD" w:rsidRDefault="00534723" w:rsidP="00534723">
      <w:pPr>
        <w:suppressLineNumbers/>
        <w:tabs>
          <w:tab w:val="left" w:pos="0"/>
        </w:tabs>
        <w:spacing w:after="0" w:line="240" w:lineRule="auto"/>
        <w:jc w:val="both"/>
        <w:rPr>
          <w:rFonts w:asciiTheme="majorHAnsi" w:eastAsia="Times New Roman" w:hAnsiTheme="majorHAnsi" w:cstheme="majorHAnsi"/>
          <w:color w:val="000000"/>
          <w:spacing w:val="-2"/>
          <w:sz w:val="24"/>
          <w:szCs w:val="24"/>
        </w:rPr>
      </w:pP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t>3.</w:t>
      </w:r>
      <w:r w:rsidRPr="00A628CD">
        <w:rPr>
          <w:rFonts w:asciiTheme="majorHAnsi" w:eastAsia="Times New Roman" w:hAnsiTheme="majorHAnsi" w:cstheme="majorHAnsi"/>
          <w:color w:val="000000"/>
          <w:spacing w:val="-2"/>
          <w:sz w:val="24"/>
          <w:szCs w:val="24"/>
        </w:rPr>
        <w:tab/>
        <w:t>Advanced Studies Diploma:</w:t>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t xml:space="preserve">26 credits </w:t>
      </w:r>
    </w:p>
    <w:p w14:paraId="2AEACF34" w14:textId="77777777" w:rsidR="00534723" w:rsidRPr="00A628CD" w:rsidRDefault="00534723" w:rsidP="00534723">
      <w:pPr>
        <w:suppressLineNumbers/>
        <w:tabs>
          <w:tab w:val="left" w:pos="0"/>
        </w:tabs>
        <w:spacing w:after="0" w:line="240" w:lineRule="auto"/>
        <w:jc w:val="both"/>
        <w:rPr>
          <w:rFonts w:asciiTheme="majorHAnsi" w:eastAsia="Times New Roman" w:hAnsiTheme="majorHAnsi" w:cstheme="majorHAnsi"/>
          <w:color w:val="000000"/>
          <w:spacing w:val="-2"/>
          <w:sz w:val="24"/>
          <w:szCs w:val="24"/>
        </w:rPr>
      </w:pPr>
    </w:p>
    <w:p w14:paraId="0D1BBFFB"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z w:val="24"/>
          <w:szCs w:val="24"/>
          <w:u w:val="single"/>
        </w:rPr>
      </w:pPr>
      <w:r w:rsidRPr="00A628CD">
        <w:rPr>
          <w:rFonts w:asciiTheme="majorHAnsi" w:eastAsia="Times New Roman" w:hAnsiTheme="majorHAnsi" w:cstheme="majorHAnsi"/>
          <w:color w:val="000000"/>
          <w:sz w:val="24"/>
          <w:szCs w:val="24"/>
        </w:rPr>
        <w:tab/>
      </w:r>
      <w:r w:rsidRPr="00A628CD">
        <w:rPr>
          <w:rFonts w:asciiTheme="majorHAnsi" w:eastAsia="Times New Roman" w:hAnsiTheme="majorHAnsi" w:cstheme="majorHAnsi"/>
          <w:color w:val="000000"/>
          <w:sz w:val="24"/>
          <w:szCs w:val="24"/>
        </w:rPr>
        <w:tab/>
        <w:t>4.</w:t>
      </w:r>
      <w:r w:rsidRPr="00A628CD">
        <w:rPr>
          <w:rFonts w:asciiTheme="majorHAnsi" w:eastAsia="Times New Roman" w:hAnsiTheme="majorHAnsi" w:cstheme="majorHAnsi"/>
          <w:color w:val="000000"/>
          <w:sz w:val="24"/>
          <w:szCs w:val="24"/>
        </w:rPr>
        <w:tab/>
        <w:t>Advanced Studies Diploma</w:t>
      </w:r>
      <w:r w:rsidRPr="00A628CD">
        <w:rPr>
          <w:rFonts w:asciiTheme="majorHAnsi" w:eastAsia="Times New Roman" w:hAnsiTheme="majorHAnsi" w:cstheme="majorHAnsi"/>
          <w:color w:val="000000"/>
          <w:sz w:val="24"/>
          <w:szCs w:val="24"/>
        </w:rPr>
        <w:tab/>
      </w:r>
      <w:r w:rsidRPr="00A628CD">
        <w:rPr>
          <w:rFonts w:asciiTheme="majorHAnsi" w:eastAsia="Times New Roman" w:hAnsiTheme="majorHAnsi" w:cstheme="majorHAnsi"/>
          <w:color w:val="000000"/>
          <w:sz w:val="24"/>
          <w:szCs w:val="24"/>
        </w:rPr>
        <w:tab/>
        <w:t xml:space="preserve">26 credits </w:t>
      </w:r>
      <w:r w:rsidRPr="00A628CD">
        <w:rPr>
          <w:rFonts w:asciiTheme="majorHAnsi" w:eastAsia="Times New Roman" w:hAnsiTheme="majorHAnsi" w:cstheme="majorHAnsi"/>
          <w:color w:val="000000"/>
          <w:sz w:val="24"/>
          <w:szCs w:val="24"/>
          <w:u w:val="single"/>
        </w:rPr>
        <w:t>and</w:t>
      </w:r>
      <w:r w:rsidRPr="00A628CD">
        <w:rPr>
          <w:rFonts w:asciiTheme="majorHAnsi" w:eastAsia="Times New Roman" w:hAnsiTheme="majorHAnsi" w:cstheme="majorHAnsi"/>
          <w:color w:val="000000"/>
          <w:sz w:val="24"/>
          <w:szCs w:val="24"/>
        </w:rPr>
        <w:t xml:space="preserve"> an average grade of “B”, </w:t>
      </w:r>
      <w:r w:rsidRPr="00A628CD">
        <w:rPr>
          <w:rFonts w:asciiTheme="majorHAnsi" w:eastAsia="Times New Roman" w:hAnsiTheme="majorHAnsi" w:cstheme="majorHAnsi"/>
          <w:color w:val="000000"/>
          <w:sz w:val="24"/>
          <w:szCs w:val="24"/>
          <w:u w:val="single"/>
        </w:rPr>
        <w:t>and</w:t>
      </w:r>
    </w:p>
    <w:p w14:paraId="7CA0BB99"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ab/>
      </w:r>
      <w:r w:rsidRPr="00A628CD">
        <w:rPr>
          <w:rFonts w:asciiTheme="majorHAnsi" w:eastAsia="Times New Roman" w:hAnsiTheme="majorHAnsi" w:cstheme="majorHAnsi"/>
          <w:color w:val="000000"/>
          <w:sz w:val="24"/>
          <w:szCs w:val="24"/>
        </w:rPr>
        <w:tab/>
      </w:r>
      <w:r w:rsidRPr="00A628CD">
        <w:rPr>
          <w:rFonts w:asciiTheme="majorHAnsi" w:eastAsia="Times New Roman" w:hAnsiTheme="majorHAnsi" w:cstheme="majorHAnsi"/>
          <w:color w:val="000000"/>
          <w:sz w:val="24"/>
          <w:szCs w:val="24"/>
        </w:rPr>
        <w:tab/>
        <w:t>with Governor’s Seal</w:t>
      </w:r>
      <w:r w:rsidRPr="00A628CD">
        <w:rPr>
          <w:rFonts w:asciiTheme="majorHAnsi" w:eastAsia="Times New Roman" w:hAnsiTheme="majorHAnsi" w:cstheme="majorHAnsi"/>
          <w:color w:val="000000"/>
          <w:sz w:val="24"/>
          <w:szCs w:val="24"/>
        </w:rPr>
        <w:tab/>
      </w:r>
      <w:r w:rsidRPr="00A628CD">
        <w:rPr>
          <w:rFonts w:asciiTheme="majorHAnsi" w:eastAsia="Times New Roman" w:hAnsiTheme="majorHAnsi" w:cstheme="majorHAnsi"/>
          <w:color w:val="000000"/>
          <w:sz w:val="24"/>
          <w:szCs w:val="24"/>
        </w:rPr>
        <w:tab/>
      </w:r>
      <w:r w:rsidRPr="00A628CD">
        <w:rPr>
          <w:rFonts w:asciiTheme="majorHAnsi" w:eastAsia="Times New Roman" w:hAnsiTheme="majorHAnsi" w:cstheme="majorHAnsi"/>
          <w:color w:val="000000"/>
          <w:sz w:val="24"/>
          <w:szCs w:val="24"/>
        </w:rPr>
        <w:tab/>
        <w:t xml:space="preserve">completion of at least one AP </w:t>
      </w:r>
      <w:r w:rsidRPr="00A628CD">
        <w:rPr>
          <w:rFonts w:asciiTheme="majorHAnsi" w:eastAsia="Times New Roman" w:hAnsiTheme="majorHAnsi" w:cstheme="majorHAnsi"/>
          <w:color w:val="000000"/>
          <w:sz w:val="24"/>
          <w:szCs w:val="24"/>
          <w:u w:val="single"/>
        </w:rPr>
        <w:t>or</w:t>
      </w:r>
      <w:r w:rsidRPr="00A628CD">
        <w:rPr>
          <w:rFonts w:asciiTheme="majorHAnsi" w:eastAsia="Times New Roman" w:hAnsiTheme="majorHAnsi" w:cstheme="majorHAnsi"/>
          <w:color w:val="000000"/>
          <w:sz w:val="24"/>
          <w:szCs w:val="24"/>
        </w:rPr>
        <w:t xml:space="preserve"> one college </w:t>
      </w:r>
    </w:p>
    <w:p w14:paraId="3D49DE5C"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ab/>
      </w:r>
      <w:r w:rsidRPr="00A628CD">
        <w:rPr>
          <w:rFonts w:asciiTheme="majorHAnsi" w:eastAsia="Times New Roman" w:hAnsiTheme="majorHAnsi" w:cstheme="majorHAnsi"/>
          <w:color w:val="000000"/>
          <w:sz w:val="24"/>
          <w:szCs w:val="24"/>
        </w:rPr>
        <w:tab/>
      </w:r>
      <w:r w:rsidRPr="00A628CD">
        <w:rPr>
          <w:rFonts w:asciiTheme="majorHAnsi" w:eastAsia="Times New Roman" w:hAnsiTheme="majorHAnsi" w:cstheme="majorHAnsi"/>
          <w:color w:val="000000"/>
          <w:sz w:val="24"/>
          <w:szCs w:val="24"/>
        </w:rPr>
        <w:tab/>
      </w:r>
      <w:r w:rsidRPr="00A628CD">
        <w:rPr>
          <w:rFonts w:asciiTheme="majorHAnsi" w:eastAsia="Times New Roman" w:hAnsiTheme="majorHAnsi" w:cstheme="majorHAnsi"/>
          <w:color w:val="000000"/>
          <w:sz w:val="24"/>
          <w:szCs w:val="24"/>
        </w:rPr>
        <w:tab/>
      </w:r>
      <w:r w:rsidRPr="00A628CD">
        <w:rPr>
          <w:rFonts w:asciiTheme="majorHAnsi" w:eastAsia="Times New Roman" w:hAnsiTheme="majorHAnsi" w:cstheme="majorHAnsi"/>
          <w:color w:val="000000"/>
          <w:sz w:val="24"/>
          <w:szCs w:val="24"/>
        </w:rPr>
        <w:tab/>
      </w:r>
      <w:r w:rsidRPr="00A628CD">
        <w:rPr>
          <w:rFonts w:asciiTheme="majorHAnsi" w:eastAsia="Times New Roman" w:hAnsiTheme="majorHAnsi" w:cstheme="majorHAnsi"/>
          <w:color w:val="000000"/>
          <w:sz w:val="24"/>
          <w:szCs w:val="24"/>
        </w:rPr>
        <w:tab/>
      </w:r>
      <w:r w:rsidRPr="00A628CD">
        <w:rPr>
          <w:rFonts w:asciiTheme="majorHAnsi" w:eastAsia="Times New Roman" w:hAnsiTheme="majorHAnsi" w:cstheme="majorHAnsi"/>
          <w:color w:val="000000"/>
          <w:sz w:val="24"/>
          <w:szCs w:val="24"/>
        </w:rPr>
        <w:tab/>
      </w:r>
      <w:r w:rsidRPr="00A628CD">
        <w:rPr>
          <w:rFonts w:asciiTheme="majorHAnsi" w:eastAsia="Times New Roman" w:hAnsiTheme="majorHAnsi" w:cstheme="majorHAnsi"/>
          <w:color w:val="000000"/>
          <w:sz w:val="24"/>
          <w:szCs w:val="24"/>
        </w:rPr>
        <w:tab/>
        <w:t>course for high school credit</w:t>
      </w:r>
    </w:p>
    <w:p w14:paraId="55E439F9"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ab/>
      </w:r>
    </w:p>
    <w:p w14:paraId="2F90FB65" w14:textId="77777777" w:rsidR="00534723" w:rsidRPr="00A628CD" w:rsidRDefault="00534723" w:rsidP="00534723">
      <w:pPr>
        <w:suppressLineNumbers/>
        <w:tabs>
          <w:tab w:val="left" w:pos="0"/>
        </w:tabs>
        <w:spacing w:after="0" w:line="240" w:lineRule="auto"/>
        <w:ind w:left="1080" w:hanging="1440"/>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ab/>
      </w:r>
      <w:r w:rsidRPr="00A628CD">
        <w:rPr>
          <w:rFonts w:asciiTheme="majorHAnsi" w:eastAsia="Times New Roman" w:hAnsiTheme="majorHAnsi" w:cstheme="majorHAnsi"/>
          <w:color w:val="000000"/>
          <w:sz w:val="24"/>
          <w:szCs w:val="24"/>
        </w:rPr>
        <w:tab/>
      </w:r>
      <w:r w:rsidRPr="00A628CD">
        <w:rPr>
          <w:rFonts w:asciiTheme="majorHAnsi" w:eastAsia="Times New Roman" w:hAnsiTheme="majorHAnsi" w:cstheme="majorHAnsi"/>
          <w:color w:val="000000"/>
          <w:sz w:val="24"/>
          <w:szCs w:val="24"/>
        </w:rPr>
        <w:tab/>
        <w:t xml:space="preserve"> 5. </w:t>
      </w:r>
      <w:r w:rsidRPr="00A628CD">
        <w:rPr>
          <w:rFonts w:asciiTheme="majorHAnsi" w:eastAsia="Times New Roman" w:hAnsiTheme="majorHAnsi" w:cstheme="majorHAnsi"/>
          <w:color w:val="000000"/>
          <w:sz w:val="24"/>
          <w:szCs w:val="24"/>
        </w:rPr>
        <w:tab/>
        <w:t>Applied Studies Diploma</w:t>
      </w:r>
      <w:r w:rsidRPr="00A628CD">
        <w:rPr>
          <w:rFonts w:asciiTheme="majorHAnsi" w:eastAsia="Times New Roman" w:hAnsiTheme="majorHAnsi" w:cstheme="majorHAnsi"/>
          <w:color w:val="000000"/>
          <w:sz w:val="24"/>
          <w:szCs w:val="24"/>
        </w:rPr>
        <w:tab/>
      </w:r>
      <w:r w:rsidRPr="00A628CD">
        <w:rPr>
          <w:rFonts w:asciiTheme="majorHAnsi" w:eastAsia="Times New Roman" w:hAnsiTheme="majorHAnsi" w:cstheme="majorHAnsi"/>
          <w:color w:val="000000"/>
          <w:sz w:val="24"/>
          <w:szCs w:val="24"/>
        </w:rPr>
        <w:tab/>
        <w:t>For students who complete the requirements of</w:t>
      </w:r>
    </w:p>
    <w:p w14:paraId="680927C8" w14:textId="77777777" w:rsidR="00534723" w:rsidRPr="00A628CD" w:rsidRDefault="00534723" w:rsidP="00534723">
      <w:pPr>
        <w:suppressLineNumbers/>
        <w:tabs>
          <w:tab w:val="left" w:pos="0"/>
        </w:tabs>
        <w:spacing w:after="0" w:line="240" w:lineRule="auto"/>
        <w:ind w:left="1080" w:hanging="1440"/>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ab/>
      </w:r>
      <w:r w:rsidRPr="00A628CD">
        <w:rPr>
          <w:rFonts w:asciiTheme="majorHAnsi" w:eastAsia="Times New Roman" w:hAnsiTheme="majorHAnsi" w:cstheme="majorHAnsi"/>
          <w:color w:val="000000"/>
          <w:sz w:val="24"/>
          <w:szCs w:val="24"/>
        </w:rPr>
        <w:tab/>
      </w:r>
      <w:r w:rsidRPr="00A628CD">
        <w:rPr>
          <w:rFonts w:asciiTheme="majorHAnsi" w:eastAsia="Times New Roman" w:hAnsiTheme="majorHAnsi" w:cstheme="majorHAnsi"/>
          <w:color w:val="000000"/>
          <w:sz w:val="24"/>
          <w:szCs w:val="24"/>
        </w:rPr>
        <w:tab/>
      </w:r>
      <w:r w:rsidRPr="00A628CD">
        <w:rPr>
          <w:rFonts w:asciiTheme="majorHAnsi" w:eastAsia="Times New Roman" w:hAnsiTheme="majorHAnsi" w:cstheme="majorHAnsi"/>
          <w:color w:val="000000"/>
          <w:sz w:val="24"/>
          <w:szCs w:val="24"/>
        </w:rPr>
        <w:tab/>
      </w:r>
      <w:r w:rsidRPr="00A628CD">
        <w:rPr>
          <w:rFonts w:asciiTheme="majorHAnsi" w:eastAsia="Times New Roman" w:hAnsiTheme="majorHAnsi" w:cstheme="majorHAnsi"/>
          <w:color w:val="000000"/>
          <w:sz w:val="24"/>
          <w:szCs w:val="24"/>
        </w:rPr>
        <w:tab/>
      </w:r>
      <w:r w:rsidRPr="00A628CD">
        <w:rPr>
          <w:rFonts w:asciiTheme="majorHAnsi" w:eastAsia="Times New Roman" w:hAnsiTheme="majorHAnsi" w:cstheme="majorHAnsi"/>
          <w:color w:val="000000"/>
          <w:sz w:val="24"/>
          <w:szCs w:val="24"/>
        </w:rPr>
        <w:tab/>
      </w:r>
      <w:r w:rsidRPr="00A628CD">
        <w:rPr>
          <w:rFonts w:asciiTheme="majorHAnsi" w:eastAsia="Times New Roman" w:hAnsiTheme="majorHAnsi" w:cstheme="majorHAnsi"/>
          <w:color w:val="000000"/>
          <w:sz w:val="24"/>
          <w:szCs w:val="24"/>
        </w:rPr>
        <w:tab/>
      </w:r>
      <w:r w:rsidRPr="00A628CD">
        <w:rPr>
          <w:rFonts w:asciiTheme="majorHAnsi" w:eastAsia="Times New Roman" w:hAnsiTheme="majorHAnsi" w:cstheme="majorHAnsi"/>
          <w:color w:val="000000"/>
          <w:sz w:val="24"/>
          <w:szCs w:val="24"/>
        </w:rPr>
        <w:tab/>
      </w:r>
      <w:r w:rsidRPr="00A628CD">
        <w:rPr>
          <w:rFonts w:asciiTheme="majorHAnsi" w:eastAsia="Times New Roman" w:hAnsiTheme="majorHAnsi" w:cstheme="majorHAnsi"/>
          <w:color w:val="000000"/>
          <w:sz w:val="24"/>
          <w:szCs w:val="24"/>
        </w:rPr>
        <w:tab/>
        <w:t xml:space="preserve">their IEPs but do not meet the requirements for </w:t>
      </w:r>
    </w:p>
    <w:p w14:paraId="4248188B" w14:textId="77777777" w:rsidR="00534723" w:rsidRPr="00A628CD" w:rsidRDefault="00534723" w:rsidP="00534723">
      <w:pPr>
        <w:suppressLineNumbers/>
        <w:tabs>
          <w:tab w:val="left" w:pos="0"/>
        </w:tabs>
        <w:spacing w:after="0" w:line="240" w:lineRule="auto"/>
        <w:ind w:left="1080" w:hanging="1440"/>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ab/>
      </w:r>
      <w:r w:rsidRPr="00A628CD">
        <w:rPr>
          <w:rFonts w:asciiTheme="majorHAnsi" w:eastAsia="Times New Roman" w:hAnsiTheme="majorHAnsi" w:cstheme="majorHAnsi"/>
          <w:color w:val="000000"/>
          <w:sz w:val="24"/>
          <w:szCs w:val="24"/>
        </w:rPr>
        <w:tab/>
      </w:r>
      <w:r w:rsidRPr="00A628CD">
        <w:rPr>
          <w:rFonts w:asciiTheme="majorHAnsi" w:eastAsia="Times New Roman" w:hAnsiTheme="majorHAnsi" w:cstheme="majorHAnsi"/>
          <w:color w:val="000000"/>
          <w:sz w:val="24"/>
          <w:szCs w:val="24"/>
        </w:rPr>
        <w:tab/>
      </w:r>
      <w:r w:rsidRPr="00A628CD">
        <w:rPr>
          <w:rFonts w:asciiTheme="majorHAnsi" w:eastAsia="Times New Roman" w:hAnsiTheme="majorHAnsi" w:cstheme="majorHAnsi"/>
          <w:color w:val="000000"/>
          <w:sz w:val="24"/>
          <w:szCs w:val="24"/>
        </w:rPr>
        <w:tab/>
      </w:r>
      <w:r w:rsidRPr="00A628CD">
        <w:rPr>
          <w:rFonts w:asciiTheme="majorHAnsi" w:eastAsia="Times New Roman" w:hAnsiTheme="majorHAnsi" w:cstheme="majorHAnsi"/>
          <w:color w:val="000000"/>
          <w:sz w:val="24"/>
          <w:szCs w:val="24"/>
        </w:rPr>
        <w:tab/>
      </w:r>
      <w:r w:rsidRPr="00A628CD">
        <w:rPr>
          <w:rFonts w:asciiTheme="majorHAnsi" w:eastAsia="Times New Roman" w:hAnsiTheme="majorHAnsi" w:cstheme="majorHAnsi"/>
          <w:color w:val="000000"/>
          <w:sz w:val="24"/>
          <w:szCs w:val="24"/>
        </w:rPr>
        <w:tab/>
      </w:r>
      <w:r w:rsidRPr="00A628CD">
        <w:rPr>
          <w:rFonts w:asciiTheme="majorHAnsi" w:eastAsia="Times New Roman" w:hAnsiTheme="majorHAnsi" w:cstheme="majorHAnsi"/>
          <w:color w:val="000000"/>
          <w:sz w:val="24"/>
          <w:szCs w:val="24"/>
        </w:rPr>
        <w:tab/>
      </w:r>
      <w:r w:rsidRPr="00A628CD">
        <w:rPr>
          <w:rFonts w:asciiTheme="majorHAnsi" w:eastAsia="Times New Roman" w:hAnsiTheme="majorHAnsi" w:cstheme="majorHAnsi"/>
          <w:color w:val="000000"/>
          <w:sz w:val="24"/>
          <w:szCs w:val="24"/>
        </w:rPr>
        <w:tab/>
      </w:r>
      <w:r w:rsidRPr="00A628CD">
        <w:rPr>
          <w:rFonts w:asciiTheme="majorHAnsi" w:eastAsia="Times New Roman" w:hAnsiTheme="majorHAnsi" w:cstheme="majorHAnsi"/>
          <w:color w:val="000000"/>
          <w:sz w:val="24"/>
          <w:szCs w:val="24"/>
        </w:rPr>
        <w:tab/>
        <w:t>other diplomas.</w:t>
      </w:r>
    </w:p>
    <w:p w14:paraId="62E2741F" w14:textId="77777777" w:rsidR="00534723" w:rsidRPr="00A628CD" w:rsidRDefault="00534723" w:rsidP="00534723">
      <w:pPr>
        <w:suppressLineNumbers/>
        <w:tabs>
          <w:tab w:val="left" w:pos="0"/>
          <w:tab w:val="left" w:pos="720"/>
          <w:tab w:val="left" w:pos="1440"/>
        </w:tabs>
        <w:spacing w:after="0" w:line="240" w:lineRule="auto"/>
        <w:ind w:left="1800" w:hanging="2160"/>
        <w:rPr>
          <w:rFonts w:asciiTheme="majorHAnsi" w:eastAsia="Times New Roman" w:hAnsiTheme="majorHAnsi" w:cstheme="majorHAnsi"/>
          <w:color w:val="000000"/>
          <w:sz w:val="24"/>
          <w:szCs w:val="24"/>
        </w:rPr>
      </w:pPr>
    </w:p>
    <w:p w14:paraId="248DAB1F" w14:textId="673101E0" w:rsidR="00534723" w:rsidRPr="00A628CD" w:rsidRDefault="000E4875" w:rsidP="00542EE9">
      <w:pPr>
        <w:suppressLineNumbers/>
        <w:tabs>
          <w:tab w:val="left" w:pos="0"/>
          <w:tab w:val="left" w:pos="1080"/>
        </w:tabs>
        <w:spacing w:after="0" w:line="240" w:lineRule="auto"/>
        <w:ind w:left="1080" w:hanging="360"/>
        <w:rPr>
          <w:rFonts w:asciiTheme="majorHAnsi" w:eastAsia="Times New Roman" w:hAnsiTheme="majorHAnsi" w:cstheme="majorHAnsi"/>
          <w:color w:val="000000"/>
          <w:sz w:val="24"/>
          <w:szCs w:val="24"/>
        </w:rPr>
      </w:pPr>
      <w:r w:rsidRPr="002F01C5">
        <w:rPr>
          <w:rFonts w:asciiTheme="majorHAnsi" w:eastAsia="Times New Roman" w:hAnsiTheme="majorHAnsi" w:cstheme="majorHAnsi"/>
          <w:b/>
          <w:color w:val="000000"/>
          <w:sz w:val="24"/>
          <w:szCs w:val="24"/>
        </w:rPr>
        <w:t>8</w:t>
      </w:r>
      <w:r w:rsidR="00534723" w:rsidRPr="002F01C5">
        <w:rPr>
          <w:rFonts w:asciiTheme="majorHAnsi" w:eastAsia="Times New Roman" w:hAnsiTheme="majorHAnsi" w:cstheme="majorHAnsi"/>
          <w:b/>
          <w:color w:val="000000"/>
          <w:sz w:val="24"/>
          <w:szCs w:val="24"/>
        </w:rPr>
        <w:t>.  College Guidelines</w:t>
      </w:r>
      <w:r w:rsidR="00534723" w:rsidRPr="002F01C5">
        <w:rPr>
          <w:rFonts w:asciiTheme="majorHAnsi" w:eastAsia="Times New Roman" w:hAnsiTheme="majorHAnsi" w:cstheme="majorHAnsi"/>
          <w:color w:val="000000"/>
          <w:sz w:val="24"/>
          <w:szCs w:val="24"/>
        </w:rPr>
        <w:t xml:space="preserve"> </w:t>
      </w:r>
      <w:r w:rsidR="00534723" w:rsidRPr="002F01C5">
        <w:rPr>
          <w:rFonts w:asciiTheme="majorHAnsi" w:eastAsia="Times New Roman" w:hAnsiTheme="majorHAnsi" w:cstheme="majorHAnsi"/>
          <w:b/>
          <w:color w:val="000000"/>
          <w:sz w:val="24"/>
          <w:szCs w:val="24"/>
        </w:rPr>
        <w:t>- Grades 9-12</w:t>
      </w:r>
      <w:r w:rsidR="00534723" w:rsidRPr="00A628CD">
        <w:rPr>
          <w:rFonts w:asciiTheme="majorHAnsi" w:eastAsia="Times New Roman" w:hAnsiTheme="majorHAnsi" w:cstheme="majorHAnsi"/>
          <w:b/>
          <w:color w:val="000000"/>
          <w:sz w:val="24"/>
          <w:szCs w:val="24"/>
        </w:rPr>
        <w:t xml:space="preserve">   </w:t>
      </w:r>
      <w:r w:rsidR="00534723" w:rsidRPr="00A628CD">
        <w:rPr>
          <w:rFonts w:asciiTheme="majorHAnsi" w:eastAsia="Times New Roman" w:hAnsiTheme="majorHAnsi" w:cstheme="majorHAnsi"/>
          <w:color w:val="000000"/>
          <w:sz w:val="24"/>
          <w:szCs w:val="24"/>
        </w:rPr>
        <w:t xml:space="preserve">It is our intention that all our graduates are prepared to enter </w:t>
      </w:r>
    </w:p>
    <w:p w14:paraId="69EA8047" w14:textId="77777777" w:rsidR="00534723" w:rsidRPr="00A628CD" w:rsidRDefault="00534723" w:rsidP="00534723">
      <w:pPr>
        <w:suppressLineNumbers/>
        <w:spacing w:after="0" w:line="240" w:lineRule="auto"/>
        <w:ind w:left="1080" w:hanging="360"/>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 xml:space="preserve">college. Thus, we expect that our students will begin early in their secondary years to prepare for that goal. </w:t>
      </w:r>
    </w:p>
    <w:p w14:paraId="64481096" w14:textId="77777777" w:rsidR="00534723" w:rsidRPr="00A628CD" w:rsidRDefault="00534723" w:rsidP="005F1FE3">
      <w:pPr>
        <w:suppressLineNumbers/>
        <w:spacing w:after="0" w:line="240" w:lineRule="auto"/>
        <w:ind w:left="720"/>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In grades 6 through 8, students should take a challenging course load of b</w:t>
      </w:r>
      <w:r w:rsidR="005F1FE3">
        <w:rPr>
          <w:rFonts w:asciiTheme="majorHAnsi" w:eastAsia="Times New Roman" w:hAnsiTheme="majorHAnsi" w:cstheme="majorHAnsi"/>
          <w:sz w:val="24"/>
          <w:szCs w:val="24"/>
        </w:rPr>
        <w:t xml:space="preserve">oth requirements and electives. In </w:t>
      </w:r>
      <w:r w:rsidRPr="00A628CD">
        <w:rPr>
          <w:rFonts w:asciiTheme="majorHAnsi" w:eastAsia="Times New Roman" w:hAnsiTheme="majorHAnsi" w:cstheme="majorHAnsi"/>
          <w:sz w:val="24"/>
          <w:szCs w:val="24"/>
        </w:rPr>
        <w:t>grade 9, students should review the requirements for both a standard and an advanced studie</w:t>
      </w:r>
      <w:r w:rsidR="005F1FE3">
        <w:rPr>
          <w:rFonts w:asciiTheme="majorHAnsi" w:eastAsia="Times New Roman" w:hAnsiTheme="majorHAnsi" w:cstheme="majorHAnsi"/>
          <w:sz w:val="24"/>
          <w:szCs w:val="24"/>
        </w:rPr>
        <w:t xml:space="preserve">s diploma </w:t>
      </w:r>
      <w:r w:rsidRPr="00A628CD">
        <w:rPr>
          <w:rFonts w:asciiTheme="majorHAnsi" w:eastAsia="Times New Roman" w:hAnsiTheme="majorHAnsi" w:cstheme="majorHAnsi"/>
          <w:sz w:val="24"/>
          <w:szCs w:val="24"/>
        </w:rPr>
        <w:t xml:space="preserve">and map out the courses to be taken during the next four years. For those students who have completed courses for which there are College Board subject tests (previously called Achievement tests), these students should take these tests in the year in which they have completed the course. Please </w:t>
      </w:r>
      <w:r w:rsidR="005F1FE3">
        <w:rPr>
          <w:rFonts w:asciiTheme="majorHAnsi" w:eastAsia="Times New Roman" w:hAnsiTheme="majorHAnsi" w:cstheme="majorHAnsi"/>
          <w:sz w:val="24"/>
          <w:szCs w:val="24"/>
        </w:rPr>
        <w:t xml:space="preserve">see our guidance secretary for </w:t>
      </w:r>
      <w:r w:rsidRPr="00A628CD">
        <w:rPr>
          <w:rFonts w:asciiTheme="majorHAnsi" w:eastAsia="Times New Roman" w:hAnsiTheme="majorHAnsi" w:cstheme="majorHAnsi"/>
          <w:sz w:val="24"/>
          <w:szCs w:val="24"/>
        </w:rPr>
        <w:t>information on College Board subject tests or visit www.collegboard.com.</w:t>
      </w:r>
    </w:p>
    <w:p w14:paraId="3BB140CE" w14:textId="77777777" w:rsidR="00534723" w:rsidRPr="00A628CD" w:rsidRDefault="00534723" w:rsidP="00534723">
      <w:pPr>
        <w:suppressLineNumbers/>
        <w:tabs>
          <w:tab w:val="left" w:pos="0"/>
        </w:tabs>
        <w:spacing w:after="0" w:line="240" w:lineRule="auto"/>
        <w:ind w:left="360"/>
        <w:rPr>
          <w:rFonts w:asciiTheme="majorHAnsi" w:eastAsia="Times New Roman" w:hAnsiTheme="majorHAnsi" w:cstheme="majorHAnsi"/>
          <w:color w:val="000000"/>
          <w:sz w:val="24"/>
          <w:szCs w:val="24"/>
        </w:rPr>
      </w:pPr>
    </w:p>
    <w:p w14:paraId="1A0FF169" w14:textId="0B7CAC32" w:rsidR="00534723" w:rsidRPr="00A628CD" w:rsidRDefault="00534723" w:rsidP="00534723">
      <w:pPr>
        <w:suppressLineNumbers/>
        <w:tabs>
          <w:tab w:val="left" w:pos="0"/>
          <w:tab w:val="left" w:pos="432"/>
          <w:tab w:val="left" w:pos="720"/>
        </w:tabs>
        <w:spacing w:after="0" w:line="240" w:lineRule="auto"/>
        <w:ind w:left="1080" w:right="432" w:hanging="720"/>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ab/>
      </w:r>
      <w:r w:rsidRPr="00A628CD">
        <w:rPr>
          <w:rFonts w:asciiTheme="majorHAnsi" w:eastAsia="Times New Roman" w:hAnsiTheme="majorHAnsi" w:cstheme="majorHAnsi"/>
          <w:color w:val="000000"/>
          <w:sz w:val="24"/>
          <w:szCs w:val="24"/>
        </w:rPr>
        <w:tab/>
        <w:t xml:space="preserve">Students in grade 10 should enroll in as challenging a course load as possible and </w:t>
      </w:r>
      <w:r w:rsidR="003B7B90">
        <w:rPr>
          <w:rFonts w:asciiTheme="majorHAnsi" w:eastAsia="Times New Roman" w:hAnsiTheme="majorHAnsi" w:cstheme="majorHAnsi"/>
          <w:color w:val="000000"/>
          <w:sz w:val="24"/>
          <w:szCs w:val="24"/>
        </w:rPr>
        <w:t>can</w:t>
      </w:r>
      <w:r w:rsidRPr="00A628CD">
        <w:rPr>
          <w:rFonts w:asciiTheme="majorHAnsi" w:eastAsia="Times New Roman" w:hAnsiTheme="majorHAnsi" w:cstheme="majorHAnsi"/>
          <w:color w:val="000000"/>
          <w:sz w:val="24"/>
          <w:szCs w:val="24"/>
        </w:rPr>
        <w:t xml:space="preserve"> take the PSAT </w:t>
      </w:r>
    </w:p>
    <w:p w14:paraId="2570DB50" w14:textId="47B147AD" w:rsidR="00534723" w:rsidRDefault="00534723" w:rsidP="00FB0ED6">
      <w:pPr>
        <w:suppressLineNumbers/>
        <w:tabs>
          <w:tab w:val="left" w:pos="0"/>
          <w:tab w:val="left" w:pos="432"/>
          <w:tab w:val="left" w:pos="720"/>
        </w:tabs>
        <w:spacing w:after="0" w:line="240" w:lineRule="auto"/>
        <w:ind w:left="1080" w:right="432" w:hanging="720"/>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ab/>
      </w:r>
      <w:r w:rsidRPr="00A628CD">
        <w:rPr>
          <w:rFonts w:asciiTheme="majorHAnsi" w:eastAsia="Times New Roman" w:hAnsiTheme="majorHAnsi" w:cstheme="majorHAnsi"/>
          <w:color w:val="000000"/>
          <w:sz w:val="24"/>
          <w:szCs w:val="24"/>
        </w:rPr>
        <w:tab/>
        <w:t xml:space="preserve">examination, offered each October. </w:t>
      </w:r>
    </w:p>
    <w:p w14:paraId="7717870B" w14:textId="77777777" w:rsidR="00FB0ED6" w:rsidRPr="00A628CD" w:rsidRDefault="00FB0ED6" w:rsidP="00FB0ED6">
      <w:pPr>
        <w:suppressLineNumbers/>
        <w:tabs>
          <w:tab w:val="left" w:pos="0"/>
          <w:tab w:val="left" w:pos="432"/>
          <w:tab w:val="left" w:pos="720"/>
        </w:tabs>
        <w:spacing w:after="0" w:line="240" w:lineRule="auto"/>
        <w:ind w:left="1080" w:right="432" w:hanging="720"/>
        <w:rPr>
          <w:rFonts w:asciiTheme="majorHAnsi" w:eastAsia="Times New Roman" w:hAnsiTheme="majorHAnsi" w:cstheme="majorHAnsi"/>
          <w:color w:val="000000"/>
          <w:sz w:val="24"/>
          <w:szCs w:val="24"/>
        </w:rPr>
      </w:pPr>
    </w:p>
    <w:p w14:paraId="759A5424" w14:textId="034E3513" w:rsidR="00534723" w:rsidRPr="00A628CD" w:rsidRDefault="00534723" w:rsidP="00534723">
      <w:pPr>
        <w:suppressLineNumbers/>
        <w:tabs>
          <w:tab w:val="left" w:pos="0"/>
          <w:tab w:val="left" w:pos="432"/>
          <w:tab w:val="left" w:pos="720"/>
          <w:tab w:val="left" w:pos="1080"/>
        </w:tabs>
        <w:spacing w:after="0" w:line="240" w:lineRule="auto"/>
        <w:ind w:left="1080" w:right="432" w:hanging="720"/>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ab/>
      </w:r>
      <w:r w:rsidRPr="00A628CD">
        <w:rPr>
          <w:rFonts w:asciiTheme="majorHAnsi" w:eastAsia="Times New Roman" w:hAnsiTheme="majorHAnsi" w:cstheme="majorHAnsi"/>
          <w:color w:val="000000"/>
          <w:sz w:val="24"/>
          <w:szCs w:val="24"/>
        </w:rPr>
        <w:tab/>
        <w:t xml:space="preserve">During Grade 11, students </w:t>
      </w:r>
      <w:r w:rsidR="00FB0ED6">
        <w:rPr>
          <w:rFonts w:asciiTheme="majorHAnsi" w:eastAsia="Times New Roman" w:hAnsiTheme="majorHAnsi" w:cstheme="majorHAnsi"/>
          <w:color w:val="000000"/>
          <w:sz w:val="24"/>
          <w:szCs w:val="24"/>
        </w:rPr>
        <w:t>can</w:t>
      </w:r>
      <w:r w:rsidRPr="00A628CD">
        <w:rPr>
          <w:rFonts w:asciiTheme="majorHAnsi" w:eastAsia="Times New Roman" w:hAnsiTheme="majorHAnsi" w:cstheme="majorHAnsi"/>
          <w:color w:val="000000"/>
          <w:sz w:val="24"/>
          <w:szCs w:val="24"/>
        </w:rPr>
        <w:t xml:space="preserve"> take the PSAT, attend Arlington County College Night, take the </w:t>
      </w:r>
    </w:p>
    <w:p w14:paraId="06C44F3D" w14:textId="383D8789" w:rsidR="00534723" w:rsidRPr="00A628CD" w:rsidRDefault="00534723" w:rsidP="00431713">
      <w:pPr>
        <w:suppressLineNumbers/>
        <w:spacing w:after="0" w:line="240" w:lineRule="auto"/>
        <w:ind w:left="720" w:right="432"/>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SAT and/or ACT</w:t>
      </w:r>
      <w:r w:rsidR="00431713">
        <w:rPr>
          <w:rFonts w:asciiTheme="majorHAnsi" w:eastAsia="Times New Roman" w:hAnsiTheme="majorHAnsi" w:cstheme="majorHAnsi"/>
          <w:color w:val="000000"/>
          <w:sz w:val="24"/>
          <w:szCs w:val="24"/>
        </w:rPr>
        <w:t xml:space="preserve">.  </w:t>
      </w:r>
      <w:r w:rsidRPr="00A628CD">
        <w:rPr>
          <w:rFonts w:asciiTheme="majorHAnsi" w:eastAsia="Times New Roman" w:hAnsiTheme="majorHAnsi" w:cstheme="majorHAnsi"/>
          <w:color w:val="000000"/>
          <w:sz w:val="24"/>
          <w:szCs w:val="24"/>
        </w:rPr>
        <w:t xml:space="preserve"> They should begin to work with their TA and parents to review college catalogs, us</w:t>
      </w:r>
      <w:r w:rsidR="00431713">
        <w:rPr>
          <w:rFonts w:asciiTheme="majorHAnsi" w:eastAsia="Times New Roman" w:hAnsiTheme="majorHAnsi" w:cstheme="majorHAnsi"/>
          <w:color w:val="000000"/>
          <w:sz w:val="24"/>
          <w:szCs w:val="24"/>
        </w:rPr>
        <w:t xml:space="preserve">e </w:t>
      </w:r>
      <w:r w:rsidRPr="00A628CD">
        <w:rPr>
          <w:rFonts w:asciiTheme="majorHAnsi" w:eastAsia="Times New Roman" w:hAnsiTheme="majorHAnsi" w:cstheme="majorHAnsi"/>
          <w:color w:val="000000"/>
          <w:sz w:val="24"/>
          <w:szCs w:val="24"/>
        </w:rPr>
        <w:t xml:space="preserve">our </w:t>
      </w:r>
      <w:r w:rsidRPr="00A628CD">
        <w:rPr>
          <w:rFonts w:asciiTheme="majorHAnsi" w:eastAsia="Times New Roman" w:hAnsiTheme="majorHAnsi" w:cstheme="majorHAnsi"/>
          <w:i/>
          <w:color w:val="000000"/>
          <w:sz w:val="24"/>
          <w:szCs w:val="24"/>
        </w:rPr>
        <w:t>Naviance</w:t>
      </w:r>
      <w:r w:rsidRPr="00A628CD">
        <w:rPr>
          <w:rFonts w:asciiTheme="majorHAnsi" w:eastAsia="Times New Roman" w:hAnsiTheme="majorHAnsi" w:cstheme="majorHAnsi"/>
          <w:color w:val="000000"/>
          <w:sz w:val="24"/>
          <w:szCs w:val="24"/>
        </w:rPr>
        <w:t xml:space="preserve"> college guidance program and visit colleges (summer before senior year). 11</w:t>
      </w:r>
      <w:r w:rsidRPr="00A628CD">
        <w:rPr>
          <w:rFonts w:asciiTheme="majorHAnsi" w:eastAsia="Times New Roman" w:hAnsiTheme="majorHAnsi" w:cstheme="majorHAnsi"/>
          <w:color w:val="000000"/>
          <w:sz w:val="24"/>
          <w:szCs w:val="24"/>
          <w:vertAlign w:val="superscript"/>
        </w:rPr>
        <w:t>th</w:t>
      </w:r>
      <w:r w:rsidRPr="00A628CD">
        <w:rPr>
          <w:rFonts w:asciiTheme="majorHAnsi" w:eastAsia="Times New Roman" w:hAnsiTheme="majorHAnsi" w:cstheme="majorHAnsi"/>
          <w:color w:val="000000"/>
          <w:sz w:val="24"/>
          <w:szCs w:val="24"/>
        </w:rPr>
        <w:t xml:space="preserve"> graders should atten</w:t>
      </w:r>
      <w:r w:rsidR="005F1FE3">
        <w:rPr>
          <w:rFonts w:asciiTheme="majorHAnsi" w:eastAsia="Times New Roman" w:hAnsiTheme="majorHAnsi" w:cstheme="majorHAnsi"/>
          <w:color w:val="000000"/>
          <w:sz w:val="24"/>
          <w:szCs w:val="24"/>
        </w:rPr>
        <w:t xml:space="preserve">d the program presented at H-B </w:t>
      </w:r>
      <w:r w:rsidRPr="00A628CD">
        <w:rPr>
          <w:rFonts w:asciiTheme="majorHAnsi" w:eastAsia="Times New Roman" w:hAnsiTheme="majorHAnsi" w:cstheme="majorHAnsi"/>
          <w:color w:val="000000"/>
          <w:sz w:val="24"/>
          <w:szCs w:val="24"/>
        </w:rPr>
        <w:t>Woodlawn during the first week of January where former H-B students return to tell of their college experiences.</w:t>
      </w:r>
    </w:p>
    <w:p w14:paraId="34209E91" w14:textId="77777777" w:rsidR="00534723" w:rsidRPr="00A628CD" w:rsidRDefault="00534723" w:rsidP="00534723">
      <w:pPr>
        <w:suppressLineNumbers/>
        <w:tabs>
          <w:tab w:val="left" w:pos="0"/>
          <w:tab w:val="left" w:pos="432"/>
          <w:tab w:val="left" w:pos="720"/>
        </w:tabs>
        <w:spacing w:after="0" w:line="240" w:lineRule="auto"/>
        <w:ind w:left="72"/>
        <w:jc w:val="both"/>
        <w:rPr>
          <w:rFonts w:asciiTheme="majorHAnsi" w:eastAsia="Times New Roman" w:hAnsiTheme="majorHAnsi" w:cstheme="majorHAnsi"/>
          <w:color w:val="000000"/>
          <w:sz w:val="24"/>
          <w:szCs w:val="24"/>
        </w:rPr>
      </w:pPr>
    </w:p>
    <w:p w14:paraId="626FFE7C" w14:textId="77777777" w:rsidR="00534723" w:rsidRPr="00A628CD" w:rsidRDefault="00534723" w:rsidP="00534723">
      <w:pPr>
        <w:suppressLineNumbers/>
        <w:tabs>
          <w:tab w:val="left" w:pos="0"/>
        </w:tabs>
        <w:spacing w:after="0" w:line="240" w:lineRule="auto"/>
        <w:ind w:left="1440" w:hanging="720"/>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 xml:space="preserve">Grade 12 is the year students should continue their academic programs by choosing courses that are </w:t>
      </w:r>
    </w:p>
    <w:p w14:paraId="7D82C4C4" w14:textId="316C5EAF" w:rsidR="00534723" w:rsidRPr="00A628CD" w:rsidRDefault="00534723" w:rsidP="00534723">
      <w:pPr>
        <w:suppressLineNumbers/>
        <w:tabs>
          <w:tab w:val="left" w:pos="0"/>
        </w:tabs>
        <w:spacing w:after="0" w:line="240" w:lineRule="auto"/>
        <w:ind w:left="1440" w:hanging="720"/>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 xml:space="preserve">interesting and challenging with an eye to the college perspective. Students should take the SAT </w:t>
      </w:r>
      <w:r w:rsidR="00A231AA">
        <w:rPr>
          <w:rFonts w:asciiTheme="majorHAnsi" w:eastAsia="Times New Roman" w:hAnsiTheme="majorHAnsi" w:cstheme="majorHAnsi"/>
          <w:color w:val="000000"/>
          <w:sz w:val="24"/>
          <w:szCs w:val="24"/>
        </w:rPr>
        <w:t>or</w:t>
      </w:r>
    </w:p>
    <w:p w14:paraId="5D5D46C3" w14:textId="52A577AF" w:rsidR="00534723" w:rsidRPr="00A628CD" w:rsidRDefault="00534723" w:rsidP="00A231AA">
      <w:pPr>
        <w:suppressLineNumbers/>
        <w:tabs>
          <w:tab w:val="left" w:pos="0"/>
        </w:tabs>
        <w:spacing w:after="0" w:line="240" w:lineRule="auto"/>
        <w:ind w:left="720"/>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ACT tests, attend Arlington College Night, continue their college search, and visits to college campuses. Finally, students should complete college applications (with the help of their Teacher Advisors) in a timely fashion.</w:t>
      </w:r>
    </w:p>
    <w:p w14:paraId="5E707F07" w14:textId="77777777" w:rsidR="00534723" w:rsidRPr="00A628CD" w:rsidRDefault="00534723" w:rsidP="00534723">
      <w:pPr>
        <w:suppressLineNumbers/>
        <w:tabs>
          <w:tab w:val="left" w:pos="0"/>
        </w:tabs>
        <w:spacing w:after="0" w:line="240" w:lineRule="auto"/>
        <w:ind w:left="360"/>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ab/>
      </w:r>
      <w:r w:rsidRPr="00A628CD">
        <w:rPr>
          <w:rFonts w:asciiTheme="majorHAnsi" w:eastAsia="Times New Roman" w:hAnsiTheme="majorHAnsi" w:cstheme="majorHAnsi"/>
          <w:color w:val="000000"/>
          <w:sz w:val="24"/>
          <w:szCs w:val="24"/>
        </w:rPr>
        <w:tab/>
      </w:r>
    </w:p>
    <w:p w14:paraId="1CC627BB" w14:textId="77777777" w:rsidR="00534723" w:rsidRPr="00A628CD" w:rsidRDefault="00534723" w:rsidP="00534723">
      <w:pPr>
        <w:suppressLineNumbers/>
        <w:tabs>
          <w:tab w:val="left" w:pos="0"/>
        </w:tabs>
        <w:spacing w:after="0" w:line="240" w:lineRule="auto"/>
        <w:ind w:left="723" w:hangingChars="300" w:hanging="723"/>
        <w:rPr>
          <w:rFonts w:asciiTheme="majorHAnsi" w:eastAsia="Times New Roman" w:hAnsiTheme="majorHAnsi" w:cstheme="majorHAnsi"/>
          <w:b/>
          <w:color w:val="000000"/>
          <w:sz w:val="24"/>
          <w:szCs w:val="24"/>
        </w:rPr>
      </w:pPr>
      <w:r w:rsidRPr="00A628CD">
        <w:rPr>
          <w:rFonts w:asciiTheme="majorHAnsi" w:eastAsia="Times New Roman" w:hAnsiTheme="majorHAnsi" w:cstheme="majorHAnsi"/>
          <w:b/>
          <w:color w:val="000000"/>
          <w:sz w:val="24"/>
          <w:szCs w:val="24"/>
        </w:rPr>
        <w:t xml:space="preserve">   </w:t>
      </w:r>
    </w:p>
    <w:p w14:paraId="78EEF1E5" w14:textId="77777777" w:rsidR="00534723" w:rsidRPr="00A628CD" w:rsidRDefault="00534723" w:rsidP="00534723">
      <w:pPr>
        <w:suppressLineNumbers/>
        <w:tabs>
          <w:tab w:val="left" w:pos="0"/>
        </w:tabs>
        <w:spacing w:after="0" w:line="240" w:lineRule="auto"/>
        <w:ind w:left="723" w:hangingChars="300" w:hanging="723"/>
        <w:rPr>
          <w:rFonts w:asciiTheme="majorHAnsi" w:eastAsia="Times New Roman" w:hAnsiTheme="majorHAnsi" w:cstheme="majorHAnsi"/>
          <w:b/>
          <w:color w:val="000000"/>
          <w:sz w:val="24"/>
          <w:szCs w:val="24"/>
        </w:rPr>
      </w:pPr>
    </w:p>
    <w:p w14:paraId="01C2CA8B" w14:textId="77777777" w:rsidR="00534723" w:rsidRPr="00A628CD" w:rsidRDefault="00534723" w:rsidP="00534723">
      <w:pPr>
        <w:suppressLineNumbers/>
        <w:tabs>
          <w:tab w:val="left" w:pos="0"/>
        </w:tabs>
        <w:spacing w:after="0" w:line="240" w:lineRule="auto"/>
        <w:ind w:left="723" w:hangingChars="300" w:hanging="723"/>
        <w:rPr>
          <w:rFonts w:asciiTheme="majorHAnsi" w:eastAsia="Times New Roman" w:hAnsiTheme="majorHAnsi" w:cstheme="majorHAnsi"/>
          <w:b/>
          <w:color w:val="000000"/>
          <w:sz w:val="24"/>
          <w:szCs w:val="24"/>
        </w:rPr>
      </w:pPr>
    </w:p>
    <w:p w14:paraId="28E0DCC9" w14:textId="77777777" w:rsidR="00534723" w:rsidRPr="00A628CD" w:rsidRDefault="00534723" w:rsidP="00534723">
      <w:pPr>
        <w:suppressLineNumbers/>
        <w:tabs>
          <w:tab w:val="left" w:pos="0"/>
        </w:tabs>
        <w:spacing w:after="0" w:line="240" w:lineRule="auto"/>
        <w:ind w:left="723" w:hangingChars="300" w:hanging="723"/>
        <w:rPr>
          <w:rFonts w:asciiTheme="majorHAnsi" w:eastAsia="Times New Roman" w:hAnsiTheme="majorHAnsi" w:cstheme="majorHAnsi"/>
          <w:b/>
          <w:color w:val="000000"/>
          <w:sz w:val="24"/>
          <w:szCs w:val="24"/>
        </w:rPr>
      </w:pPr>
    </w:p>
    <w:p w14:paraId="5582DDE4" w14:textId="578C050B" w:rsidR="00534723" w:rsidRDefault="00534723" w:rsidP="00534723">
      <w:pPr>
        <w:suppressLineNumbers/>
        <w:tabs>
          <w:tab w:val="left" w:pos="0"/>
        </w:tabs>
        <w:spacing w:after="0" w:line="240" w:lineRule="auto"/>
        <w:ind w:left="723" w:hangingChars="300" w:hanging="723"/>
        <w:rPr>
          <w:rFonts w:asciiTheme="majorHAnsi" w:eastAsia="Times New Roman" w:hAnsiTheme="majorHAnsi" w:cstheme="majorHAnsi"/>
          <w:b/>
          <w:color w:val="000000"/>
          <w:sz w:val="24"/>
          <w:szCs w:val="24"/>
        </w:rPr>
      </w:pPr>
    </w:p>
    <w:p w14:paraId="31AA6D02" w14:textId="7224C2C9" w:rsidR="00206C69" w:rsidRDefault="00206C69" w:rsidP="00534723">
      <w:pPr>
        <w:suppressLineNumbers/>
        <w:tabs>
          <w:tab w:val="left" w:pos="0"/>
        </w:tabs>
        <w:spacing w:after="0" w:line="240" w:lineRule="auto"/>
        <w:ind w:left="723" w:hangingChars="300" w:hanging="723"/>
        <w:rPr>
          <w:rFonts w:asciiTheme="majorHAnsi" w:eastAsia="Times New Roman" w:hAnsiTheme="majorHAnsi" w:cstheme="majorHAnsi"/>
          <w:b/>
          <w:color w:val="000000"/>
          <w:sz w:val="24"/>
          <w:szCs w:val="24"/>
        </w:rPr>
      </w:pPr>
    </w:p>
    <w:p w14:paraId="075189CA" w14:textId="77777777" w:rsidR="00206C69" w:rsidRPr="00A628CD" w:rsidRDefault="00206C69" w:rsidP="00534723">
      <w:pPr>
        <w:suppressLineNumbers/>
        <w:tabs>
          <w:tab w:val="left" w:pos="0"/>
        </w:tabs>
        <w:spacing w:after="0" w:line="240" w:lineRule="auto"/>
        <w:ind w:left="723" w:hangingChars="300" w:hanging="723"/>
        <w:rPr>
          <w:rFonts w:asciiTheme="majorHAnsi" w:eastAsia="Times New Roman" w:hAnsiTheme="majorHAnsi" w:cstheme="majorHAnsi"/>
          <w:b/>
          <w:color w:val="000000"/>
          <w:sz w:val="24"/>
          <w:szCs w:val="24"/>
        </w:rPr>
      </w:pPr>
    </w:p>
    <w:p w14:paraId="188760A0" w14:textId="77777777" w:rsidR="00534723" w:rsidRPr="00A628CD" w:rsidRDefault="00534723" w:rsidP="00534723">
      <w:pPr>
        <w:suppressLineNumbers/>
        <w:tabs>
          <w:tab w:val="left" w:pos="0"/>
        </w:tabs>
        <w:spacing w:after="0" w:line="240" w:lineRule="auto"/>
        <w:ind w:left="723" w:hangingChars="300" w:hanging="723"/>
        <w:rPr>
          <w:rFonts w:asciiTheme="majorHAnsi" w:eastAsia="Times New Roman" w:hAnsiTheme="majorHAnsi" w:cstheme="majorHAnsi"/>
          <w:b/>
          <w:color w:val="000000"/>
          <w:sz w:val="24"/>
          <w:szCs w:val="24"/>
        </w:rPr>
      </w:pPr>
    </w:p>
    <w:p w14:paraId="1C92AA13" w14:textId="77777777" w:rsidR="00534723" w:rsidRPr="00A628CD" w:rsidRDefault="00534723" w:rsidP="005F1FE3">
      <w:pPr>
        <w:suppressLineNumbers/>
        <w:tabs>
          <w:tab w:val="left" w:pos="0"/>
        </w:tabs>
        <w:spacing w:after="0" w:line="240" w:lineRule="auto"/>
        <w:rPr>
          <w:rFonts w:asciiTheme="majorHAnsi" w:eastAsia="Times New Roman" w:hAnsiTheme="majorHAnsi" w:cstheme="majorHAnsi"/>
          <w:b/>
          <w:color w:val="000000"/>
          <w:sz w:val="24"/>
          <w:szCs w:val="24"/>
        </w:rPr>
      </w:pPr>
    </w:p>
    <w:p w14:paraId="41936D79" w14:textId="77777777" w:rsidR="00534723" w:rsidRPr="00A628CD" w:rsidRDefault="00534723" w:rsidP="00534723">
      <w:pPr>
        <w:suppressLineNumbers/>
        <w:tabs>
          <w:tab w:val="left" w:pos="0"/>
        </w:tabs>
        <w:spacing w:after="0" w:line="240" w:lineRule="auto"/>
        <w:ind w:left="540" w:hangingChars="224" w:hanging="540"/>
        <w:rPr>
          <w:rFonts w:asciiTheme="majorHAnsi" w:eastAsia="Times New Roman" w:hAnsiTheme="majorHAnsi" w:cstheme="majorHAnsi"/>
          <w:b/>
          <w:color w:val="000000"/>
          <w:sz w:val="24"/>
          <w:szCs w:val="24"/>
        </w:rPr>
      </w:pPr>
      <w:r w:rsidRPr="00A628CD">
        <w:rPr>
          <w:rFonts w:asciiTheme="majorHAnsi" w:eastAsia="Times New Roman" w:hAnsiTheme="majorHAnsi" w:cstheme="majorHAnsi"/>
          <w:b/>
          <w:color w:val="000000"/>
          <w:sz w:val="24"/>
          <w:szCs w:val="24"/>
        </w:rPr>
        <w:tab/>
      </w:r>
    </w:p>
    <w:p w14:paraId="4FDB9B3D" w14:textId="4E20E23D" w:rsidR="00534723" w:rsidRPr="00A628CD" w:rsidRDefault="00542EE9" w:rsidP="00542EE9">
      <w:pPr>
        <w:suppressLineNumbers/>
        <w:tabs>
          <w:tab w:val="left" w:pos="0"/>
        </w:tabs>
        <w:spacing w:after="0" w:line="240" w:lineRule="auto"/>
        <w:ind w:leftChars="244" w:left="537" w:firstLineChars="75" w:firstLine="181"/>
        <w:rPr>
          <w:rFonts w:asciiTheme="majorHAnsi" w:eastAsia="Times New Roman" w:hAnsiTheme="majorHAnsi" w:cstheme="majorHAnsi"/>
          <w:color w:val="000000"/>
          <w:sz w:val="24"/>
          <w:szCs w:val="24"/>
        </w:rPr>
      </w:pPr>
      <w:r>
        <w:rPr>
          <w:rFonts w:asciiTheme="majorHAnsi" w:eastAsia="Times New Roman" w:hAnsiTheme="majorHAnsi" w:cstheme="majorHAnsi"/>
          <w:b/>
          <w:color w:val="000000"/>
          <w:sz w:val="24"/>
          <w:szCs w:val="24"/>
        </w:rPr>
        <w:t xml:space="preserve"> </w:t>
      </w:r>
      <w:r w:rsidR="00A45128">
        <w:rPr>
          <w:rFonts w:asciiTheme="majorHAnsi" w:eastAsia="Times New Roman" w:hAnsiTheme="majorHAnsi" w:cstheme="majorHAnsi"/>
          <w:b/>
          <w:color w:val="000000"/>
          <w:sz w:val="24"/>
          <w:szCs w:val="24"/>
        </w:rPr>
        <w:t xml:space="preserve"> </w:t>
      </w:r>
      <w:r w:rsidR="002F01C5">
        <w:rPr>
          <w:rFonts w:asciiTheme="majorHAnsi" w:eastAsia="Times New Roman" w:hAnsiTheme="majorHAnsi" w:cstheme="majorHAnsi"/>
          <w:b/>
          <w:color w:val="000000"/>
          <w:sz w:val="24"/>
          <w:szCs w:val="24"/>
        </w:rPr>
        <w:t>9</w:t>
      </w:r>
      <w:r w:rsidR="00534723" w:rsidRPr="00A628CD">
        <w:rPr>
          <w:rFonts w:asciiTheme="majorHAnsi" w:eastAsia="Times New Roman" w:hAnsiTheme="majorHAnsi" w:cstheme="majorHAnsi"/>
          <w:b/>
          <w:color w:val="000000"/>
          <w:sz w:val="24"/>
          <w:szCs w:val="24"/>
        </w:rPr>
        <w:t xml:space="preserve">.  Standards of Learning Assessment (SOL) </w:t>
      </w:r>
      <w:r w:rsidR="00534723" w:rsidRPr="00A628CD">
        <w:rPr>
          <w:rFonts w:asciiTheme="majorHAnsi" w:eastAsia="Times New Roman" w:hAnsiTheme="majorHAnsi" w:cstheme="majorHAnsi"/>
          <w:color w:val="000000"/>
          <w:sz w:val="24"/>
          <w:szCs w:val="24"/>
        </w:rPr>
        <w:t xml:space="preserve">Tests based on Virginia's Standards of Learning (SOL) are </w:t>
      </w:r>
    </w:p>
    <w:p w14:paraId="417D7506" w14:textId="7C99CD55" w:rsidR="00534723" w:rsidRPr="00A628CD" w:rsidRDefault="00534723" w:rsidP="00A50E90">
      <w:pPr>
        <w:suppressLineNumbers/>
        <w:tabs>
          <w:tab w:val="left" w:pos="0"/>
        </w:tabs>
        <w:spacing w:after="0" w:line="240" w:lineRule="auto"/>
        <w:ind w:left="1188" w:hangingChars="495" w:hanging="1188"/>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 xml:space="preserve">             </w:t>
      </w:r>
      <w:r w:rsidR="00542EE9">
        <w:rPr>
          <w:rFonts w:asciiTheme="majorHAnsi" w:eastAsia="Times New Roman" w:hAnsiTheme="majorHAnsi" w:cstheme="majorHAnsi"/>
          <w:color w:val="000000"/>
          <w:sz w:val="24"/>
          <w:szCs w:val="24"/>
        </w:rPr>
        <w:t xml:space="preserve"> </w:t>
      </w:r>
      <w:r w:rsidRPr="00A628CD">
        <w:rPr>
          <w:rFonts w:asciiTheme="majorHAnsi" w:eastAsia="Times New Roman" w:hAnsiTheme="majorHAnsi" w:cstheme="majorHAnsi"/>
          <w:color w:val="000000"/>
          <w:sz w:val="24"/>
          <w:szCs w:val="24"/>
        </w:rPr>
        <w:t xml:space="preserve"> given throughout the state at the end of the school year. All students take </w:t>
      </w:r>
      <w:r w:rsidR="00A50E90">
        <w:rPr>
          <w:rFonts w:asciiTheme="majorHAnsi" w:eastAsia="Times New Roman" w:hAnsiTheme="majorHAnsi" w:cstheme="majorHAnsi"/>
          <w:color w:val="000000"/>
          <w:sz w:val="24"/>
          <w:szCs w:val="24"/>
        </w:rPr>
        <w:t xml:space="preserve">Reading and Math SOL </w:t>
      </w:r>
      <w:r w:rsidRPr="00A628CD">
        <w:rPr>
          <w:rFonts w:asciiTheme="majorHAnsi" w:eastAsia="Times New Roman" w:hAnsiTheme="majorHAnsi" w:cstheme="majorHAnsi"/>
          <w:color w:val="000000"/>
          <w:sz w:val="24"/>
          <w:szCs w:val="24"/>
        </w:rPr>
        <w:t xml:space="preserve">assessments at the end of grades 3, 5, 6, 7, and 8. In addition, all students enrolled in the following courses </w:t>
      </w:r>
      <w:r w:rsidR="00A50E90">
        <w:rPr>
          <w:rFonts w:asciiTheme="majorHAnsi" w:eastAsia="Times New Roman" w:hAnsiTheme="majorHAnsi" w:cstheme="majorHAnsi"/>
          <w:color w:val="000000"/>
          <w:sz w:val="24"/>
          <w:szCs w:val="24"/>
        </w:rPr>
        <w:t>will</w:t>
      </w:r>
      <w:r w:rsidRPr="00A628CD">
        <w:rPr>
          <w:rFonts w:asciiTheme="majorHAnsi" w:eastAsia="Times New Roman" w:hAnsiTheme="majorHAnsi" w:cstheme="majorHAnsi"/>
          <w:color w:val="000000"/>
          <w:sz w:val="24"/>
          <w:szCs w:val="24"/>
        </w:rPr>
        <w:t xml:space="preserve"> take SOL assessments at the end of the course</w:t>
      </w:r>
      <w:r w:rsidR="00A50E90">
        <w:rPr>
          <w:rFonts w:asciiTheme="majorHAnsi" w:eastAsia="Times New Roman" w:hAnsiTheme="majorHAnsi" w:cstheme="majorHAnsi"/>
          <w:color w:val="000000"/>
          <w:sz w:val="24"/>
          <w:szCs w:val="24"/>
        </w:rPr>
        <w:t xml:space="preserve"> if they have not yet met their graduation requirements for verified credits</w:t>
      </w:r>
      <w:r w:rsidRPr="00A628CD">
        <w:rPr>
          <w:rFonts w:asciiTheme="majorHAnsi" w:eastAsia="Times New Roman" w:hAnsiTheme="majorHAnsi" w:cstheme="majorHAnsi"/>
          <w:color w:val="000000"/>
          <w:sz w:val="24"/>
          <w:szCs w:val="24"/>
        </w:rPr>
        <w:t>:</w:t>
      </w:r>
      <w:r w:rsidRPr="00A628CD">
        <w:rPr>
          <w:rFonts w:asciiTheme="majorHAnsi" w:eastAsia="Times New Roman" w:hAnsiTheme="majorHAnsi" w:cstheme="majorHAnsi"/>
          <w:color w:val="000000"/>
          <w:sz w:val="24"/>
          <w:szCs w:val="24"/>
        </w:rPr>
        <w:tab/>
      </w:r>
      <w:r w:rsidRPr="00A628CD">
        <w:rPr>
          <w:rFonts w:asciiTheme="majorHAnsi" w:eastAsia="Times New Roman" w:hAnsiTheme="majorHAnsi" w:cstheme="majorHAnsi"/>
          <w:color w:val="000000"/>
          <w:sz w:val="24"/>
          <w:szCs w:val="24"/>
        </w:rPr>
        <w:tab/>
      </w:r>
    </w:p>
    <w:p w14:paraId="04FF36FB" w14:textId="77777777" w:rsidR="00534723" w:rsidRPr="00A628CD" w:rsidRDefault="00534723" w:rsidP="00534723">
      <w:pPr>
        <w:suppressLineNumbers/>
        <w:tabs>
          <w:tab w:val="left" w:pos="0"/>
        </w:tabs>
        <w:spacing w:after="0" w:line="240" w:lineRule="auto"/>
        <w:ind w:left="720" w:hangingChars="300" w:hanging="720"/>
        <w:rPr>
          <w:rFonts w:asciiTheme="majorHAnsi" w:eastAsia="Times New Roman" w:hAnsiTheme="majorHAnsi" w:cstheme="majorHAnsi"/>
          <w:color w:val="000000"/>
          <w:sz w:val="24"/>
          <w:szCs w:val="24"/>
        </w:rPr>
      </w:pPr>
    </w:p>
    <w:p w14:paraId="4DECFFD1" w14:textId="77777777" w:rsidR="00534723" w:rsidRPr="00A628CD" w:rsidRDefault="00534723" w:rsidP="00534723">
      <w:pPr>
        <w:suppressLineNumbers/>
        <w:tabs>
          <w:tab w:val="left" w:pos="0"/>
          <w:tab w:val="left" w:pos="720"/>
          <w:tab w:val="left" w:pos="1440"/>
          <w:tab w:val="left" w:pos="2160"/>
          <w:tab w:val="left" w:pos="2880"/>
        </w:tabs>
        <w:spacing w:after="0" w:line="240" w:lineRule="auto"/>
        <w:ind w:left="3960" w:hanging="3600"/>
        <w:jc w:val="both"/>
        <w:rPr>
          <w:rFonts w:asciiTheme="majorHAnsi" w:eastAsia="Times New Roman" w:hAnsiTheme="majorHAnsi" w:cstheme="majorHAnsi"/>
          <w:color w:val="000000"/>
          <w:spacing w:val="-2"/>
          <w:sz w:val="24"/>
          <w:szCs w:val="24"/>
        </w:rPr>
      </w:pP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t>Grade 11 English:  Reading</w:t>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t>Algebra I</w:t>
      </w:r>
    </w:p>
    <w:p w14:paraId="181EDD74" w14:textId="77777777" w:rsidR="00534723" w:rsidRPr="00A628CD" w:rsidRDefault="00534723" w:rsidP="00534723">
      <w:pPr>
        <w:suppressLineNumbers/>
        <w:tabs>
          <w:tab w:val="left" w:pos="0"/>
          <w:tab w:val="left" w:pos="720"/>
          <w:tab w:val="left" w:pos="1440"/>
          <w:tab w:val="left" w:pos="2160"/>
          <w:tab w:val="left" w:pos="2880"/>
        </w:tabs>
        <w:spacing w:after="0" w:line="240" w:lineRule="auto"/>
        <w:ind w:left="3960" w:hanging="3600"/>
        <w:jc w:val="both"/>
        <w:rPr>
          <w:rFonts w:asciiTheme="majorHAnsi" w:eastAsia="Times New Roman" w:hAnsiTheme="majorHAnsi" w:cstheme="majorHAnsi"/>
          <w:color w:val="000000"/>
          <w:spacing w:val="-2"/>
          <w:sz w:val="24"/>
          <w:szCs w:val="24"/>
        </w:rPr>
      </w:pP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t>Grade 11 English:  Writing</w:t>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t>Geometry</w:t>
      </w:r>
    </w:p>
    <w:p w14:paraId="73226D86" w14:textId="77777777" w:rsidR="00534723" w:rsidRPr="00A628CD" w:rsidRDefault="00534723" w:rsidP="00534723">
      <w:pPr>
        <w:suppressLineNumbers/>
        <w:tabs>
          <w:tab w:val="left" w:pos="0"/>
          <w:tab w:val="left" w:pos="720"/>
          <w:tab w:val="left" w:pos="1440"/>
          <w:tab w:val="left" w:pos="2160"/>
          <w:tab w:val="left" w:pos="2880"/>
        </w:tabs>
        <w:spacing w:after="0" w:line="240" w:lineRule="auto"/>
        <w:ind w:left="3960" w:hanging="3600"/>
        <w:jc w:val="both"/>
        <w:rPr>
          <w:rFonts w:asciiTheme="majorHAnsi" w:eastAsia="Times New Roman" w:hAnsiTheme="majorHAnsi" w:cstheme="majorHAnsi"/>
          <w:color w:val="000000"/>
          <w:spacing w:val="-2"/>
          <w:sz w:val="24"/>
          <w:szCs w:val="24"/>
        </w:rPr>
      </w:pP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t xml:space="preserve">World Geography </w:t>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t>Algebra II</w:t>
      </w:r>
    </w:p>
    <w:p w14:paraId="0AD0AB57" w14:textId="77777777" w:rsidR="00534723" w:rsidRPr="00A628CD" w:rsidRDefault="00534723" w:rsidP="00534723">
      <w:pPr>
        <w:suppressLineNumbers/>
        <w:tabs>
          <w:tab w:val="left" w:pos="0"/>
          <w:tab w:val="left" w:pos="720"/>
          <w:tab w:val="left" w:pos="1440"/>
          <w:tab w:val="left" w:pos="2160"/>
          <w:tab w:val="left" w:pos="2880"/>
        </w:tabs>
        <w:spacing w:after="0" w:line="240" w:lineRule="auto"/>
        <w:ind w:left="360"/>
        <w:jc w:val="both"/>
        <w:rPr>
          <w:rFonts w:asciiTheme="majorHAnsi" w:eastAsia="Times New Roman" w:hAnsiTheme="majorHAnsi" w:cstheme="majorHAnsi"/>
          <w:color w:val="000000"/>
          <w:spacing w:val="-2"/>
          <w:sz w:val="24"/>
          <w:szCs w:val="24"/>
        </w:rPr>
      </w:pP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t xml:space="preserve">World History: 1500 Present </w:t>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t>Earth Science</w:t>
      </w:r>
    </w:p>
    <w:p w14:paraId="0249CD40" w14:textId="77777777" w:rsidR="00534723" w:rsidRPr="00A628CD" w:rsidRDefault="00534723" w:rsidP="00534723">
      <w:pPr>
        <w:suppressLineNumbers/>
        <w:tabs>
          <w:tab w:val="left" w:pos="0"/>
          <w:tab w:val="left" w:pos="720"/>
          <w:tab w:val="left" w:pos="1440"/>
          <w:tab w:val="left" w:pos="2160"/>
          <w:tab w:val="left" w:pos="2880"/>
        </w:tabs>
        <w:spacing w:after="0" w:line="240" w:lineRule="auto"/>
        <w:ind w:left="3960" w:hanging="3600"/>
        <w:jc w:val="both"/>
        <w:rPr>
          <w:rFonts w:asciiTheme="majorHAnsi" w:eastAsia="Times New Roman" w:hAnsiTheme="majorHAnsi" w:cstheme="majorHAnsi"/>
          <w:color w:val="000000"/>
          <w:spacing w:val="-2"/>
          <w:sz w:val="24"/>
          <w:szCs w:val="24"/>
        </w:rPr>
      </w:pP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t xml:space="preserve">World History: Ancient Civilizations to 1500 </w:t>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t>Biology</w:t>
      </w:r>
    </w:p>
    <w:p w14:paraId="6453BCE8" w14:textId="77777777" w:rsidR="00534723" w:rsidRPr="00A628CD" w:rsidRDefault="00534723" w:rsidP="00534723">
      <w:pPr>
        <w:suppressLineNumbers/>
        <w:tabs>
          <w:tab w:val="left" w:pos="0"/>
          <w:tab w:val="left" w:pos="720"/>
          <w:tab w:val="left" w:pos="1440"/>
          <w:tab w:val="left" w:pos="2160"/>
          <w:tab w:val="left" w:pos="2880"/>
        </w:tabs>
        <w:spacing w:after="0" w:line="240" w:lineRule="auto"/>
        <w:ind w:left="3960" w:hanging="3600"/>
        <w:jc w:val="both"/>
        <w:rPr>
          <w:rFonts w:asciiTheme="majorHAnsi" w:eastAsia="Times New Roman" w:hAnsiTheme="majorHAnsi" w:cstheme="majorHAnsi"/>
          <w:color w:val="000000"/>
          <w:spacing w:val="-2"/>
          <w:sz w:val="24"/>
          <w:szCs w:val="24"/>
        </w:rPr>
      </w:pP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t>US/VA History</w:t>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r>
      <w:r w:rsidRPr="00A628CD">
        <w:rPr>
          <w:rFonts w:asciiTheme="majorHAnsi" w:eastAsia="Times New Roman" w:hAnsiTheme="majorHAnsi" w:cstheme="majorHAnsi"/>
          <w:color w:val="000000"/>
          <w:spacing w:val="-2"/>
          <w:sz w:val="24"/>
          <w:szCs w:val="24"/>
        </w:rPr>
        <w:tab/>
      </w:r>
      <w:r w:rsidR="005F1FE3">
        <w:rPr>
          <w:rFonts w:asciiTheme="majorHAnsi" w:eastAsia="Times New Roman" w:hAnsiTheme="majorHAnsi" w:cstheme="majorHAnsi"/>
          <w:color w:val="000000"/>
          <w:spacing w:val="-2"/>
          <w:sz w:val="24"/>
          <w:szCs w:val="24"/>
        </w:rPr>
        <w:t xml:space="preserve">             </w:t>
      </w:r>
      <w:r w:rsidRPr="00A628CD">
        <w:rPr>
          <w:rFonts w:asciiTheme="majorHAnsi" w:eastAsia="Times New Roman" w:hAnsiTheme="majorHAnsi" w:cstheme="majorHAnsi"/>
          <w:color w:val="000000"/>
          <w:spacing w:val="-2"/>
          <w:sz w:val="24"/>
          <w:szCs w:val="24"/>
        </w:rPr>
        <w:t>Chemistry</w:t>
      </w:r>
    </w:p>
    <w:p w14:paraId="7B82F403" w14:textId="77777777" w:rsidR="00534723" w:rsidRPr="00A628CD" w:rsidRDefault="00534723" w:rsidP="00534723">
      <w:pPr>
        <w:suppressLineNumbers/>
        <w:tabs>
          <w:tab w:val="left" w:pos="0"/>
        </w:tabs>
        <w:spacing w:after="0" w:line="240" w:lineRule="auto"/>
        <w:ind w:left="1080"/>
        <w:rPr>
          <w:rFonts w:asciiTheme="majorHAnsi" w:eastAsia="Times New Roman" w:hAnsiTheme="majorHAnsi" w:cstheme="majorHAnsi"/>
          <w:color w:val="000000"/>
          <w:sz w:val="24"/>
          <w:szCs w:val="24"/>
        </w:rPr>
      </w:pPr>
    </w:p>
    <w:p w14:paraId="1E595428" w14:textId="3B621A15"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ab/>
        <w:t>All students are required to pas</w:t>
      </w:r>
      <w:r w:rsidR="00A50E90">
        <w:rPr>
          <w:rFonts w:asciiTheme="majorHAnsi" w:eastAsia="Times New Roman" w:hAnsiTheme="majorHAnsi" w:cstheme="majorHAnsi"/>
          <w:color w:val="000000"/>
          <w:sz w:val="24"/>
          <w:szCs w:val="24"/>
        </w:rPr>
        <w:t xml:space="preserve">s six end-of-course (EOC) tests. </w:t>
      </w:r>
      <w:r w:rsidRPr="00A628CD">
        <w:rPr>
          <w:rFonts w:asciiTheme="majorHAnsi" w:eastAsia="Times New Roman" w:hAnsiTheme="majorHAnsi" w:cstheme="majorHAnsi"/>
          <w:color w:val="000000"/>
          <w:sz w:val="24"/>
          <w:szCs w:val="24"/>
        </w:rPr>
        <w:t xml:space="preserve">If students who are required to pass tests </w:t>
      </w:r>
    </w:p>
    <w:p w14:paraId="63FE3D46"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ab/>
        <w:t>for a diploma fail any of those tests, they will be given additional opportunities to take the test again.</w:t>
      </w:r>
    </w:p>
    <w:p w14:paraId="2B818FDB" w14:textId="77777777" w:rsidR="00534723" w:rsidRPr="00A628CD" w:rsidRDefault="00534723" w:rsidP="00534723">
      <w:pPr>
        <w:suppressLineNumbers/>
        <w:tabs>
          <w:tab w:val="left" w:pos="0"/>
          <w:tab w:val="left" w:pos="720"/>
        </w:tabs>
        <w:spacing w:after="0" w:line="240" w:lineRule="auto"/>
        <w:ind w:left="1080" w:hanging="1440"/>
        <w:jc w:val="both"/>
        <w:rPr>
          <w:rFonts w:asciiTheme="majorHAnsi" w:eastAsia="Times New Roman" w:hAnsiTheme="majorHAnsi" w:cstheme="majorHAnsi"/>
          <w:b/>
          <w:color w:val="000000"/>
          <w:spacing w:val="-3"/>
          <w:sz w:val="24"/>
          <w:szCs w:val="24"/>
        </w:rPr>
      </w:pPr>
    </w:p>
    <w:p w14:paraId="24788DD7" w14:textId="09A6E947" w:rsidR="00534723" w:rsidRPr="00A628CD" w:rsidRDefault="00700CA6" w:rsidP="00542EE9">
      <w:pPr>
        <w:suppressLineNumbers/>
        <w:tabs>
          <w:tab w:val="left" w:pos="0"/>
          <w:tab w:val="left" w:pos="630"/>
        </w:tabs>
        <w:spacing w:after="0" w:line="240" w:lineRule="auto"/>
        <w:ind w:left="450" w:firstLine="270"/>
        <w:rPr>
          <w:rFonts w:asciiTheme="majorHAnsi" w:eastAsia="Times New Roman" w:hAnsiTheme="majorHAnsi" w:cstheme="majorHAnsi"/>
          <w:color w:val="000000"/>
          <w:sz w:val="24"/>
          <w:szCs w:val="24"/>
        </w:rPr>
      </w:pPr>
      <w:r>
        <w:rPr>
          <w:rFonts w:asciiTheme="majorHAnsi" w:eastAsia="Times New Roman" w:hAnsiTheme="majorHAnsi" w:cstheme="majorHAnsi"/>
          <w:b/>
          <w:color w:val="000000"/>
          <w:spacing w:val="-3"/>
          <w:sz w:val="24"/>
          <w:szCs w:val="24"/>
        </w:rPr>
        <w:t>10</w:t>
      </w:r>
      <w:r w:rsidR="00534723" w:rsidRPr="00A628CD">
        <w:rPr>
          <w:rFonts w:asciiTheme="majorHAnsi" w:eastAsia="Times New Roman" w:hAnsiTheme="majorHAnsi" w:cstheme="majorHAnsi"/>
          <w:b/>
          <w:color w:val="000000"/>
          <w:spacing w:val="-3"/>
          <w:sz w:val="24"/>
          <w:szCs w:val="24"/>
        </w:rPr>
        <w:t xml:space="preserve">. Class Rank (Seniors only) (Seniors at Washington-Lee and Wakefield receive class ranks; Yorktown </w:t>
      </w:r>
    </w:p>
    <w:p w14:paraId="3FE63D4F" w14:textId="77777777" w:rsidR="00534723" w:rsidRPr="00A628CD" w:rsidRDefault="00534723" w:rsidP="00534723">
      <w:pPr>
        <w:suppressLineNumbers/>
        <w:tabs>
          <w:tab w:val="left" w:pos="0"/>
          <w:tab w:val="left" w:pos="630"/>
          <w:tab w:val="left" w:pos="1080"/>
        </w:tabs>
        <w:spacing w:after="0" w:line="240" w:lineRule="auto"/>
        <w:ind w:left="360"/>
        <w:rPr>
          <w:rFonts w:asciiTheme="majorHAnsi" w:eastAsia="Times New Roman" w:hAnsiTheme="majorHAnsi" w:cstheme="majorHAnsi"/>
          <w:color w:val="000000"/>
          <w:sz w:val="24"/>
          <w:szCs w:val="24"/>
        </w:rPr>
      </w:pPr>
      <w:r w:rsidRPr="00A628CD">
        <w:rPr>
          <w:rFonts w:asciiTheme="majorHAnsi" w:eastAsia="Times New Roman" w:hAnsiTheme="majorHAnsi" w:cstheme="majorHAnsi"/>
          <w:b/>
          <w:color w:val="000000"/>
          <w:spacing w:val="-3"/>
          <w:sz w:val="24"/>
          <w:szCs w:val="24"/>
        </w:rPr>
        <w:tab/>
        <w:t xml:space="preserve">   seniors are </w:t>
      </w:r>
      <w:r w:rsidRPr="00A628CD">
        <w:rPr>
          <w:rFonts w:asciiTheme="majorHAnsi" w:eastAsia="Times New Roman" w:hAnsiTheme="majorHAnsi" w:cstheme="majorHAnsi"/>
          <w:b/>
          <w:color w:val="000000"/>
          <w:spacing w:val="-3"/>
          <w:sz w:val="24"/>
          <w:szCs w:val="24"/>
          <w:u w:val="single"/>
        </w:rPr>
        <w:t>not</w:t>
      </w:r>
      <w:r w:rsidRPr="00A628CD">
        <w:rPr>
          <w:rFonts w:asciiTheme="majorHAnsi" w:eastAsia="Times New Roman" w:hAnsiTheme="majorHAnsi" w:cstheme="majorHAnsi"/>
          <w:b/>
          <w:color w:val="000000"/>
          <w:spacing w:val="-3"/>
          <w:sz w:val="24"/>
          <w:szCs w:val="24"/>
        </w:rPr>
        <w:t xml:space="preserve"> ranked.)  </w:t>
      </w:r>
      <w:r w:rsidRPr="00A628CD">
        <w:rPr>
          <w:rFonts w:asciiTheme="majorHAnsi" w:eastAsia="Times New Roman" w:hAnsiTheme="majorHAnsi" w:cstheme="majorHAnsi"/>
          <w:color w:val="000000"/>
          <w:sz w:val="24"/>
          <w:szCs w:val="24"/>
        </w:rPr>
        <w:t xml:space="preserve">Students receive numerical points for grades earned. Arlington Public </w:t>
      </w:r>
    </w:p>
    <w:p w14:paraId="7ECACF1F" w14:textId="77777777" w:rsidR="00534723" w:rsidRPr="00A628CD" w:rsidRDefault="00534723" w:rsidP="00534723">
      <w:pPr>
        <w:suppressLineNumbers/>
        <w:tabs>
          <w:tab w:val="left" w:pos="0"/>
          <w:tab w:val="left" w:pos="630"/>
          <w:tab w:val="left" w:pos="1080"/>
        </w:tabs>
        <w:spacing w:after="0" w:line="240" w:lineRule="auto"/>
        <w:ind w:left="360"/>
        <w:rPr>
          <w:rFonts w:asciiTheme="majorHAnsi" w:eastAsia="Times New Roman" w:hAnsiTheme="majorHAnsi" w:cstheme="majorHAnsi"/>
          <w:color w:val="000000"/>
          <w:sz w:val="24"/>
          <w:szCs w:val="24"/>
        </w:rPr>
      </w:pPr>
      <w:r w:rsidRPr="00A628CD">
        <w:rPr>
          <w:rFonts w:asciiTheme="majorHAnsi" w:eastAsia="Times New Roman" w:hAnsiTheme="majorHAnsi" w:cstheme="majorHAnsi"/>
          <w:b/>
          <w:color w:val="000000"/>
          <w:spacing w:val="-3"/>
          <w:sz w:val="24"/>
          <w:szCs w:val="24"/>
        </w:rPr>
        <w:tab/>
        <w:t xml:space="preserve">   </w:t>
      </w:r>
      <w:r w:rsidRPr="00A628CD">
        <w:rPr>
          <w:rFonts w:asciiTheme="majorHAnsi" w:eastAsia="Times New Roman" w:hAnsiTheme="majorHAnsi" w:cstheme="majorHAnsi"/>
          <w:color w:val="000000"/>
          <w:sz w:val="24"/>
          <w:szCs w:val="24"/>
        </w:rPr>
        <w:t xml:space="preserve">Schools use a 4.0 system in determining grade-point average. A student receives an additional </w:t>
      </w:r>
    </w:p>
    <w:p w14:paraId="4578C6C8" w14:textId="77777777" w:rsidR="00534723" w:rsidRPr="00A628CD" w:rsidRDefault="00534723" w:rsidP="00534723">
      <w:pPr>
        <w:suppressLineNumbers/>
        <w:tabs>
          <w:tab w:val="left" w:pos="0"/>
          <w:tab w:val="left" w:pos="630"/>
          <w:tab w:val="left" w:pos="1080"/>
        </w:tabs>
        <w:spacing w:after="0" w:line="240" w:lineRule="auto"/>
        <w:ind w:left="360"/>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ab/>
        <w:t xml:space="preserve">   numerical point for each completed Advanced Placement course when they take the exam for the </w:t>
      </w:r>
    </w:p>
    <w:p w14:paraId="456EBD80" w14:textId="77777777" w:rsidR="00534723" w:rsidRPr="00A628CD" w:rsidRDefault="00534723" w:rsidP="00534723">
      <w:pPr>
        <w:suppressLineNumbers/>
        <w:tabs>
          <w:tab w:val="left" w:pos="0"/>
          <w:tab w:val="left" w:pos="630"/>
          <w:tab w:val="left" w:pos="1080"/>
        </w:tabs>
        <w:spacing w:after="0" w:line="240" w:lineRule="auto"/>
        <w:ind w:left="990" w:hanging="630"/>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ab/>
        <w:t xml:space="preserve">   course as well (see table below). Dual enrollment courses also earn an additional numerical point. </w:t>
      </w:r>
    </w:p>
    <w:p w14:paraId="44689EFB" w14:textId="77777777" w:rsidR="00534723" w:rsidRPr="00A628CD" w:rsidRDefault="00534723" w:rsidP="005F1FE3">
      <w:pPr>
        <w:suppressLineNumbers/>
        <w:spacing w:after="0" w:line="240" w:lineRule="auto"/>
        <w:ind w:left="720"/>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Class rank is derived from grade-point average. The grade-point averages of</w:t>
      </w:r>
      <w:r w:rsidR="005F1FE3">
        <w:rPr>
          <w:rFonts w:asciiTheme="majorHAnsi" w:eastAsia="Times New Roman" w:hAnsiTheme="majorHAnsi" w:cstheme="majorHAnsi"/>
          <w:color w:val="000000"/>
          <w:sz w:val="24"/>
          <w:szCs w:val="24"/>
        </w:rPr>
        <w:t xml:space="preserve"> our students are matched             with </w:t>
      </w:r>
      <w:r w:rsidRPr="00A628CD">
        <w:rPr>
          <w:rFonts w:asciiTheme="majorHAnsi" w:eastAsia="Times New Roman" w:hAnsiTheme="majorHAnsi" w:cstheme="majorHAnsi"/>
          <w:color w:val="000000"/>
          <w:sz w:val="24"/>
          <w:szCs w:val="24"/>
        </w:rPr>
        <w:t xml:space="preserve">the GPAs of the home school students and the class rank is derived from this parallel ranking system. </w:t>
      </w:r>
    </w:p>
    <w:p w14:paraId="7CA7E7F5" w14:textId="77777777" w:rsidR="00534723" w:rsidRPr="00A628CD" w:rsidRDefault="00534723" w:rsidP="00534723">
      <w:pPr>
        <w:suppressLineNumbers/>
        <w:tabs>
          <w:tab w:val="left" w:pos="0"/>
          <w:tab w:val="left" w:pos="630"/>
          <w:tab w:val="left" w:pos="1080"/>
        </w:tabs>
        <w:spacing w:after="0" w:line="240" w:lineRule="auto"/>
        <w:ind w:left="900" w:hanging="270"/>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 xml:space="preserve">   Students receive two class ranks. The first rank, 6</w:t>
      </w:r>
      <w:r w:rsidRPr="00A628CD">
        <w:rPr>
          <w:rFonts w:asciiTheme="majorHAnsi" w:eastAsia="Times New Roman" w:hAnsiTheme="majorHAnsi" w:cstheme="majorHAnsi"/>
          <w:color w:val="000000"/>
          <w:sz w:val="24"/>
          <w:szCs w:val="24"/>
          <w:vertAlign w:val="superscript"/>
        </w:rPr>
        <w:t xml:space="preserve">th </w:t>
      </w:r>
      <w:r w:rsidRPr="00A628CD">
        <w:rPr>
          <w:rFonts w:asciiTheme="majorHAnsi" w:eastAsia="Times New Roman" w:hAnsiTheme="majorHAnsi" w:cstheme="majorHAnsi"/>
          <w:color w:val="000000"/>
          <w:sz w:val="24"/>
          <w:szCs w:val="24"/>
        </w:rPr>
        <w:t xml:space="preserve">semester rank, is derived from the courses taken in </w:t>
      </w:r>
    </w:p>
    <w:p w14:paraId="507AADF8" w14:textId="77777777" w:rsidR="00534723" w:rsidRPr="00A628CD" w:rsidRDefault="00534723" w:rsidP="00534723">
      <w:pPr>
        <w:suppressLineNumbers/>
        <w:tabs>
          <w:tab w:val="left" w:pos="0"/>
          <w:tab w:val="left" w:pos="630"/>
          <w:tab w:val="left" w:pos="900"/>
        </w:tabs>
        <w:spacing w:after="0" w:line="240" w:lineRule="auto"/>
        <w:ind w:left="360"/>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ab/>
        <w:t xml:space="preserve">   the first six semesters of high school (including high school courses taken for credit in Middle School). </w:t>
      </w:r>
    </w:p>
    <w:p w14:paraId="0D70E8A0" w14:textId="77777777" w:rsidR="00534723" w:rsidRPr="00A628CD" w:rsidRDefault="00534723" w:rsidP="00534723">
      <w:pPr>
        <w:suppressLineNumbers/>
        <w:tabs>
          <w:tab w:val="left" w:pos="0"/>
          <w:tab w:val="left" w:pos="630"/>
          <w:tab w:val="left" w:pos="900"/>
        </w:tabs>
        <w:spacing w:after="0" w:line="240" w:lineRule="auto"/>
        <w:ind w:left="360"/>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ab/>
        <w:t xml:space="preserve">   The second rank, the 7</w:t>
      </w:r>
      <w:r w:rsidRPr="00A628CD">
        <w:rPr>
          <w:rFonts w:asciiTheme="majorHAnsi" w:eastAsia="Times New Roman" w:hAnsiTheme="majorHAnsi" w:cstheme="majorHAnsi"/>
          <w:color w:val="000000"/>
          <w:sz w:val="24"/>
          <w:szCs w:val="24"/>
          <w:vertAlign w:val="superscript"/>
        </w:rPr>
        <w:t xml:space="preserve">th </w:t>
      </w:r>
      <w:r w:rsidRPr="00A628CD">
        <w:rPr>
          <w:rFonts w:asciiTheme="majorHAnsi" w:eastAsia="Times New Roman" w:hAnsiTheme="majorHAnsi" w:cstheme="majorHAnsi"/>
          <w:color w:val="000000"/>
          <w:sz w:val="24"/>
          <w:szCs w:val="24"/>
        </w:rPr>
        <w:t xml:space="preserve">semester senior rank, includes the courses taken in the first six semesters plus </w:t>
      </w:r>
    </w:p>
    <w:p w14:paraId="3F98FA52" w14:textId="77777777" w:rsidR="00534723" w:rsidRPr="00A628CD" w:rsidRDefault="00534723" w:rsidP="00534723">
      <w:pPr>
        <w:suppressLineNumbers/>
        <w:tabs>
          <w:tab w:val="left" w:pos="0"/>
          <w:tab w:val="left" w:pos="630"/>
          <w:tab w:val="left" w:pos="900"/>
        </w:tabs>
        <w:spacing w:after="0" w:line="240" w:lineRule="auto"/>
        <w:ind w:left="360"/>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ab/>
        <w:t xml:space="preserve">   the first semester of the senior year. </w:t>
      </w:r>
    </w:p>
    <w:p w14:paraId="6AC7FE78" w14:textId="77777777" w:rsidR="00534723" w:rsidRPr="00A628CD" w:rsidRDefault="00534723" w:rsidP="00534723">
      <w:pPr>
        <w:suppressLineNumbers/>
        <w:tabs>
          <w:tab w:val="left" w:pos="0"/>
          <w:tab w:val="left" w:pos="720"/>
        </w:tabs>
        <w:spacing w:after="0" w:line="240" w:lineRule="auto"/>
        <w:rPr>
          <w:rFonts w:asciiTheme="majorHAnsi" w:eastAsia="Times New Roman" w:hAnsiTheme="majorHAnsi" w:cstheme="majorHAnsi"/>
          <w:color w:val="000000"/>
          <w:sz w:val="24"/>
          <w:szCs w:val="24"/>
        </w:rPr>
      </w:pPr>
    </w:p>
    <w:p w14:paraId="157A23E7" w14:textId="0C65629C" w:rsidR="00534723" w:rsidRPr="00A628CD" w:rsidRDefault="00534723" w:rsidP="00542EE9">
      <w:pPr>
        <w:suppressLineNumbers/>
        <w:tabs>
          <w:tab w:val="left" w:pos="0"/>
        </w:tabs>
        <w:spacing w:after="0" w:line="240" w:lineRule="auto"/>
        <w:ind w:left="360" w:firstLine="360"/>
        <w:rPr>
          <w:rFonts w:asciiTheme="majorHAnsi" w:eastAsia="Times New Roman" w:hAnsiTheme="majorHAnsi" w:cstheme="majorHAnsi"/>
          <w:color w:val="000000"/>
          <w:spacing w:val="-3"/>
          <w:sz w:val="24"/>
          <w:szCs w:val="24"/>
        </w:rPr>
      </w:pPr>
      <w:r w:rsidRPr="00A628CD">
        <w:rPr>
          <w:rFonts w:asciiTheme="majorHAnsi" w:eastAsia="Times New Roman" w:hAnsiTheme="majorHAnsi" w:cstheme="majorHAnsi"/>
          <w:b/>
          <w:color w:val="000000"/>
          <w:sz w:val="24"/>
          <w:szCs w:val="24"/>
        </w:rPr>
        <w:t xml:space="preserve"> </w:t>
      </w:r>
      <w:r w:rsidR="00700CA6">
        <w:rPr>
          <w:rFonts w:asciiTheme="majorHAnsi" w:eastAsia="Times New Roman" w:hAnsiTheme="majorHAnsi" w:cstheme="majorHAnsi"/>
          <w:b/>
          <w:color w:val="000000"/>
          <w:sz w:val="24"/>
          <w:szCs w:val="24"/>
        </w:rPr>
        <w:t>11</w:t>
      </w:r>
      <w:r w:rsidRPr="00A628CD">
        <w:rPr>
          <w:rFonts w:asciiTheme="majorHAnsi" w:eastAsia="Times New Roman" w:hAnsiTheme="majorHAnsi" w:cstheme="majorHAnsi"/>
          <w:b/>
          <w:color w:val="000000"/>
          <w:sz w:val="24"/>
          <w:szCs w:val="24"/>
        </w:rPr>
        <w:t>.   Values for Assigned Grades -  Numerical Value by Level</w:t>
      </w:r>
    </w:p>
    <w:p w14:paraId="09C01463" w14:textId="77777777" w:rsidR="00534723" w:rsidRPr="00A628CD" w:rsidRDefault="00534723" w:rsidP="00534723">
      <w:pPr>
        <w:suppressLineNumbers/>
        <w:tabs>
          <w:tab w:val="left" w:pos="0"/>
        </w:tabs>
        <w:spacing w:after="0" w:line="240" w:lineRule="auto"/>
        <w:ind w:left="360"/>
        <w:rPr>
          <w:rFonts w:asciiTheme="majorHAnsi" w:eastAsia="Times New Roman" w:hAnsiTheme="majorHAnsi" w:cstheme="majorHAnsi"/>
          <w:color w:val="000000"/>
          <w:spacing w:val="-3"/>
          <w:sz w:val="24"/>
          <w:szCs w:val="24"/>
        </w:rPr>
      </w:pPr>
    </w:p>
    <w:p w14:paraId="28DAC7AC" w14:textId="77777777" w:rsidR="00534723" w:rsidRPr="00A628CD" w:rsidRDefault="00534723" w:rsidP="00534723">
      <w:pPr>
        <w:keepLines/>
        <w:suppressLineNumbers/>
        <w:tabs>
          <w:tab w:val="left" w:pos="0"/>
        </w:tabs>
        <w:spacing w:after="0" w:line="240" w:lineRule="auto"/>
        <w:ind w:right="720"/>
        <w:jc w:val="both"/>
        <w:rPr>
          <w:rFonts w:asciiTheme="majorHAnsi" w:eastAsia="Times New Roman" w:hAnsiTheme="majorHAnsi" w:cstheme="majorHAnsi"/>
          <w:color w:val="000000"/>
          <w:spacing w:val="-3"/>
          <w:sz w:val="24"/>
          <w:szCs w:val="24"/>
        </w:rPr>
      </w:pPr>
      <w:r w:rsidRPr="00A628CD">
        <w:rPr>
          <w:rFonts w:asciiTheme="majorHAnsi" w:eastAsia="Times New Roman" w:hAnsiTheme="majorHAnsi" w:cstheme="majorHAnsi"/>
          <w:b/>
          <w:color w:val="000000"/>
          <w:spacing w:val="-3"/>
          <w:sz w:val="24"/>
          <w:szCs w:val="24"/>
        </w:rPr>
        <w:tab/>
      </w:r>
      <w:r w:rsidRPr="00A628CD">
        <w:rPr>
          <w:rFonts w:asciiTheme="majorHAnsi" w:eastAsia="Times New Roman" w:hAnsiTheme="majorHAnsi" w:cstheme="majorHAnsi"/>
          <w:b/>
          <w:color w:val="000000"/>
          <w:spacing w:val="-3"/>
          <w:sz w:val="24"/>
          <w:szCs w:val="24"/>
        </w:rPr>
        <w:tab/>
        <w:t>Mark</w:t>
      </w:r>
      <w:r w:rsidRPr="00A628CD">
        <w:rPr>
          <w:rFonts w:asciiTheme="majorHAnsi" w:eastAsia="Times New Roman" w:hAnsiTheme="majorHAnsi" w:cstheme="majorHAnsi"/>
          <w:b/>
          <w:color w:val="000000"/>
          <w:spacing w:val="-3"/>
          <w:sz w:val="24"/>
          <w:szCs w:val="24"/>
        </w:rPr>
        <w:tab/>
        <w:t xml:space="preserve">      Percentages</w:t>
      </w:r>
      <w:r w:rsidRPr="00A628CD">
        <w:rPr>
          <w:rFonts w:asciiTheme="majorHAnsi" w:eastAsia="Times New Roman" w:hAnsiTheme="majorHAnsi" w:cstheme="majorHAnsi"/>
          <w:b/>
          <w:color w:val="000000"/>
          <w:spacing w:val="-3"/>
          <w:sz w:val="24"/>
          <w:szCs w:val="24"/>
        </w:rPr>
        <w:tab/>
        <w:t xml:space="preserve">         Regular</w:t>
      </w:r>
      <w:r w:rsidRPr="00A628CD">
        <w:rPr>
          <w:rFonts w:asciiTheme="majorHAnsi" w:eastAsia="Times New Roman" w:hAnsiTheme="majorHAnsi" w:cstheme="majorHAnsi"/>
          <w:b/>
          <w:color w:val="000000"/>
          <w:spacing w:val="-3"/>
          <w:sz w:val="24"/>
          <w:szCs w:val="24"/>
        </w:rPr>
        <w:tab/>
      </w:r>
      <w:r w:rsidRPr="00A628CD">
        <w:rPr>
          <w:rFonts w:asciiTheme="majorHAnsi" w:eastAsia="Times New Roman" w:hAnsiTheme="majorHAnsi" w:cstheme="majorHAnsi"/>
          <w:b/>
          <w:color w:val="000000"/>
          <w:spacing w:val="-3"/>
          <w:sz w:val="24"/>
          <w:szCs w:val="24"/>
        </w:rPr>
        <w:tab/>
      </w:r>
      <w:r w:rsidRPr="00A628CD">
        <w:rPr>
          <w:rFonts w:asciiTheme="majorHAnsi" w:eastAsia="Times New Roman" w:hAnsiTheme="majorHAnsi" w:cstheme="majorHAnsi"/>
          <w:b/>
          <w:color w:val="000000"/>
          <w:spacing w:val="-3"/>
          <w:sz w:val="24"/>
          <w:szCs w:val="24"/>
        </w:rPr>
        <w:tab/>
        <w:t xml:space="preserve">   Advanced Placement*</w:t>
      </w:r>
    </w:p>
    <w:p w14:paraId="6C2AE3AE" w14:textId="77777777" w:rsidR="00534723" w:rsidRPr="00A628CD" w:rsidRDefault="00534723" w:rsidP="00534723">
      <w:pPr>
        <w:keepLines/>
        <w:suppressLineNumbers/>
        <w:tabs>
          <w:tab w:val="left" w:pos="0"/>
        </w:tabs>
        <w:spacing w:after="0" w:line="240" w:lineRule="auto"/>
        <w:ind w:right="720"/>
        <w:jc w:val="both"/>
        <w:rPr>
          <w:rFonts w:asciiTheme="majorHAnsi" w:eastAsia="Times New Roman" w:hAnsiTheme="majorHAnsi" w:cstheme="majorHAnsi"/>
          <w:color w:val="000000"/>
          <w:spacing w:val="-3"/>
          <w:sz w:val="24"/>
          <w:szCs w:val="24"/>
        </w:rPr>
      </w:pPr>
      <w:r w:rsidRPr="00A628CD">
        <w:rPr>
          <w:rFonts w:asciiTheme="majorHAnsi" w:eastAsia="Times New Roman" w:hAnsiTheme="majorHAnsi" w:cstheme="majorHAnsi"/>
          <w:color w:val="000000"/>
          <w:spacing w:val="-3"/>
          <w:sz w:val="24"/>
          <w:szCs w:val="24"/>
        </w:rPr>
        <w:tab/>
      </w:r>
      <w:r w:rsidRPr="00A628CD">
        <w:rPr>
          <w:rFonts w:asciiTheme="majorHAnsi" w:eastAsia="Times New Roman" w:hAnsiTheme="majorHAnsi" w:cstheme="majorHAnsi"/>
          <w:color w:val="000000"/>
          <w:spacing w:val="-3"/>
          <w:sz w:val="24"/>
          <w:szCs w:val="24"/>
        </w:rPr>
        <w:tab/>
        <w:t xml:space="preserve">  A        </w:t>
      </w:r>
      <w:r w:rsidRPr="00A628CD">
        <w:rPr>
          <w:rFonts w:asciiTheme="majorHAnsi" w:eastAsia="Times New Roman" w:hAnsiTheme="majorHAnsi" w:cstheme="majorHAnsi"/>
          <w:color w:val="000000"/>
          <w:spacing w:val="-3"/>
          <w:sz w:val="24"/>
          <w:szCs w:val="24"/>
        </w:rPr>
        <w:tab/>
      </w:r>
      <w:r w:rsidR="005F1FE3">
        <w:rPr>
          <w:rFonts w:asciiTheme="majorHAnsi" w:eastAsia="Times New Roman" w:hAnsiTheme="majorHAnsi" w:cstheme="majorHAnsi"/>
          <w:color w:val="000000"/>
          <w:spacing w:val="-3"/>
          <w:sz w:val="24"/>
          <w:szCs w:val="24"/>
        </w:rPr>
        <w:t xml:space="preserve">             </w:t>
      </w:r>
      <w:r w:rsidRPr="00A628CD">
        <w:rPr>
          <w:rFonts w:asciiTheme="majorHAnsi" w:eastAsia="Times New Roman" w:hAnsiTheme="majorHAnsi" w:cstheme="majorHAnsi"/>
          <w:color w:val="000000"/>
          <w:spacing w:val="-3"/>
          <w:sz w:val="24"/>
          <w:szCs w:val="24"/>
        </w:rPr>
        <w:t>90-100</w:t>
      </w:r>
      <w:r w:rsidRPr="00A628CD">
        <w:rPr>
          <w:rFonts w:asciiTheme="majorHAnsi" w:eastAsia="Times New Roman" w:hAnsiTheme="majorHAnsi" w:cstheme="majorHAnsi"/>
          <w:color w:val="000000"/>
          <w:spacing w:val="-3"/>
          <w:sz w:val="24"/>
          <w:szCs w:val="24"/>
        </w:rPr>
        <w:tab/>
        <w:t xml:space="preserve">   </w:t>
      </w:r>
      <w:r w:rsidRPr="00A628CD">
        <w:rPr>
          <w:rFonts w:asciiTheme="majorHAnsi" w:eastAsia="Times New Roman" w:hAnsiTheme="majorHAnsi" w:cstheme="majorHAnsi"/>
          <w:color w:val="000000"/>
          <w:spacing w:val="-3"/>
          <w:sz w:val="24"/>
          <w:szCs w:val="24"/>
        </w:rPr>
        <w:tab/>
        <w:t xml:space="preserve">   </w:t>
      </w:r>
      <w:r w:rsidRPr="00A628CD">
        <w:rPr>
          <w:rFonts w:asciiTheme="majorHAnsi" w:eastAsia="Times New Roman" w:hAnsiTheme="majorHAnsi" w:cstheme="majorHAnsi"/>
          <w:color w:val="000000"/>
          <w:spacing w:val="-3"/>
          <w:sz w:val="24"/>
          <w:szCs w:val="24"/>
        </w:rPr>
        <w:tab/>
        <w:t xml:space="preserve">4.0  </w:t>
      </w:r>
      <w:r w:rsidRPr="00A628CD">
        <w:rPr>
          <w:rFonts w:asciiTheme="majorHAnsi" w:eastAsia="Times New Roman" w:hAnsiTheme="majorHAnsi" w:cstheme="majorHAnsi"/>
          <w:color w:val="000000"/>
          <w:spacing w:val="-3"/>
          <w:sz w:val="24"/>
          <w:szCs w:val="24"/>
        </w:rPr>
        <w:tab/>
      </w:r>
      <w:r w:rsidRPr="00A628CD">
        <w:rPr>
          <w:rFonts w:asciiTheme="majorHAnsi" w:eastAsia="Times New Roman" w:hAnsiTheme="majorHAnsi" w:cstheme="majorHAnsi"/>
          <w:color w:val="000000"/>
          <w:spacing w:val="-3"/>
          <w:sz w:val="24"/>
          <w:szCs w:val="24"/>
        </w:rPr>
        <w:tab/>
        <w:t xml:space="preserve">  </w:t>
      </w:r>
      <w:r w:rsidRPr="00A628CD">
        <w:rPr>
          <w:rFonts w:asciiTheme="majorHAnsi" w:eastAsia="Times New Roman" w:hAnsiTheme="majorHAnsi" w:cstheme="majorHAnsi"/>
          <w:color w:val="000000"/>
          <w:spacing w:val="-3"/>
          <w:sz w:val="24"/>
          <w:szCs w:val="24"/>
        </w:rPr>
        <w:tab/>
      </w:r>
      <w:r w:rsidRPr="00A628CD">
        <w:rPr>
          <w:rFonts w:asciiTheme="majorHAnsi" w:eastAsia="Times New Roman" w:hAnsiTheme="majorHAnsi" w:cstheme="majorHAnsi"/>
          <w:color w:val="000000"/>
          <w:spacing w:val="-3"/>
          <w:sz w:val="24"/>
          <w:szCs w:val="24"/>
        </w:rPr>
        <w:tab/>
        <w:t xml:space="preserve">         5.0</w:t>
      </w:r>
    </w:p>
    <w:p w14:paraId="446D6E04" w14:textId="77777777" w:rsidR="00534723" w:rsidRPr="00A628CD" w:rsidRDefault="00534723" w:rsidP="00534723">
      <w:pPr>
        <w:suppressLineNumbers/>
        <w:tabs>
          <w:tab w:val="left" w:pos="0"/>
        </w:tabs>
        <w:spacing w:after="0" w:line="240" w:lineRule="auto"/>
        <w:ind w:right="720"/>
        <w:jc w:val="both"/>
        <w:rPr>
          <w:rFonts w:asciiTheme="majorHAnsi" w:eastAsia="Times New Roman" w:hAnsiTheme="majorHAnsi" w:cstheme="majorHAnsi"/>
          <w:color w:val="000000"/>
          <w:spacing w:val="-3"/>
          <w:sz w:val="24"/>
          <w:szCs w:val="24"/>
        </w:rPr>
      </w:pPr>
      <w:r w:rsidRPr="00A628CD">
        <w:rPr>
          <w:rFonts w:asciiTheme="majorHAnsi" w:eastAsia="Times New Roman" w:hAnsiTheme="majorHAnsi" w:cstheme="majorHAnsi"/>
          <w:color w:val="000000"/>
          <w:spacing w:val="-3"/>
          <w:sz w:val="24"/>
          <w:szCs w:val="24"/>
        </w:rPr>
        <w:tab/>
      </w:r>
      <w:r w:rsidRPr="00A628CD">
        <w:rPr>
          <w:rFonts w:asciiTheme="majorHAnsi" w:eastAsia="Times New Roman" w:hAnsiTheme="majorHAnsi" w:cstheme="majorHAnsi"/>
          <w:color w:val="000000"/>
          <w:spacing w:val="-3"/>
          <w:sz w:val="24"/>
          <w:szCs w:val="24"/>
        </w:rPr>
        <w:tab/>
        <w:t xml:space="preserve">  B+        </w:t>
      </w:r>
      <w:r w:rsidRPr="00A628CD">
        <w:rPr>
          <w:rFonts w:asciiTheme="majorHAnsi" w:eastAsia="Times New Roman" w:hAnsiTheme="majorHAnsi" w:cstheme="majorHAnsi"/>
          <w:color w:val="000000"/>
          <w:spacing w:val="-3"/>
          <w:sz w:val="24"/>
          <w:szCs w:val="24"/>
        </w:rPr>
        <w:tab/>
        <w:t>87- 89</w:t>
      </w:r>
      <w:r w:rsidRPr="00A628CD">
        <w:rPr>
          <w:rFonts w:asciiTheme="majorHAnsi" w:eastAsia="Times New Roman" w:hAnsiTheme="majorHAnsi" w:cstheme="majorHAnsi"/>
          <w:color w:val="000000"/>
          <w:spacing w:val="-3"/>
          <w:sz w:val="24"/>
          <w:szCs w:val="24"/>
        </w:rPr>
        <w:tab/>
        <w:t xml:space="preserve">      </w:t>
      </w:r>
      <w:r w:rsidRPr="00A628CD">
        <w:rPr>
          <w:rFonts w:asciiTheme="majorHAnsi" w:eastAsia="Times New Roman" w:hAnsiTheme="majorHAnsi" w:cstheme="majorHAnsi"/>
          <w:color w:val="000000"/>
          <w:spacing w:val="-3"/>
          <w:sz w:val="24"/>
          <w:szCs w:val="24"/>
        </w:rPr>
        <w:tab/>
      </w:r>
      <w:r w:rsidRPr="00A628CD">
        <w:rPr>
          <w:rFonts w:asciiTheme="majorHAnsi" w:eastAsia="Times New Roman" w:hAnsiTheme="majorHAnsi" w:cstheme="majorHAnsi"/>
          <w:color w:val="000000"/>
          <w:spacing w:val="-3"/>
          <w:sz w:val="24"/>
          <w:szCs w:val="24"/>
        </w:rPr>
        <w:tab/>
        <w:t xml:space="preserve">3.5   </w:t>
      </w:r>
      <w:r w:rsidRPr="00A628CD">
        <w:rPr>
          <w:rFonts w:asciiTheme="majorHAnsi" w:eastAsia="Times New Roman" w:hAnsiTheme="majorHAnsi" w:cstheme="majorHAnsi"/>
          <w:color w:val="000000"/>
          <w:spacing w:val="-3"/>
          <w:sz w:val="24"/>
          <w:szCs w:val="24"/>
        </w:rPr>
        <w:tab/>
      </w:r>
      <w:r w:rsidRPr="00A628CD">
        <w:rPr>
          <w:rFonts w:asciiTheme="majorHAnsi" w:eastAsia="Times New Roman" w:hAnsiTheme="majorHAnsi" w:cstheme="majorHAnsi"/>
          <w:color w:val="000000"/>
          <w:spacing w:val="-3"/>
          <w:sz w:val="24"/>
          <w:szCs w:val="24"/>
        </w:rPr>
        <w:tab/>
        <w:t xml:space="preserve">  </w:t>
      </w:r>
      <w:r w:rsidRPr="00A628CD">
        <w:rPr>
          <w:rFonts w:asciiTheme="majorHAnsi" w:eastAsia="Times New Roman" w:hAnsiTheme="majorHAnsi" w:cstheme="majorHAnsi"/>
          <w:color w:val="000000"/>
          <w:spacing w:val="-3"/>
          <w:sz w:val="24"/>
          <w:szCs w:val="24"/>
        </w:rPr>
        <w:tab/>
      </w:r>
      <w:r w:rsidRPr="00A628CD">
        <w:rPr>
          <w:rFonts w:asciiTheme="majorHAnsi" w:eastAsia="Times New Roman" w:hAnsiTheme="majorHAnsi" w:cstheme="majorHAnsi"/>
          <w:color w:val="000000"/>
          <w:spacing w:val="-3"/>
          <w:sz w:val="24"/>
          <w:szCs w:val="24"/>
        </w:rPr>
        <w:tab/>
        <w:t xml:space="preserve">         4.5</w:t>
      </w:r>
    </w:p>
    <w:p w14:paraId="35226732" w14:textId="77777777" w:rsidR="00534723" w:rsidRPr="00A628CD" w:rsidRDefault="00534723" w:rsidP="00534723">
      <w:pPr>
        <w:suppressLineNumbers/>
        <w:tabs>
          <w:tab w:val="left" w:pos="0"/>
        </w:tabs>
        <w:spacing w:after="0" w:line="240" w:lineRule="auto"/>
        <w:ind w:right="720"/>
        <w:jc w:val="both"/>
        <w:rPr>
          <w:rFonts w:asciiTheme="majorHAnsi" w:eastAsia="Times New Roman" w:hAnsiTheme="majorHAnsi" w:cstheme="majorHAnsi"/>
          <w:color w:val="000000"/>
          <w:spacing w:val="-3"/>
          <w:sz w:val="24"/>
          <w:szCs w:val="24"/>
        </w:rPr>
      </w:pPr>
      <w:r w:rsidRPr="00A628CD">
        <w:rPr>
          <w:rFonts w:asciiTheme="majorHAnsi" w:eastAsia="Times New Roman" w:hAnsiTheme="majorHAnsi" w:cstheme="majorHAnsi"/>
          <w:color w:val="000000"/>
          <w:spacing w:val="-3"/>
          <w:sz w:val="24"/>
          <w:szCs w:val="24"/>
        </w:rPr>
        <w:tab/>
      </w:r>
      <w:r w:rsidRPr="00A628CD">
        <w:rPr>
          <w:rFonts w:asciiTheme="majorHAnsi" w:eastAsia="Times New Roman" w:hAnsiTheme="majorHAnsi" w:cstheme="majorHAnsi"/>
          <w:color w:val="000000"/>
          <w:spacing w:val="-3"/>
          <w:sz w:val="24"/>
          <w:szCs w:val="24"/>
        </w:rPr>
        <w:tab/>
        <w:t xml:space="preserve">  B</w:t>
      </w:r>
      <w:r w:rsidRPr="00A628CD">
        <w:rPr>
          <w:rFonts w:asciiTheme="majorHAnsi" w:eastAsia="Times New Roman" w:hAnsiTheme="majorHAnsi" w:cstheme="majorHAnsi"/>
          <w:color w:val="000000"/>
          <w:spacing w:val="-3"/>
          <w:sz w:val="24"/>
          <w:szCs w:val="24"/>
        </w:rPr>
        <w:tab/>
      </w:r>
      <w:r w:rsidRPr="00A628CD">
        <w:rPr>
          <w:rFonts w:asciiTheme="majorHAnsi" w:eastAsia="Times New Roman" w:hAnsiTheme="majorHAnsi" w:cstheme="majorHAnsi"/>
          <w:color w:val="000000"/>
          <w:spacing w:val="-3"/>
          <w:sz w:val="24"/>
          <w:szCs w:val="24"/>
        </w:rPr>
        <w:tab/>
        <w:t>80- 86</w:t>
      </w:r>
      <w:r w:rsidRPr="00A628CD">
        <w:rPr>
          <w:rFonts w:asciiTheme="majorHAnsi" w:eastAsia="Times New Roman" w:hAnsiTheme="majorHAnsi" w:cstheme="majorHAnsi"/>
          <w:color w:val="000000"/>
          <w:spacing w:val="-3"/>
          <w:sz w:val="24"/>
          <w:szCs w:val="24"/>
        </w:rPr>
        <w:tab/>
      </w:r>
      <w:r w:rsidRPr="00A628CD">
        <w:rPr>
          <w:rFonts w:asciiTheme="majorHAnsi" w:eastAsia="Times New Roman" w:hAnsiTheme="majorHAnsi" w:cstheme="majorHAnsi"/>
          <w:color w:val="000000"/>
          <w:spacing w:val="-3"/>
          <w:sz w:val="24"/>
          <w:szCs w:val="24"/>
        </w:rPr>
        <w:tab/>
      </w:r>
      <w:r w:rsidRPr="00A628CD">
        <w:rPr>
          <w:rFonts w:asciiTheme="majorHAnsi" w:eastAsia="Times New Roman" w:hAnsiTheme="majorHAnsi" w:cstheme="majorHAnsi"/>
          <w:color w:val="000000"/>
          <w:spacing w:val="-3"/>
          <w:sz w:val="24"/>
          <w:szCs w:val="24"/>
        </w:rPr>
        <w:tab/>
        <w:t>3.0</w:t>
      </w:r>
      <w:r w:rsidRPr="00A628CD">
        <w:rPr>
          <w:rFonts w:asciiTheme="majorHAnsi" w:eastAsia="Times New Roman" w:hAnsiTheme="majorHAnsi" w:cstheme="majorHAnsi"/>
          <w:color w:val="000000"/>
          <w:spacing w:val="-3"/>
          <w:sz w:val="24"/>
          <w:szCs w:val="24"/>
        </w:rPr>
        <w:tab/>
      </w:r>
      <w:r w:rsidRPr="00A628CD">
        <w:rPr>
          <w:rFonts w:asciiTheme="majorHAnsi" w:eastAsia="Times New Roman" w:hAnsiTheme="majorHAnsi" w:cstheme="majorHAnsi"/>
          <w:color w:val="000000"/>
          <w:spacing w:val="-3"/>
          <w:sz w:val="24"/>
          <w:szCs w:val="24"/>
        </w:rPr>
        <w:tab/>
      </w:r>
      <w:r w:rsidRPr="00A628CD">
        <w:rPr>
          <w:rFonts w:asciiTheme="majorHAnsi" w:eastAsia="Times New Roman" w:hAnsiTheme="majorHAnsi" w:cstheme="majorHAnsi"/>
          <w:color w:val="000000"/>
          <w:spacing w:val="-3"/>
          <w:sz w:val="24"/>
          <w:szCs w:val="24"/>
        </w:rPr>
        <w:tab/>
      </w:r>
      <w:r w:rsidRPr="00A628CD">
        <w:rPr>
          <w:rFonts w:asciiTheme="majorHAnsi" w:eastAsia="Times New Roman" w:hAnsiTheme="majorHAnsi" w:cstheme="majorHAnsi"/>
          <w:color w:val="000000"/>
          <w:spacing w:val="-3"/>
          <w:sz w:val="24"/>
          <w:szCs w:val="24"/>
        </w:rPr>
        <w:tab/>
        <w:t xml:space="preserve">         4.0</w:t>
      </w:r>
    </w:p>
    <w:p w14:paraId="03DDB78B" w14:textId="77777777" w:rsidR="00534723" w:rsidRPr="00A628CD" w:rsidRDefault="00534723" w:rsidP="00534723">
      <w:pPr>
        <w:suppressLineNumbers/>
        <w:tabs>
          <w:tab w:val="left" w:pos="0"/>
        </w:tabs>
        <w:spacing w:after="0" w:line="240" w:lineRule="auto"/>
        <w:ind w:right="720"/>
        <w:jc w:val="both"/>
        <w:rPr>
          <w:rFonts w:asciiTheme="majorHAnsi" w:eastAsia="Times New Roman" w:hAnsiTheme="majorHAnsi" w:cstheme="majorHAnsi"/>
          <w:color w:val="000000"/>
          <w:spacing w:val="-3"/>
          <w:sz w:val="24"/>
          <w:szCs w:val="24"/>
        </w:rPr>
      </w:pPr>
      <w:r w:rsidRPr="00A628CD">
        <w:rPr>
          <w:rFonts w:asciiTheme="majorHAnsi" w:eastAsia="Times New Roman" w:hAnsiTheme="majorHAnsi" w:cstheme="majorHAnsi"/>
          <w:color w:val="000000"/>
          <w:spacing w:val="-3"/>
          <w:sz w:val="24"/>
          <w:szCs w:val="24"/>
        </w:rPr>
        <w:tab/>
      </w:r>
      <w:r w:rsidRPr="00A628CD">
        <w:rPr>
          <w:rFonts w:asciiTheme="majorHAnsi" w:eastAsia="Times New Roman" w:hAnsiTheme="majorHAnsi" w:cstheme="majorHAnsi"/>
          <w:color w:val="000000"/>
          <w:spacing w:val="-3"/>
          <w:sz w:val="24"/>
          <w:szCs w:val="24"/>
        </w:rPr>
        <w:tab/>
        <w:t xml:space="preserve">  C+                </w:t>
      </w:r>
      <w:r w:rsidR="005F1FE3">
        <w:rPr>
          <w:rFonts w:asciiTheme="majorHAnsi" w:eastAsia="Times New Roman" w:hAnsiTheme="majorHAnsi" w:cstheme="majorHAnsi"/>
          <w:color w:val="000000"/>
          <w:spacing w:val="-3"/>
          <w:sz w:val="24"/>
          <w:szCs w:val="24"/>
        </w:rPr>
        <w:t xml:space="preserve">   </w:t>
      </w:r>
      <w:r w:rsidRPr="00A628CD">
        <w:rPr>
          <w:rFonts w:asciiTheme="majorHAnsi" w:eastAsia="Times New Roman" w:hAnsiTheme="majorHAnsi" w:cstheme="majorHAnsi"/>
          <w:color w:val="000000"/>
          <w:spacing w:val="-3"/>
          <w:sz w:val="24"/>
          <w:szCs w:val="24"/>
        </w:rPr>
        <w:t xml:space="preserve">  77- 79</w:t>
      </w:r>
      <w:r w:rsidRPr="00A628CD">
        <w:rPr>
          <w:rFonts w:asciiTheme="majorHAnsi" w:eastAsia="Times New Roman" w:hAnsiTheme="majorHAnsi" w:cstheme="majorHAnsi"/>
          <w:color w:val="000000"/>
          <w:spacing w:val="-3"/>
          <w:sz w:val="24"/>
          <w:szCs w:val="24"/>
        </w:rPr>
        <w:tab/>
        <w:t xml:space="preserve">    </w:t>
      </w:r>
      <w:r w:rsidRPr="00A628CD">
        <w:rPr>
          <w:rFonts w:asciiTheme="majorHAnsi" w:eastAsia="Times New Roman" w:hAnsiTheme="majorHAnsi" w:cstheme="majorHAnsi"/>
          <w:color w:val="000000"/>
          <w:spacing w:val="-3"/>
          <w:sz w:val="24"/>
          <w:szCs w:val="24"/>
        </w:rPr>
        <w:tab/>
      </w:r>
      <w:r w:rsidRPr="00A628CD">
        <w:rPr>
          <w:rFonts w:asciiTheme="majorHAnsi" w:eastAsia="Times New Roman" w:hAnsiTheme="majorHAnsi" w:cstheme="majorHAnsi"/>
          <w:color w:val="000000"/>
          <w:spacing w:val="-3"/>
          <w:sz w:val="24"/>
          <w:szCs w:val="24"/>
        </w:rPr>
        <w:tab/>
        <w:t xml:space="preserve">2.5   </w:t>
      </w:r>
      <w:r w:rsidRPr="00A628CD">
        <w:rPr>
          <w:rFonts w:asciiTheme="majorHAnsi" w:eastAsia="Times New Roman" w:hAnsiTheme="majorHAnsi" w:cstheme="majorHAnsi"/>
          <w:color w:val="000000"/>
          <w:spacing w:val="-3"/>
          <w:sz w:val="24"/>
          <w:szCs w:val="24"/>
        </w:rPr>
        <w:tab/>
      </w:r>
      <w:r w:rsidRPr="00A628CD">
        <w:rPr>
          <w:rFonts w:asciiTheme="majorHAnsi" w:eastAsia="Times New Roman" w:hAnsiTheme="majorHAnsi" w:cstheme="majorHAnsi"/>
          <w:color w:val="000000"/>
          <w:spacing w:val="-3"/>
          <w:sz w:val="24"/>
          <w:szCs w:val="24"/>
        </w:rPr>
        <w:tab/>
      </w:r>
      <w:r w:rsidRPr="00A628CD">
        <w:rPr>
          <w:rFonts w:asciiTheme="majorHAnsi" w:eastAsia="Times New Roman" w:hAnsiTheme="majorHAnsi" w:cstheme="majorHAnsi"/>
          <w:color w:val="000000"/>
          <w:spacing w:val="-3"/>
          <w:sz w:val="24"/>
          <w:szCs w:val="24"/>
        </w:rPr>
        <w:tab/>
      </w:r>
      <w:r w:rsidRPr="00A628CD">
        <w:rPr>
          <w:rFonts w:asciiTheme="majorHAnsi" w:eastAsia="Times New Roman" w:hAnsiTheme="majorHAnsi" w:cstheme="majorHAnsi"/>
          <w:color w:val="000000"/>
          <w:spacing w:val="-3"/>
          <w:sz w:val="24"/>
          <w:szCs w:val="24"/>
        </w:rPr>
        <w:tab/>
        <w:t xml:space="preserve">         3.5</w:t>
      </w:r>
    </w:p>
    <w:p w14:paraId="6BD702D2" w14:textId="77777777" w:rsidR="00534723" w:rsidRPr="00A628CD" w:rsidRDefault="00534723" w:rsidP="00534723">
      <w:pPr>
        <w:suppressLineNumbers/>
        <w:tabs>
          <w:tab w:val="left" w:pos="0"/>
        </w:tabs>
        <w:spacing w:after="0" w:line="240" w:lineRule="auto"/>
        <w:ind w:right="720"/>
        <w:jc w:val="both"/>
        <w:rPr>
          <w:rFonts w:asciiTheme="majorHAnsi" w:eastAsia="Times New Roman" w:hAnsiTheme="majorHAnsi" w:cstheme="majorHAnsi"/>
          <w:color w:val="000000"/>
          <w:spacing w:val="-3"/>
          <w:sz w:val="24"/>
          <w:szCs w:val="24"/>
        </w:rPr>
      </w:pPr>
      <w:r w:rsidRPr="00A628CD">
        <w:rPr>
          <w:rFonts w:asciiTheme="majorHAnsi" w:eastAsia="Times New Roman" w:hAnsiTheme="majorHAnsi" w:cstheme="majorHAnsi"/>
          <w:color w:val="000000"/>
          <w:spacing w:val="-3"/>
          <w:sz w:val="24"/>
          <w:szCs w:val="24"/>
        </w:rPr>
        <w:tab/>
      </w:r>
      <w:r w:rsidRPr="00A628CD">
        <w:rPr>
          <w:rFonts w:asciiTheme="majorHAnsi" w:eastAsia="Times New Roman" w:hAnsiTheme="majorHAnsi" w:cstheme="majorHAnsi"/>
          <w:color w:val="000000"/>
          <w:spacing w:val="-3"/>
          <w:sz w:val="24"/>
          <w:szCs w:val="24"/>
        </w:rPr>
        <w:tab/>
        <w:t xml:space="preserve">  C</w:t>
      </w:r>
      <w:r w:rsidRPr="00A628CD">
        <w:rPr>
          <w:rFonts w:asciiTheme="majorHAnsi" w:eastAsia="Times New Roman" w:hAnsiTheme="majorHAnsi" w:cstheme="majorHAnsi"/>
          <w:color w:val="000000"/>
          <w:spacing w:val="-3"/>
          <w:sz w:val="24"/>
          <w:szCs w:val="24"/>
        </w:rPr>
        <w:tab/>
      </w:r>
      <w:r w:rsidRPr="00A628CD">
        <w:rPr>
          <w:rFonts w:asciiTheme="majorHAnsi" w:eastAsia="Times New Roman" w:hAnsiTheme="majorHAnsi" w:cstheme="majorHAnsi"/>
          <w:color w:val="000000"/>
          <w:spacing w:val="-3"/>
          <w:sz w:val="24"/>
          <w:szCs w:val="24"/>
        </w:rPr>
        <w:tab/>
        <w:t>70- 76</w:t>
      </w:r>
      <w:r w:rsidRPr="00A628CD">
        <w:rPr>
          <w:rFonts w:asciiTheme="majorHAnsi" w:eastAsia="Times New Roman" w:hAnsiTheme="majorHAnsi" w:cstheme="majorHAnsi"/>
          <w:color w:val="000000"/>
          <w:spacing w:val="-3"/>
          <w:sz w:val="24"/>
          <w:szCs w:val="24"/>
        </w:rPr>
        <w:tab/>
      </w:r>
      <w:r w:rsidRPr="00A628CD">
        <w:rPr>
          <w:rFonts w:asciiTheme="majorHAnsi" w:eastAsia="Times New Roman" w:hAnsiTheme="majorHAnsi" w:cstheme="majorHAnsi"/>
          <w:color w:val="000000"/>
          <w:spacing w:val="-3"/>
          <w:sz w:val="24"/>
          <w:szCs w:val="24"/>
        </w:rPr>
        <w:tab/>
      </w:r>
      <w:r w:rsidRPr="00A628CD">
        <w:rPr>
          <w:rFonts w:asciiTheme="majorHAnsi" w:eastAsia="Times New Roman" w:hAnsiTheme="majorHAnsi" w:cstheme="majorHAnsi"/>
          <w:color w:val="000000"/>
          <w:spacing w:val="-3"/>
          <w:sz w:val="24"/>
          <w:szCs w:val="24"/>
        </w:rPr>
        <w:tab/>
        <w:t>2.0</w:t>
      </w:r>
      <w:r w:rsidRPr="00A628CD">
        <w:rPr>
          <w:rFonts w:asciiTheme="majorHAnsi" w:eastAsia="Times New Roman" w:hAnsiTheme="majorHAnsi" w:cstheme="majorHAnsi"/>
          <w:color w:val="000000"/>
          <w:spacing w:val="-3"/>
          <w:sz w:val="24"/>
          <w:szCs w:val="24"/>
        </w:rPr>
        <w:tab/>
      </w:r>
      <w:r w:rsidRPr="00A628CD">
        <w:rPr>
          <w:rFonts w:asciiTheme="majorHAnsi" w:eastAsia="Times New Roman" w:hAnsiTheme="majorHAnsi" w:cstheme="majorHAnsi"/>
          <w:color w:val="000000"/>
          <w:spacing w:val="-3"/>
          <w:sz w:val="24"/>
          <w:szCs w:val="24"/>
        </w:rPr>
        <w:tab/>
      </w:r>
      <w:r w:rsidRPr="00A628CD">
        <w:rPr>
          <w:rFonts w:asciiTheme="majorHAnsi" w:eastAsia="Times New Roman" w:hAnsiTheme="majorHAnsi" w:cstheme="majorHAnsi"/>
          <w:color w:val="000000"/>
          <w:spacing w:val="-3"/>
          <w:sz w:val="24"/>
          <w:szCs w:val="24"/>
        </w:rPr>
        <w:tab/>
      </w:r>
      <w:r w:rsidRPr="00A628CD">
        <w:rPr>
          <w:rFonts w:asciiTheme="majorHAnsi" w:eastAsia="Times New Roman" w:hAnsiTheme="majorHAnsi" w:cstheme="majorHAnsi"/>
          <w:color w:val="000000"/>
          <w:spacing w:val="-3"/>
          <w:sz w:val="24"/>
          <w:szCs w:val="24"/>
        </w:rPr>
        <w:tab/>
        <w:t xml:space="preserve">         3.0</w:t>
      </w:r>
    </w:p>
    <w:p w14:paraId="32941C63" w14:textId="77777777" w:rsidR="00534723" w:rsidRPr="00A628CD" w:rsidRDefault="00534723" w:rsidP="00534723">
      <w:pPr>
        <w:suppressLineNumbers/>
        <w:tabs>
          <w:tab w:val="left" w:pos="0"/>
        </w:tabs>
        <w:spacing w:after="0" w:line="240" w:lineRule="auto"/>
        <w:ind w:right="720"/>
        <w:jc w:val="both"/>
        <w:rPr>
          <w:rFonts w:asciiTheme="majorHAnsi" w:eastAsia="Times New Roman" w:hAnsiTheme="majorHAnsi" w:cstheme="majorHAnsi"/>
          <w:color w:val="000000"/>
          <w:spacing w:val="-3"/>
          <w:sz w:val="24"/>
          <w:szCs w:val="24"/>
        </w:rPr>
      </w:pPr>
      <w:r w:rsidRPr="00A628CD">
        <w:rPr>
          <w:rFonts w:asciiTheme="majorHAnsi" w:eastAsia="Times New Roman" w:hAnsiTheme="majorHAnsi" w:cstheme="majorHAnsi"/>
          <w:color w:val="000000"/>
          <w:spacing w:val="-3"/>
          <w:sz w:val="24"/>
          <w:szCs w:val="24"/>
        </w:rPr>
        <w:tab/>
      </w:r>
      <w:r w:rsidRPr="00A628CD">
        <w:rPr>
          <w:rFonts w:asciiTheme="majorHAnsi" w:eastAsia="Times New Roman" w:hAnsiTheme="majorHAnsi" w:cstheme="majorHAnsi"/>
          <w:color w:val="000000"/>
          <w:spacing w:val="-3"/>
          <w:sz w:val="24"/>
          <w:szCs w:val="24"/>
        </w:rPr>
        <w:tab/>
        <w:t xml:space="preserve">  D+</w:t>
      </w:r>
      <w:r w:rsidRPr="00A628CD">
        <w:rPr>
          <w:rFonts w:asciiTheme="majorHAnsi" w:eastAsia="Times New Roman" w:hAnsiTheme="majorHAnsi" w:cstheme="majorHAnsi"/>
          <w:color w:val="000000"/>
          <w:spacing w:val="-3"/>
          <w:sz w:val="24"/>
          <w:szCs w:val="24"/>
        </w:rPr>
        <w:tab/>
        <w:t xml:space="preserve">            </w:t>
      </w:r>
      <w:r w:rsidR="005F1FE3">
        <w:rPr>
          <w:rFonts w:asciiTheme="majorHAnsi" w:eastAsia="Times New Roman" w:hAnsiTheme="majorHAnsi" w:cstheme="majorHAnsi"/>
          <w:color w:val="000000"/>
          <w:spacing w:val="-3"/>
          <w:sz w:val="24"/>
          <w:szCs w:val="24"/>
        </w:rPr>
        <w:t xml:space="preserve"> </w:t>
      </w:r>
      <w:r w:rsidRPr="00A628CD">
        <w:rPr>
          <w:rFonts w:asciiTheme="majorHAnsi" w:eastAsia="Times New Roman" w:hAnsiTheme="majorHAnsi" w:cstheme="majorHAnsi"/>
          <w:color w:val="000000"/>
          <w:spacing w:val="-3"/>
          <w:sz w:val="24"/>
          <w:szCs w:val="24"/>
        </w:rPr>
        <w:t xml:space="preserve"> 67- 69</w:t>
      </w:r>
      <w:r w:rsidRPr="00A628CD">
        <w:rPr>
          <w:rFonts w:asciiTheme="majorHAnsi" w:eastAsia="Times New Roman" w:hAnsiTheme="majorHAnsi" w:cstheme="majorHAnsi"/>
          <w:color w:val="000000"/>
          <w:spacing w:val="-3"/>
          <w:sz w:val="24"/>
          <w:szCs w:val="24"/>
        </w:rPr>
        <w:tab/>
      </w:r>
      <w:r w:rsidRPr="00A628CD">
        <w:rPr>
          <w:rFonts w:asciiTheme="majorHAnsi" w:eastAsia="Times New Roman" w:hAnsiTheme="majorHAnsi" w:cstheme="majorHAnsi"/>
          <w:color w:val="000000"/>
          <w:spacing w:val="-3"/>
          <w:sz w:val="24"/>
          <w:szCs w:val="24"/>
        </w:rPr>
        <w:tab/>
      </w:r>
      <w:r w:rsidRPr="00A628CD">
        <w:rPr>
          <w:rFonts w:asciiTheme="majorHAnsi" w:eastAsia="Times New Roman" w:hAnsiTheme="majorHAnsi" w:cstheme="majorHAnsi"/>
          <w:color w:val="000000"/>
          <w:spacing w:val="-3"/>
          <w:sz w:val="24"/>
          <w:szCs w:val="24"/>
        </w:rPr>
        <w:tab/>
        <w:t>1.5</w:t>
      </w:r>
      <w:r w:rsidRPr="00A628CD">
        <w:rPr>
          <w:rFonts w:asciiTheme="majorHAnsi" w:eastAsia="Times New Roman" w:hAnsiTheme="majorHAnsi" w:cstheme="majorHAnsi"/>
          <w:color w:val="000000"/>
          <w:spacing w:val="-3"/>
          <w:sz w:val="24"/>
          <w:szCs w:val="24"/>
        </w:rPr>
        <w:tab/>
      </w:r>
      <w:r w:rsidRPr="00A628CD">
        <w:rPr>
          <w:rFonts w:asciiTheme="majorHAnsi" w:eastAsia="Times New Roman" w:hAnsiTheme="majorHAnsi" w:cstheme="majorHAnsi"/>
          <w:color w:val="000000"/>
          <w:spacing w:val="-3"/>
          <w:sz w:val="24"/>
          <w:szCs w:val="24"/>
        </w:rPr>
        <w:tab/>
      </w:r>
      <w:r w:rsidRPr="00A628CD">
        <w:rPr>
          <w:rFonts w:asciiTheme="majorHAnsi" w:eastAsia="Times New Roman" w:hAnsiTheme="majorHAnsi" w:cstheme="majorHAnsi"/>
          <w:color w:val="000000"/>
          <w:spacing w:val="-3"/>
          <w:sz w:val="24"/>
          <w:szCs w:val="24"/>
        </w:rPr>
        <w:tab/>
      </w:r>
      <w:r w:rsidRPr="00A628CD">
        <w:rPr>
          <w:rFonts w:asciiTheme="majorHAnsi" w:eastAsia="Times New Roman" w:hAnsiTheme="majorHAnsi" w:cstheme="majorHAnsi"/>
          <w:color w:val="000000"/>
          <w:spacing w:val="-3"/>
          <w:sz w:val="24"/>
          <w:szCs w:val="24"/>
        </w:rPr>
        <w:tab/>
        <w:t xml:space="preserve">         2.5</w:t>
      </w:r>
    </w:p>
    <w:p w14:paraId="7711E398" w14:textId="77777777" w:rsidR="00534723" w:rsidRPr="00A628CD" w:rsidRDefault="00534723" w:rsidP="00534723">
      <w:pPr>
        <w:suppressLineNumbers/>
        <w:tabs>
          <w:tab w:val="left" w:pos="0"/>
        </w:tabs>
        <w:spacing w:after="0" w:line="240" w:lineRule="auto"/>
        <w:ind w:right="720"/>
        <w:jc w:val="both"/>
        <w:rPr>
          <w:rFonts w:asciiTheme="majorHAnsi" w:eastAsia="Times New Roman" w:hAnsiTheme="majorHAnsi" w:cstheme="majorHAnsi"/>
          <w:color w:val="000000"/>
          <w:spacing w:val="-3"/>
          <w:sz w:val="24"/>
          <w:szCs w:val="24"/>
        </w:rPr>
      </w:pPr>
      <w:r w:rsidRPr="00A628CD">
        <w:rPr>
          <w:rFonts w:asciiTheme="majorHAnsi" w:eastAsia="Times New Roman" w:hAnsiTheme="majorHAnsi" w:cstheme="majorHAnsi"/>
          <w:color w:val="000000"/>
          <w:spacing w:val="-3"/>
          <w:sz w:val="24"/>
          <w:szCs w:val="24"/>
        </w:rPr>
        <w:tab/>
      </w:r>
      <w:r w:rsidRPr="00A628CD">
        <w:rPr>
          <w:rFonts w:asciiTheme="majorHAnsi" w:eastAsia="Times New Roman" w:hAnsiTheme="majorHAnsi" w:cstheme="majorHAnsi"/>
          <w:color w:val="000000"/>
          <w:spacing w:val="-3"/>
          <w:sz w:val="24"/>
          <w:szCs w:val="24"/>
        </w:rPr>
        <w:tab/>
        <w:t xml:space="preserve">  D       </w:t>
      </w:r>
      <w:r w:rsidR="005F1FE3">
        <w:rPr>
          <w:rFonts w:asciiTheme="majorHAnsi" w:eastAsia="Times New Roman" w:hAnsiTheme="majorHAnsi" w:cstheme="majorHAnsi"/>
          <w:color w:val="000000"/>
          <w:spacing w:val="-3"/>
          <w:sz w:val="24"/>
          <w:szCs w:val="24"/>
        </w:rPr>
        <w:t xml:space="preserve">   </w:t>
      </w:r>
      <w:r w:rsidR="005F1FE3">
        <w:rPr>
          <w:rFonts w:asciiTheme="majorHAnsi" w:eastAsia="Times New Roman" w:hAnsiTheme="majorHAnsi" w:cstheme="majorHAnsi"/>
          <w:color w:val="000000"/>
          <w:spacing w:val="-3"/>
          <w:sz w:val="24"/>
          <w:szCs w:val="24"/>
        </w:rPr>
        <w:tab/>
      </w:r>
      <w:r w:rsidRPr="00A628CD">
        <w:rPr>
          <w:rFonts w:asciiTheme="majorHAnsi" w:eastAsia="Times New Roman" w:hAnsiTheme="majorHAnsi" w:cstheme="majorHAnsi"/>
          <w:color w:val="000000"/>
          <w:spacing w:val="-3"/>
          <w:sz w:val="24"/>
          <w:szCs w:val="24"/>
        </w:rPr>
        <w:t xml:space="preserve">60- 66    </w:t>
      </w:r>
      <w:r w:rsidRPr="00A628CD">
        <w:rPr>
          <w:rFonts w:asciiTheme="majorHAnsi" w:eastAsia="Times New Roman" w:hAnsiTheme="majorHAnsi" w:cstheme="majorHAnsi"/>
          <w:color w:val="000000"/>
          <w:spacing w:val="-3"/>
          <w:sz w:val="24"/>
          <w:szCs w:val="24"/>
        </w:rPr>
        <w:tab/>
      </w:r>
      <w:r w:rsidRPr="00A628CD">
        <w:rPr>
          <w:rFonts w:asciiTheme="majorHAnsi" w:eastAsia="Times New Roman" w:hAnsiTheme="majorHAnsi" w:cstheme="majorHAnsi"/>
          <w:color w:val="000000"/>
          <w:spacing w:val="-3"/>
          <w:sz w:val="24"/>
          <w:szCs w:val="24"/>
        </w:rPr>
        <w:tab/>
        <w:t xml:space="preserve">1.0  </w:t>
      </w:r>
      <w:r w:rsidRPr="00A628CD">
        <w:rPr>
          <w:rFonts w:asciiTheme="majorHAnsi" w:eastAsia="Times New Roman" w:hAnsiTheme="majorHAnsi" w:cstheme="majorHAnsi"/>
          <w:color w:val="000000"/>
          <w:spacing w:val="-3"/>
          <w:sz w:val="24"/>
          <w:szCs w:val="24"/>
        </w:rPr>
        <w:tab/>
      </w:r>
      <w:r w:rsidRPr="00A628CD">
        <w:rPr>
          <w:rFonts w:asciiTheme="majorHAnsi" w:eastAsia="Times New Roman" w:hAnsiTheme="majorHAnsi" w:cstheme="majorHAnsi"/>
          <w:color w:val="000000"/>
          <w:spacing w:val="-3"/>
          <w:sz w:val="24"/>
          <w:szCs w:val="24"/>
        </w:rPr>
        <w:tab/>
      </w:r>
      <w:r w:rsidRPr="00A628CD">
        <w:rPr>
          <w:rFonts w:asciiTheme="majorHAnsi" w:eastAsia="Times New Roman" w:hAnsiTheme="majorHAnsi" w:cstheme="majorHAnsi"/>
          <w:color w:val="000000"/>
          <w:spacing w:val="-3"/>
          <w:sz w:val="24"/>
          <w:szCs w:val="24"/>
        </w:rPr>
        <w:tab/>
      </w:r>
      <w:r w:rsidRPr="00A628CD">
        <w:rPr>
          <w:rFonts w:asciiTheme="majorHAnsi" w:eastAsia="Times New Roman" w:hAnsiTheme="majorHAnsi" w:cstheme="majorHAnsi"/>
          <w:color w:val="000000"/>
          <w:spacing w:val="-3"/>
          <w:sz w:val="24"/>
          <w:szCs w:val="24"/>
        </w:rPr>
        <w:tab/>
        <w:t xml:space="preserve">         2.0</w:t>
      </w:r>
    </w:p>
    <w:p w14:paraId="04553210" w14:textId="77777777" w:rsidR="00534723" w:rsidRPr="00A628CD" w:rsidRDefault="00534723" w:rsidP="00534723">
      <w:pPr>
        <w:suppressLineNumbers/>
        <w:tabs>
          <w:tab w:val="left" w:pos="0"/>
        </w:tabs>
        <w:spacing w:after="0" w:line="240" w:lineRule="auto"/>
        <w:ind w:right="720"/>
        <w:jc w:val="both"/>
        <w:rPr>
          <w:rFonts w:asciiTheme="majorHAnsi" w:eastAsia="Times New Roman" w:hAnsiTheme="majorHAnsi" w:cstheme="majorHAnsi"/>
          <w:color w:val="000000"/>
          <w:spacing w:val="-3"/>
          <w:sz w:val="24"/>
          <w:szCs w:val="24"/>
        </w:rPr>
      </w:pPr>
      <w:r w:rsidRPr="00A628CD">
        <w:rPr>
          <w:rFonts w:asciiTheme="majorHAnsi" w:eastAsia="Times New Roman" w:hAnsiTheme="majorHAnsi" w:cstheme="majorHAnsi"/>
          <w:color w:val="000000"/>
          <w:spacing w:val="-3"/>
          <w:sz w:val="24"/>
          <w:szCs w:val="24"/>
        </w:rPr>
        <w:tab/>
      </w:r>
      <w:r w:rsidRPr="00A628CD">
        <w:rPr>
          <w:rFonts w:asciiTheme="majorHAnsi" w:eastAsia="Times New Roman" w:hAnsiTheme="majorHAnsi" w:cstheme="majorHAnsi"/>
          <w:color w:val="000000"/>
          <w:spacing w:val="-3"/>
          <w:sz w:val="24"/>
          <w:szCs w:val="24"/>
        </w:rPr>
        <w:tab/>
        <w:t xml:space="preserve">  E        </w:t>
      </w:r>
      <w:r w:rsidRPr="00A628CD">
        <w:rPr>
          <w:rFonts w:asciiTheme="majorHAnsi" w:eastAsia="Times New Roman" w:hAnsiTheme="majorHAnsi" w:cstheme="majorHAnsi"/>
          <w:color w:val="000000"/>
          <w:spacing w:val="-3"/>
          <w:sz w:val="24"/>
          <w:szCs w:val="24"/>
        </w:rPr>
        <w:tab/>
      </w:r>
      <w:r w:rsidR="005F1FE3">
        <w:rPr>
          <w:rFonts w:asciiTheme="majorHAnsi" w:eastAsia="Times New Roman" w:hAnsiTheme="majorHAnsi" w:cstheme="majorHAnsi"/>
          <w:color w:val="000000"/>
          <w:spacing w:val="-3"/>
          <w:sz w:val="24"/>
          <w:szCs w:val="24"/>
        </w:rPr>
        <w:t xml:space="preserve">              </w:t>
      </w:r>
      <w:r w:rsidRPr="00A628CD">
        <w:rPr>
          <w:rFonts w:asciiTheme="majorHAnsi" w:eastAsia="Times New Roman" w:hAnsiTheme="majorHAnsi" w:cstheme="majorHAnsi"/>
          <w:color w:val="000000"/>
          <w:spacing w:val="-3"/>
          <w:sz w:val="24"/>
          <w:szCs w:val="24"/>
        </w:rPr>
        <w:t xml:space="preserve">  0- 59   </w:t>
      </w:r>
      <w:r w:rsidRPr="00A628CD">
        <w:rPr>
          <w:rFonts w:asciiTheme="majorHAnsi" w:eastAsia="Times New Roman" w:hAnsiTheme="majorHAnsi" w:cstheme="majorHAnsi"/>
          <w:color w:val="000000"/>
          <w:spacing w:val="-3"/>
          <w:sz w:val="24"/>
          <w:szCs w:val="24"/>
        </w:rPr>
        <w:tab/>
      </w:r>
      <w:r w:rsidRPr="00A628CD">
        <w:rPr>
          <w:rFonts w:asciiTheme="majorHAnsi" w:eastAsia="Times New Roman" w:hAnsiTheme="majorHAnsi" w:cstheme="majorHAnsi"/>
          <w:color w:val="000000"/>
          <w:spacing w:val="-3"/>
          <w:sz w:val="24"/>
          <w:szCs w:val="24"/>
        </w:rPr>
        <w:tab/>
        <w:t xml:space="preserve">0.0   </w:t>
      </w:r>
      <w:r w:rsidRPr="00A628CD">
        <w:rPr>
          <w:rFonts w:asciiTheme="majorHAnsi" w:eastAsia="Times New Roman" w:hAnsiTheme="majorHAnsi" w:cstheme="majorHAnsi"/>
          <w:color w:val="000000"/>
          <w:spacing w:val="-3"/>
          <w:sz w:val="24"/>
          <w:szCs w:val="24"/>
        </w:rPr>
        <w:tab/>
      </w:r>
      <w:r w:rsidRPr="00A628CD">
        <w:rPr>
          <w:rFonts w:asciiTheme="majorHAnsi" w:eastAsia="Times New Roman" w:hAnsiTheme="majorHAnsi" w:cstheme="majorHAnsi"/>
          <w:color w:val="000000"/>
          <w:spacing w:val="-3"/>
          <w:sz w:val="24"/>
          <w:szCs w:val="24"/>
        </w:rPr>
        <w:tab/>
      </w:r>
      <w:r w:rsidRPr="00A628CD">
        <w:rPr>
          <w:rFonts w:asciiTheme="majorHAnsi" w:eastAsia="Times New Roman" w:hAnsiTheme="majorHAnsi" w:cstheme="majorHAnsi"/>
          <w:color w:val="000000"/>
          <w:spacing w:val="-3"/>
          <w:sz w:val="24"/>
          <w:szCs w:val="24"/>
        </w:rPr>
        <w:tab/>
      </w:r>
      <w:r w:rsidRPr="00A628CD">
        <w:rPr>
          <w:rFonts w:asciiTheme="majorHAnsi" w:eastAsia="Times New Roman" w:hAnsiTheme="majorHAnsi" w:cstheme="majorHAnsi"/>
          <w:color w:val="000000"/>
          <w:spacing w:val="-3"/>
          <w:sz w:val="24"/>
          <w:szCs w:val="24"/>
        </w:rPr>
        <w:tab/>
        <w:t xml:space="preserve">         0.0</w:t>
      </w:r>
    </w:p>
    <w:p w14:paraId="536E3C65" w14:textId="77777777" w:rsidR="00534723" w:rsidRPr="00A628CD" w:rsidRDefault="00534723" w:rsidP="00534723">
      <w:pPr>
        <w:suppressLineNumbers/>
        <w:tabs>
          <w:tab w:val="left" w:pos="0"/>
        </w:tabs>
        <w:spacing w:after="0" w:line="240" w:lineRule="auto"/>
        <w:ind w:right="720"/>
        <w:jc w:val="both"/>
        <w:rPr>
          <w:rFonts w:asciiTheme="majorHAnsi" w:eastAsia="Times New Roman" w:hAnsiTheme="majorHAnsi" w:cstheme="majorHAnsi"/>
          <w:color w:val="000000"/>
          <w:spacing w:val="-3"/>
          <w:sz w:val="24"/>
          <w:szCs w:val="24"/>
        </w:rPr>
      </w:pPr>
    </w:p>
    <w:p w14:paraId="470FCB74" w14:textId="77777777" w:rsidR="00534723" w:rsidRPr="00A628CD" w:rsidRDefault="00534723" w:rsidP="00534723">
      <w:pPr>
        <w:suppressLineNumbers/>
        <w:tabs>
          <w:tab w:val="left" w:pos="0"/>
        </w:tabs>
        <w:spacing w:after="0" w:line="240" w:lineRule="auto"/>
        <w:ind w:right="720"/>
        <w:jc w:val="both"/>
        <w:rPr>
          <w:rFonts w:asciiTheme="majorHAnsi" w:eastAsia="Times New Roman" w:hAnsiTheme="majorHAnsi" w:cstheme="majorHAnsi"/>
          <w:b/>
          <w:color w:val="000000"/>
          <w:spacing w:val="-3"/>
          <w:sz w:val="24"/>
          <w:szCs w:val="24"/>
        </w:rPr>
      </w:pPr>
      <w:r w:rsidRPr="00A628CD">
        <w:rPr>
          <w:rFonts w:asciiTheme="majorHAnsi" w:eastAsia="Times New Roman" w:hAnsiTheme="majorHAnsi" w:cstheme="majorHAnsi"/>
          <w:b/>
          <w:color w:val="000000"/>
          <w:spacing w:val="-3"/>
          <w:sz w:val="24"/>
          <w:szCs w:val="24"/>
        </w:rPr>
        <w:t xml:space="preserve">   </w:t>
      </w:r>
    </w:p>
    <w:p w14:paraId="43FCF609" w14:textId="77777777" w:rsidR="00534723" w:rsidRPr="00CA5AE7" w:rsidRDefault="005F1FE3" w:rsidP="00534723">
      <w:pPr>
        <w:suppressLineNumbers/>
        <w:tabs>
          <w:tab w:val="left" w:pos="0"/>
        </w:tabs>
        <w:spacing w:after="0" w:line="240" w:lineRule="auto"/>
        <w:ind w:right="720"/>
        <w:jc w:val="both"/>
        <w:rPr>
          <w:rFonts w:asciiTheme="majorHAnsi" w:eastAsia="Times New Roman" w:hAnsiTheme="majorHAnsi" w:cstheme="majorHAnsi"/>
          <w:b/>
          <w:color w:val="000000"/>
          <w:spacing w:val="-3"/>
          <w:sz w:val="28"/>
          <w:szCs w:val="28"/>
        </w:rPr>
      </w:pPr>
      <w:r>
        <w:rPr>
          <w:rFonts w:asciiTheme="majorHAnsi" w:eastAsia="Times New Roman" w:hAnsiTheme="majorHAnsi" w:cstheme="majorHAnsi"/>
          <w:b/>
          <w:color w:val="000000"/>
          <w:spacing w:val="-3"/>
          <w:sz w:val="24"/>
          <w:szCs w:val="24"/>
        </w:rPr>
        <w:tab/>
      </w:r>
      <w:r w:rsidR="00534723" w:rsidRPr="00CA5AE7">
        <w:rPr>
          <w:rFonts w:asciiTheme="majorHAnsi" w:eastAsia="Times New Roman" w:hAnsiTheme="majorHAnsi" w:cstheme="majorHAnsi"/>
          <w:b/>
          <w:color w:val="000000"/>
          <w:spacing w:val="-3"/>
          <w:sz w:val="28"/>
          <w:szCs w:val="28"/>
        </w:rPr>
        <w:t>B. Specific Programs</w:t>
      </w:r>
    </w:p>
    <w:p w14:paraId="5A778964" w14:textId="77777777" w:rsidR="00534723" w:rsidRPr="00A628CD" w:rsidRDefault="005F1FE3" w:rsidP="005F1FE3">
      <w:pPr>
        <w:suppressLineNumbers/>
        <w:tabs>
          <w:tab w:val="left" w:pos="0"/>
        </w:tabs>
        <w:spacing w:after="0" w:line="240" w:lineRule="auto"/>
        <w:ind w:left="720"/>
        <w:rPr>
          <w:rFonts w:asciiTheme="majorHAnsi" w:eastAsia="Times New Roman" w:hAnsiTheme="majorHAnsi" w:cstheme="majorHAnsi"/>
          <w:color w:val="000000"/>
          <w:sz w:val="24"/>
          <w:szCs w:val="24"/>
        </w:rPr>
      </w:pPr>
      <w:r>
        <w:rPr>
          <w:rFonts w:asciiTheme="majorHAnsi" w:eastAsia="Times New Roman" w:hAnsiTheme="majorHAnsi" w:cstheme="majorHAnsi"/>
          <w:b/>
          <w:color w:val="000000"/>
          <w:sz w:val="24"/>
          <w:szCs w:val="24"/>
        </w:rPr>
        <w:t xml:space="preserve">1.  </w:t>
      </w:r>
      <w:r w:rsidR="00534723" w:rsidRPr="00A628CD">
        <w:rPr>
          <w:rFonts w:asciiTheme="majorHAnsi" w:eastAsia="Times New Roman" w:hAnsiTheme="majorHAnsi" w:cstheme="majorHAnsi"/>
          <w:b/>
          <w:color w:val="000000"/>
          <w:sz w:val="24"/>
          <w:szCs w:val="24"/>
        </w:rPr>
        <w:t xml:space="preserve">Advanced Placement Courses   </w:t>
      </w:r>
      <w:r w:rsidR="00534723" w:rsidRPr="005F1FE3">
        <w:rPr>
          <w:rFonts w:asciiTheme="majorHAnsi" w:eastAsia="Times New Roman" w:hAnsiTheme="majorHAnsi" w:cstheme="majorHAnsi"/>
          <w:color w:val="000000"/>
          <w:sz w:val="24"/>
          <w:szCs w:val="24"/>
        </w:rPr>
        <w:t xml:space="preserve">Some courses are designated as Advanced Placement Courses. These courses follow an Advanced Placement syllabus. Students taking these courses are required to work at a first </w:t>
      </w:r>
      <w:r w:rsidR="00534723" w:rsidRPr="00A628CD">
        <w:rPr>
          <w:rFonts w:asciiTheme="majorHAnsi" w:eastAsia="Times New Roman" w:hAnsiTheme="majorHAnsi" w:cstheme="majorHAnsi"/>
          <w:color w:val="000000"/>
          <w:sz w:val="24"/>
          <w:szCs w:val="24"/>
        </w:rPr>
        <w:t xml:space="preserve">year college level. Students enrolled in Advanced Placement courses are required to take the Advanced Placement exam. A high score on the AP examinations may give advanced standing or college credit. </w:t>
      </w:r>
      <w:r w:rsidR="00534723" w:rsidRPr="00A628CD">
        <w:rPr>
          <w:rFonts w:asciiTheme="majorHAnsi" w:eastAsia="Times New Roman" w:hAnsiTheme="majorHAnsi" w:cstheme="majorHAnsi"/>
          <w:b/>
          <w:color w:val="000000"/>
          <w:sz w:val="24"/>
          <w:szCs w:val="24"/>
        </w:rPr>
        <w:t>*Any student who does not take the AP exam will lose the weighted quality point for the course.</w:t>
      </w:r>
    </w:p>
    <w:p w14:paraId="36DE9E2A" w14:textId="77777777" w:rsidR="00AB2D02" w:rsidRPr="00A628CD" w:rsidRDefault="00534723" w:rsidP="00534723">
      <w:pPr>
        <w:suppressLineNumbers/>
        <w:tabs>
          <w:tab w:val="left" w:pos="0"/>
        </w:tabs>
        <w:spacing w:after="0" w:line="240" w:lineRule="auto"/>
        <w:ind w:left="720"/>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ab/>
      </w:r>
    </w:p>
    <w:p w14:paraId="15668D1F" w14:textId="77777777" w:rsidR="00534723" w:rsidRPr="00A628CD" w:rsidRDefault="00534723" w:rsidP="00534723">
      <w:pPr>
        <w:suppressLineNumbers/>
        <w:tabs>
          <w:tab w:val="left" w:pos="0"/>
        </w:tabs>
        <w:spacing w:after="0" w:line="240" w:lineRule="auto"/>
        <w:ind w:left="720"/>
        <w:rPr>
          <w:rFonts w:asciiTheme="majorHAnsi" w:eastAsia="Times New Roman" w:hAnsiTheme="majorHAnsi" w:cstheme="majorHAnsi"/>
          <w:color w:val="000000"/>
          <w:sz w:val="24"/>
          <w:szCs w:val="24"/>
        </w:rPr>
        <w:sectPr w:rsidR="00534723" w:rsidRPr="00A628CD" w:rsidSect="00AB2D02">
          <w:pgSz w:w="12240" w:h="15840" w:code="1"/>
          <w:pgMar w:top="144" w:right="576" w:bottom="288" w:left="576" w:header="0" w:footer="0" w:gutter="0"/>
          <w:pgBorders w:offsetFrom="page">
            <w:top w:val="dotted" w:sz="4" w:space="24" w:color="auto"/>
            <w:left w:val="dotted" w:sz="4" w:space="24" w:color="auto"/>
            <w:bottom w:val="dotted" w:sz="4" w:space="24" w:color="auto"/>
            <w:right w:val="dotted" w:sz="4" w:space="24" w:color="auto"/>
          </w:pgBorders>
          <w:cols w:space="720"/>
          <w:noEndnote/>
          <w:docGrid w:linePitch="299"/>
        </w:sectPr>
      </w:pPr>
      <w:r w:rsidRPr="00A628CD">
        <w:rPr>
          <w:rFonts w:asciiTheme="majorHAnsi" w:eastAsia="Times New Roman" w:hAnsiTheme="majorHAnsi" w:cstheme="majorHAnsi"/>
          <w:color w:val="000000"/>
          <w:sz w:val="24"/>
          <w:szCs w:val="24"/>
        </w:rPr>
        <w:tab/>
      </w:r>
      <w:r w:rsidRPr="00A628CD">
        <w:rPr>
          <w:rFonts w:asciiTheme="majorHAnsi" w:eastAsia="Times New Roman" w:hAnsiTheme="majorHAnsi" w:cstheme="majorHAnsi"/>
          <w:color w:val="000000"/>
          <w:sz w:val="24"/>
          <w:szCs w:val="24"/>
        </w:rPr>
        <w:tab/>
      </w:r>
      <w:r w:rsidRPr="00A628CD">
        <w:rPr>
          <w:rFonts w:asciiTheme="majorHAnsi" w:eastAsia="Times New Roman" w:hAnsiTheme="majorHAnsi" w:cstheme="majorHAnsi"/>
          <w:color w:val="000000"/>
          <w:sz w:val="24"/>
          <w:szCs w:val="24"/>
        </w:rPr>
        <w:tab/>
      </w:r>
      <w:r w:rsidRPr="00A628CD">
        <w:rPr>
          <w:rFonts w:asciiTheme="majorHAnsi" w:eastAsia="Times New Roman" w:hAnsiTheme="majorHAnsi" w:cstheme="majorHAnsi"/>
          <w:color w:val="000000"/>
          <w:sz w:val="24"/>
          <w:szCs w:val="24"/>
        </w:rPr>
        <w:tab/>
      </w:r>
      <w:r w:rsidRPr="00A628CD">
        <w:rPr>
          <w:rFonts w:asciiTheme="majorHAnsi" w:eastAsia="Times New Roman" w:hAnsiTheme="majorHAnsi" w:cstheme="majorHAnsi"/>
          <w:color w:val="000000"/>
          <w:sz w:val="24"/>
          <w:szCs w:val="24"/>
        </w:rPr>
        <w:tab/>
      </w:r>
    </w:p>
    <w:p w14:paraId="1A40AC44" w14:textId="77777777" w:rsidR="00534723" w:rsidRPr="00A628CD" w:rsidRDefault="00534723" w:rsidP="00534723">
      <w:pPr>
        <w:suppressLineNumbers/>
        <w:tabs>
          <w:tab w:val="left" w:pos="0"/>
        </w:tabs>
        <w:spacing w:after="0" w:line="240" w:lineRule="auto"/>
        <w:ind w:left="720"/>
        <w:rPr>
          <w:rFonts w:asciiTheme="majorHAnsi" w:eastAsia="Times New Roman" w:hAnsiTheme="majorHAnsi" w:cstheme="majorHAnsi"/>
          <w:color w:val="000000"/>
          <w:sz w:val="24"/>
          <w:szCs w:val="24"/>
        </w:rPr>
      </w:pPr>
    </w:p>
    <w:p w14:paraId="3E1D638D" w14:textId="77777777" w:rsidR="00534723" w:rsidRPr="00A628CD" w:rsidRDefault="00534723" w:rsidP="00534723">
      <w:pPr>
        <w:suppressLineNumbers/>
        <w:tabs>
          <w:tab w:val="left" w:pos="0"/>
        </w:tabs>
        <w:spacing w:after="0" w:line="240" w:lineRule="auto"/>
        <w:ind w:left="720"/>
        <w:rPr>
          <w:rFonts w:asciiTheme="majorHAnsi" w:eastAsia="Times New Roman" w:hAnsiTheme="majorHAnsi" w:cstheme="majorHAnsi"/>
          <w:color w:val="000000"/>
          <w:sz w:val="24"/>
          <w:szCs w:val="24"/>
        </w:rPr>
      </w:pPr>
    </w:p>
    <w:p w14:paraId="0880F091" w14:textId="77777777" w:rsidR="00534723" w:rsidRPr="005F1FE3" w:rsidRDefault="00534723" w:rsidP="005F1FE3">
      <w:pPr>
        <w:pStyle w:val="ListParagraph"/>
        <w:numPr>
          <w:ilvl w:val="0"/>
          <w:numId w:val="46"/>
        </w:numPr>
        <w:suppressLineNumbers/>
        <w:tabs>
          <w:tab w:val="left" w:pos="0"/>
        </w:tabs>
        <w:rPr>
          <w:rFonts w:asciiTheme="majorHAnsi" w:hAnsiTheme="majorHAnsi" w:cstheme="majorHAnsi"/>
          <w:color w:val="000000"/>
          <w:sz w:val="24"/>
          <w:szCs w:val="24"/>
        </w:rPr>
      </w:pPr>
      <w:r w:rsidRPr="005F1FE3">
        <w:rPr>
          <w:rFonts w:asciiTheme="majorHAnsi" w:hAnsiTheme="majorHAnsi" w:cstheme="majorHAnsi"/>
          <w:b/>
          <w:color w:val="000000"/>
          <w:sz w:val="24"/>
          <w:szCs w:val="24"/>
        </w:rPr>
        <w:t xml:space="preserve">Career Education </w:t>
      </w:r>
      <w:r w:rsidRPr="005F1FE3">
        <w:rPr>
          <w:rFonts w:asciiTheme="majorHAnsi" w:hAnsiTheme="majorHAnsi" w:cstheme="majorHAnsi"/>
          <w:color w:val="000000"/>
          <w:sz w:val="24"/>
          <w:szCs w:val="24"/>
        </w:rPr>
        <w:t>It is important for students during their high school years to consider their future</w:t>
      </w:r>
    </w:p>
    <w:p w14:paraId="5599A412" w14:textId="77777777" w:rsidR="00534723" w:rsidRPr="00A628CD" w:rsidRDefault="00534723" w:rsidP="005F1FE3">
      <w:pPr>
        <w:suppressLineNumbers/>
        <w:tabs>
          <w:tab w:val="left" w:pos="0"/>
        </w:tabs>
        <w:spacing w:after="0" w:line="240" w:lineRule="auto"/>
        <w:ind w:left="720"/>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career options. The primary way this is done is through the selection of courses each year. Some students concentrate on an intensive or college preparatory program; others take a more general program. In addition, students and parents should consider some of the other opportunities available f</w:t>
      </w:r>
      <w:r w:rsidR="005F1FE3">
        <w:rPr>
          <w:rFonts w:asciiTheme="majorHAnsi" w:eastAsia="Times New Roman" w:hAnsiTheme="majorHAnsi" w:cstheme="majorHAnsi"/>
          <w:color w:val="000000"/>
          <w:sz w:val="24"/>
          <w:szCs w:val="24"/>
        </w:rPr>
        <w:t xml:space="preserve">or career exploration:  Career </w:t>
      </w:r>
      <w:r w:rsidRPr="00A628CD">
        <w:rPr>
          <w:rFonts w:asciiTheme="majorHAnsi" w:eastAsia="Times New Roman" w:hAnsiTheme="majorHAnsi" w:cstheme="majorHAnsi"/>
          <w:color w:val="000000"/>
          <w:sz w:val="24"/>
          <w:szCs w:val="24"/>
        </w:rPr>
        <w:t>Center courses, PRIME, Community As School.</w:t>
      </w:r>
      <w:r w:rsidRPr="00A628CD">
        <w:rPr>
          <w:rFonts w:asciiTheme="majorHAnsi" w:eastAsia="Times New Roman" w:hAnsiTheme="majorHAnsi" w:cstheme="majorHAnsi"/>
          <w:color w:val="000000"/>
          <w:sz w:val="24"/>
          <w:szCs w:val="24"/>
        </w:rPr>
        <w:tab/>
      </w:r>
      <w:r w:rsidRPr="00A628CD">
        <w:rPr>
          <w:rFonts w:asciiTheme="majorHAnsi" w:eastAsia="Times New Roman" w:hAnsiTheme="majorHAnsi" w:cstheme="majorHAnsi"/>
          <w:color w:val="000000"/>
          <w:sz w:val="24"/>
          <w:szCs w:val="24"/>
        </w:rPr>
        <w:tab/>
      </w:r>
      <w:r w:rsidRPr="00A628CD">
        <w:rPr>
          <w:rFonts w:asciiTheme="majorHAnsi" w:eastAsia="Times New Roman" w:hAnsiTheme="majorHAnsi" w:cstheme="majorHAnsi"/>
          <w:color w:val="000000"/>
          <w:sz w:val="24"/>
          <w:szCs w:val="24"/>
        </w:rPr>
        <w:tab/>
      </w:r>
    </w:p>
    <w:p w14:paraId="023825A1"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ab/>
      </w:r>
    </w:p>
    <w:p w14:paraId="3F0831DC" w14:textId="77777777" w:rsidR="00534723" w:rsidRPr="00A628CD" w:rsidRDefault="00534723" w:rsidP="005F1FE3">
      <w:pPr>
        <w:numPr>
          <w:ilvl w:val="0"/>
          <w:numId w:val="46"/>
        </w:numPr>
        <w:suppressLineNumbers/>
        <w:tabs>
          <w:tab w:val="left" w:pos="0"/>
        </w:tabs>
        <w:spacing w:after="0" w:line="240" w:lineRule="auto"/>
        <w:rPr>
          <w:rFonts w:asciiTheme="majorHAnsi" w:eastAsia="Times New Roman" w:hAnsiTheme="majorHAnsi" w:cstheme="majorHAnsi"/>
          <w:color w:val="000000"/>
          <w:sz w:val="24"/>
          <w:szCs w:val="24"/>
        </w:rPr>
      </w:pPr>
      <w:r w:rsidRPr="00A628CD">
        <w:rPr>
          <w:rFonts w:asciiTheme="majorHAnsi" w:eastAsia="Times New Roman" w:hAnsiTheme="majorHAnsi" w:cstheme="majorHAnsi"/>
          <w:b/>
          <w:color w:val="000000"/>
          <w:sz w:val="24"/>
          <w:szCs w:val="24"/>
        </w:rPr>
        <w:t xml:space="preserve">Sports Eligibility </w:t>
      </w:r>
      <w:r w:rsidRPr="00A628CD">
        <w:rPr>
          <w:rFonts w:asciiTheme="majorHAnsi" w:eastAsia="Times New Roman" w:hAnsiTheme="majorHAnsi" w:cstheme="majorHAnsi"/>
          <w:color w:val="000000"/>
          <w:sz w:val="24"/>
          <w:szCs w:val="24"/>
        </w:rPr>
        <w:t>There are several rules of sports eligibility which affect H-B Woodlawn students:</w:t>
      </w:r>
    </w:p>
    <w:p w14:paraId="386D8A62" w14:textId="77777777" w:rsidR="00534723" w:rsidRPr="00A628CD" w:rsidRDefault="00534723" w:rsidP="00534723">
      <w:pPr>
        <w:numPr>
          <w:ilvl w:val="0"/>
          <w:numId w:val="14"/>
        </w:numPr>
        <w:suppressLineNumbers/>
        <w:tabs>
          <w:tab w:val="left" w:pos="0"/>
          <w:tab w:val="num" w:pos="1440"/>
        </w:tabs>
        <w:spacing w:after="0" w:line="240" w:lineRule="auto"/>
        <w:ind w:left="1440"/>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 xml:space="preserve">must have passing grades in at least 5 courses in the previous semester to be eligible for </w:t>
      </w:r>
    </w:p>
    <w:p w14:paraId="5D62AAB1"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ab/>
      </w:r>
      <w:r w:rsidRPr="00A628CD">
        <w:rPr>
          <w:rFonts w:asciiTheme="majorHAnsi" w:eastAsia="Times New Roman" w:hAnsiTheme="majorHAnsi" w:cstheme="majorHAnsi"/>
          <w:color w:val="000000"/>
          <w:sz w:val="24"/>
          <w:szCs w:val="24"/>
        </w:rPr>
        <w:tab/>
        <w:t>high school sports participation.</w:t>
      </w:r>
    </w:p>
    <w:p w14:paraId="2D3B2104" w14:textId="77777777" w:rsidR="00534723" w:rsidRPr="00A628CD" w:rsidRDefault="00534723" w:rsidP="00534723">
      <w:pPr>
        <w:suppressLineNumbers/>
        <w:tabs>
          <w:tab w:val="left" w:pos="0"/>
          <w:tab w:val="left" w:pos="1080"/>
        </w:tabs>
        <w:spacing w:after="0" w:line="240" w:lineRule="auto"/>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 xml:space="preserve">                  b.   must be enrolled in 7 courses during the current semester to be eligible for </w:t>
      </w:r>
    </w:p>
    <w:p w14:paraId="506E72B0" w14:textId="77777777" w:rsidR="00534723" w:rsidRPr="00A628CD" w:rsidRDefault="00534723" w:rsidP="00534723">
      <w:pPr>
        <w:suppressLineNumbers/>
        <w:tabs>
          <w:tab w:val="left" w:pos="0"/>
        </w:tabs>
        <w:spacing w:after="0" w:line="240" w:lineRule="auto"/>
        <w:ind w:left="1440"/>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high school sports participation.</w:t>
      </w:r>
    </w:p>
    <w:p w14:paraId="3832BAC8" w14:textId="77777777" w:rsidR="00534723" w:rsidRPr="00A628CD" w:rsidRDefault="00534723" w:rsidP="00534723">
      <w:pPr>
        <w:numPr>
          <w:ilvl w:val="0"/>
          <w:numId w:val="15"/>
        </w:numPr>
        <w:suppressLineNumbers/>
        <w:tabs>
          <w:tab w:val="left" w:pos="0"/>
          <w:tab w:val="num" w:pos="1440"/>
        </w:tabs>
        <w:spacing w:after="0" w:line="240" w:lineRule="auto"/>
        <w:ind w:left="1440"/>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 xml:space="preserve">may participate in sports only at their home high schools, not at a high school outside their residential boundary. Students may </w:t>
      </w:r>
      <w:r w:rsidRPr="00A628CD">
        <w:rPr>
          <w:rFonts w:asciiTheme="majorHAnsi" w:eastAsia="Times New Roman" w:hAnsiTheme="majorHAnsi" w:cstheme="majorHAnsi"/>
          <w:color w:val="000000"/>
          <w:sz w:val="24"/>
          <w:szCs w:val="24"/>
          <w:u w:val="single"/>
        </w:rPr>
        <w:t>NOT</w:t>
      </w:r>
      <w:r w:rsidRPr="00A628CD">
        <w:rPr>
          <w:rFonts w:asciiTheme="majorHAnsi" w:eastAsia="Times New Roman" w:hAnsiTheme="majorHAnsi" w:cstheme="majorHAnsi"/>
          <w:color w:val="000000"/>
          <w:sz w:val="24"/>
          <w:szCs w:val="24"/>
        </w:rPr>
        <w:t xml:space="preserve"> request a home school transfer in order to participate in sports in a school other than their official home school.</w:t>
      </w:r>
    </w:p>
    <w:p w14:paraId="0D345344" w14:textId="77777777" w:rsidR="00534723" w:rsidRPr="00A628CD" w:rsidRDefault="00534723" w:rsidP="00534723">
      <w:pPr>
        <w:suppressLineNumbers/>
        <w:tabs>
          <w:tab w:val="left" w:pos="0"/>
          <w:tab w:val="left" w:pos="792"/>
          <w:tab w:val="left" w:pos="1440"/>
        </w:tabs>
        <w:spacing w:after="0" w:line="240" w:lineRule="auto"/>
        <w:rPr>
          <w:rFonts w:asciiTheme="majorHAnsi" w:eastAsia="Times New Roman" w:hAnsiTheme="majorHAnsi" w:cstheme="majorHAnsi"/>
          <w:color w:val="000000"/>
          <w:sz w:val="24"/>
          <w:szCs w:val="24"/>
        </w:rPr>
      </w:pPr>
    </w:p>
    <w:p w14:paraId="60E93C97" w14:textId="77777777" w:rsidR="008250F5" w:rsidRDefault="00DF4539" w:rsidP="00A50E90">
      <w:pPr>
        <w:numPr>
          <w:ilvl w:val="0"/>
          <w:numId w:val="46"/>
        </w:numPr>
        <w:suppressLineNumbers/>
        <w:tabs>
          <w:tab w:val="left" w:pos="0"/>
        </w:tabs>
        <w:spacing w:after="0" w:line="240" w:lineRule="auto"/>
        <w:ind w:right="-720"/>
        <w:rPr>
          <w:rFonts w:asciiTheme="majorHAnsi" w:eastAsia="Times New Roman" w:hAnsiTheme="majorHAnsi" w:cstheme="majorHAnsi"/>
          <w:color w:val="000000"/>
          <w:sz w:val="24"/>
          <w:szCs w:val="24"/>
        </w:rPr>
      </w:pPr>
      <w:r>
        <w:rPr>
          <w:rFonts w:asciiTheme="majorHAnsi" w:eastAsia="Times New Roman" w:hAnsiTheme="majorHAnsi" w:cstheme="majorHAnsi"/>
          <w:b/>
          <w:color w:val="000000"/>
          <w:spacing w:val="-3"/>
          <w:sz w:val="24"/>
          <w:szCs w:val="24"/>
        </w:rPr>
        <w:t>ELD</w:t>
      </w:r>
      <w:r w:rsidR="00A50E90">
        <w:rPr>
          <w:rFonts w:asciiTheme="majorHAnsi" w:eastAsia="Times New Roman" w:hAnsiTheme="majorHAnsi" w:cstheme="majorHAnsi"/>
          <w:b/>
          <w:color w:val="000000"/>
          <w:spacing w:val="-3"/>
          <w:sz w:val="24"/>
          <w:szCs w:val="24"/>
        </w:rPr>
        <w:t xml:space="preserve"> Program</w:t>
      </w:r>
      <w:r w:rsidR="00534723" w:rsidRPr="00A628CD">
        <w:rPr>
          <w:rFonts w:asciiTheme="majorHAnsi" w:eastAsia="Times New Roman" w:hAnsiTheme="majorHAnsi" w:cstheme="majorHAnsi"/>
          <w:b/>
          <w:color w:val="000000"/>
          <w:spacing w:val="-3"/>
          <w:sz w:val="24"/>
          <w:szCs w:val="24"/>
        </w:rPr>
        <w:t xml:space="preserve"> </w:t>
      </w:r>
      <w:r w:rsidR="00534723" w:rsidRPr="00A628CD">
        <w:rPr>
          <w:rFonts w:asciiTheme="majorHAnsi" w:eastAsia="Times New Roman" w:hAnsiTheme="majorHAnsi" w:cstheme="majorHAnsi"/>
          <w:color w:val="000000"/>
          <w:sz w:val="24"/>
          <w:szCs w:val="24"/>
        </w:rPr>
        <w:t xml:space="preserve">The H-B Woodlawn </w:t>
      </w:r>
      <w:r>
        <w:rPr>
          <w:rFonts w:asciiTheme="majorHAnsi" w:eastAsia="Times New Roman" w:hAnsiTheme="majorHAnsi" w:cstheme="majorHAnsi"/>
          <w:color w:val="000000"/>
          <w:sz w:val="24"/>
          <w:szCs w:val="24"/>
        </w:rPr>
        <w:t>ELD</w:t>
      </w:r>
      <w:r w:rsidR="00534723" w:rsidRPr="00A628CD">
        <w:rPr>
          <w:rFonts w:asciiTheme="majorHAnsi" w:eastAsia="Times New Roman" w:hAnsiTheme="majorHAnsi" w:cstheme="majorHAnsi"/>
          <w:color w:val="000000"/>
          <w:sz w:val="24"/>
          <w:szCs w:val="24"/>
        </w:rPr>
        <w:t xml:space="preserve"> program offers students </w:t>
      </w:r>
      <w:r w:rsidR="00534723" w:rsidRPr="00A50E90">
        <w:rPr>
          <w:rFonts w:asciiTheme="majorHAnsi" w:eastAsia="Times New Roman" w:hAnsiTheme="majorHAnsi" w:cstheme="majorHAnsi"/>
          <w:color w:val="000000"/>
          <w:sz w:val="24"/>
          <w:szCs w:val="24"/>
        </w:rPr>
        <w:t>aged18-22 the opportunity to take intensified English instruction and regular classes. Students are admitted to</w:t>
      </w:r>
      <w:r w:rsidR="00A50E90">
        <w:rPr>
          <w:rFonts w:asciiTheme="majorHAnsi" w:eastAsia="Times New Roman" w:hAnsiTheme="majorHAnsi" w:cstheme="majorHAnsi"/>
          <w:color w:val="000000"/>
          <w:sz w:val="24"/>
          <w:szCs w:val="24"/>
        </w:rPr>
        <w:t xml:space="preserve"> </w:t>
      </w:r>
      <w:r w:rsidR="00534723" w:rsidRPr="00A50E90">
        <w:rPr>
          <w:rFonts w:asciiTheme="majorHAnsi" w:eastAsia="Times New Roman" w:hAnsiTheme="majorHAnsi" w:cstheme="majorHAnsi"/>
          <w:color w:val="000000"/>
          <w:sz w:val="24"/>
          <w:szCs w:val="24"/>
        </w:rPr>
        <w:t xml:space="preserve">the </w:t>
      </w:r>
      <w:r w:rsidRPr="00A50E90">
        <w:rPr>
          <w:rFonts w:asciiTheme="majorHAnsi" w:eastAsia="Times New Roman" w:hAnsiTheme="majorHAnsi" w:cstheme="majorHAnsi"/>
          <w:color w:val="000000"/>
          <w:sz w:val="24"/>
          <w:szCs w:val="24"/>
        </w:rPr>
        <w:t>ELD</w:t>
      </w:r>
      <w:r w:rsidR="00534723" w:rsidRPr="00A50E90">
        <w:rPr>
          <w:rFonts w:asciiTheme="majorHAnsi" w:eastAsia="Times New Roman" w:hAnsiTheme="majorHAnsi" w:cstheme="majorHAnsi"/>
          <w:color w:val="000000"/>
          <w:sz w:val="24"/>
          <w:szCs w:val="24"/>
        </w:rPr>
        <w:t xml:space="preserve"> program through the Language </w:t>
      </w:r>
    </w:p>
    <w:p w14:paraId="1CA0603B" w14:textId="77777777" w:rsidR="00685997" w:rsidRDefault="00534723" w:rsidP="008250F5">
      <w:pPr>
        <w:suppressLineNumbers/>
        <w:tabs>
          <w:tab w:val="left" w:pos="0"/>
        </w:tabs>
        <w:spacing w:after="0" w:line="240" w:lineRule="auto"/>
        <w:ind w:left="720" w:right="-720"/>
        <w:rPr>
          <w:rFonts w:asciiTheme="majorHAnsi" w:eastAsia="Times New Roman" w:hAnsiTheme="majorHAnsi" w:cstheme="majorHAnsi"/>
          <w:color w:val="000000"/>
          <w:sz w:val="24"/>
          <w:szCs w:val="24"/>
        </w:rPr>
      </w:pPr>
      <w:r w:rsidRPr="00A50E90">
        <w:rPr>
          <w:rFonts w:asciiTheme="majorHAnsi" w:eastAsia="Times New Roman" w:hAnsiTheme="majorHAnsi" w:cstheme="majorHAnsi"/>
          <w:color w:val="000000"/>
          <w:sz w:val="24"/>
          <w:szCs w:val="24"/>
        </w:rPr>
        <w:t xml:space="preserve">Services Registration Center or as transfer students from an Arlington high school. During the time the </w:t>
      </w:r>
    </w:p>
    <w:p w14:paraId="27EAE00E" w14:textId="77777777" w:rsidR="00685997" w:rsidRDefault="00534723" w:rsidP="008250F5">
      <w:pPr>
        <w:suppressLineNumbers/>
        <w:tabs>
          <w:tab w:val="left" w:pos="0"/>
        </w:tabs>
        <w:spacing w:after="0" w:line="240" w:lineRule="auto"/>
        <w:ind w:left="720" w:right="-720"/>
        <w:rPr>
          <w:rFonts w:asciiTheme="majorHAnsi" w:eastAsia="Times New Roman" w:hAnsiTheme="majorHAnsi" w:cstheme="majorHAnsi"/>
          <w:color w:val="000000"/>
          <w:sz w:val="24"/>
          <w:szCs w:val="24"/>
        </w:rPr>
      </w:pPr>
      <w:r w:rsidRPr="00A50E90">
        <w:rPr>
          <w:rFonts w:asciiTheme="majorHAnsi" w:eastAsia="Times New Roman" w:hAnsiTheme="majorHAnsi" w:cstheme="majorHAnsi"/>
          <w:color w:val="000000"/>
          <w:sz w:val="24"/>
          <w:szCs w:val="24"/>
        </w:rPr>
        <w:t xml:space="preserve">students are in the </w:t>
      </w:r>
      <w:r w:rsidR="00DF4539" w:rsidRPr="00A50E90">
        <w:rPr>
          <w:rFonts w:asciiTheme="majorHAnsi" w:eastAsia="Times New Roman" w:hAnsiTheme="majorHAnsi" w:cstheme="majorHAnsi"/>
          <w:color w:val="000000"/>
          <w:sz w:val="24"/>
          <w:szCs w:val="24"/>
        </w:rPr>
        <w:t>ELD</w:t>
      </w:r>
      <w:r w:rsidRPr="00A50E90">
        <w:rPr>
          <w:rFonts w:asciiTheme="majorHAnsi" w:eastAsia="Times New Roman" w:hAnsiTheme="majorHAnsi" w:cstheme="majorHAnsi"/>
          <w:color w:val="000000"/>
          <w:sz w:val="24"/>
          <w:szCs w:val="24"/>
        </w:rPr>
        <w:t xml:space="preserve"> program, they complete studies in required and elective subjects that lead to the completion of graduation requirements. Some students will be able to graduate from H-B Woodlawn and </w:t>
      </w:r>
    </w:p>
    <w:p w14:paraId="0579A99A" w14:textId="77777777" w:rsidR="00685997" w:rsidRDefault="00534723" w:rsidP="008250F5">
      <w:pPr>
        <w:suppressLineNumbers/>
        <w:tabs>
          <w:tab w:val="left" w:pos="0"/>
        </w:tabs>
        <w:spacing w:after="0" w:line="240" w:lineRule="auto"/>
        <w:ind w:left="720" w:right="-720"/>
        <w:rPr>
          <w:rFonts w:asciiTheme="majorHAnsi" w:eastAsia="Times New Roman" w:hAnsiTheme="majorHAnsi" w:cstheme="majorHAnsi"/>
          <w:color w:val="000000"/>
          <w:sz w:val="24"/>
          <w:szCs w:val="24"/>
        </w:rPr>
      </w:pPr>
      <w:r w:rsidRPr="00A50E90">
        <w:rPr>
          <w:rFonts w:asciiTheme="majorHAnsi" w:eastAsia="Times New Roman" w:hAnsiTheme="majorHAnsi" w:cstheme="majorHAnsi"/>
          <w:color w:val="000000"/>
          <w:sz w:val="24"/>
          <w:szCs w:val="24"/>
        </w:rPr>
        <w:t xml:space="preserve">others will finish through the High School Continuation Programs at Langston or Arlington Mill High School. </w:t>
      </w:r>
    </w:p>
    <w:p w14:paraId="7CD6F28F" w14:textId="77777777" w:rsidR="00685997" w:rsidRDefault="00DF4539" w:rsidP="008250F5">
      <w:pPr>
        <w:suppressLineNumbers/>
        <w:tabs>
          <w:tab w:val="left" w:pos="0"/>
        </w:tabs>
        <w:spacing w:after="0" w:line="240" w:lineRule="auto"/>
        <w:ind w:left="720" w:right="-720"/>
        <w:rPr>
          <w:rFonts w:asciiTheme="majorHAnsi" w:eastAsia="Times New Roman" w:hAnsiTheme="majorHAnsi" w:cstheme="majorHAnsi"/>
          <w:b/>
          <w:color w:val="000000"/>
          <w:sz w:val="24"/>
          <w:szCs w:val="24"/>
        </w:rPr>
      </w:pPr>
      <w:r w:rsidRPr="00A50E90">
        <w:rPr>
          <w:rFonts w:asciiTheme="majorHAnsi" w:eastAsia="Times New Roman" w:hAnsiTheme="majorHAnsi" w:cstheme="majorHAnsi"/>
          <w:b/>
          <w:color w:val="000000"/>
          <w:sz w:val="24"/>
          <w:szCs w:val="24"/>
        </w:rPr>
        <w:t>ELD</w:t>
      </w:r>
      <w:r w:rsidR="00534723" w:rsidRPr="00A50E90">
        <w:rPr>
          <w:rFonts w:asciiTheme="majorHAnsi" w:eastAsia="Times New Roman" w:hAnsiTheme="majorHAnsi" w:cstheme="majorHAnsi"/>
          <w:b/>
          <w:color w:val="000000"/>
          <w:sz w:val="24"/>
          <w:szCs w:val="24"/>
        </w:rPr>
        <w:t xml:space="preserve"> is a full-time program that adheres to the same educational philosophy that binds all H-B Woodlawn </w:t>
      </w:r>
    </w:p>
    <w:p w14:paraId="40AA4083" w14:textId="276C326B" w:rsidR="00534723" w:rsidRPr="00A50E90" w:rsidRDefault="00534723" w:rsidP="008250F5">
      <w:pPr>
        <w:suppressLineNumbers/>
        <w:tabs>
          <w:tab w:val="left" w:pos="0"/>
        </w:tabs>
        <w:spacing w:after="0" w:line="240" w:lineRule="auto"/>
        <w:ind w:left="720" w:right="-720"/>
        <w:rPr>
          <w:rFonts w:asciiTheme="majorHAnsi" w:eastAsia="Times New Roman" w:hAnsiTheme="majorHAnsi" w:cstheme="majorHAnsi"/>
          <w:color w:val="000000"/>
          <w:sz w:val="24"/>
          <w:szCs w:val="24"/>
        </w:rPr>
      </w:pPr>
      <w:r w:rsidRPr="00A50E90">
        <w:rPr>
          <w:rFonts w:asciiTheme="majorHAnsi" w:eastAsia="Times New Roman" w:hAnsiTheme="majorHAnsi" w:cstheme="majorHAnsi"/>
          <w:b/>
          <w:color w:val="000000"/>
          <w:sz w:val="24"/>
          <w:szCs w:val="24"/>
        </w:rPr>
        <w:t>students and staff.</w:t>
      </w:r>
    </w:p>
    <w:p w14:paraId="5E79AACB" w14:textId="77777777" w:rsidR="00534723" w:rsidRPr="00A628CD" w:rsidRDefault="00534723" w:rsidP="00534723">
      <w:pPr>
        <w:suppressLineNumbers/>
        <w:tabs>
          <w:tab w:val="left" w:pos="900"/>
        </w:tabs>
        <w:spacing w:after="0" w:line="240" w:lineRule="auto"/>
        <w:ind w:right="-720"/>
        <w:rPr>
          <w:rFonts w:asciiTheme="majorHAnsi" w:eastAsia="Times New Roman" w:hAnsiTheme="majorHAnsi" w:cstheme="majorHAnsi"/>
          <w:b/>
          <w:color w:val="000000"/>
          <w:sz w:val="24"/>
          <w:szCs w:val="24"/>
        </w:rPr>
      </w:pPr>
    </w:p>
    <w:p w14:paraId="7C9A1957" w14:textId="147630E1" w:rsidR="006C23F6" w:rsidRPr="00A628CD" w:rsidRDefault="00534723" w:rsidP="005F1FE3">
      <w:pPr>
        <w:numPr>
          <w:ilvl w:val="0"/>
          <w:numId w:val="46"/>
        </w:numPr>
        <w:suppressLineNumbers/>
        <w:tabs>
          <w:tab w:val="left" w:pos="0"/>
          <w:tab w:val="left" w:pos="792"/>
          <w:tab w:val="left" w:pos="1440"/>
        </w:tabs>
        <w:spacing w:after="0" w:line="240" w:lineRule="auto"/>
        <w:ind w:right="-720"/>
        <w:rPr>
          <w:rFonts w:asciiTheme="majorHAnsi" w:eastAsia="Times New Roman" w:hAnsiTheme="majorHAnsi" w:cstheme="majorHAnsi"/>
          <w:color w:val="000000"/>
          <w:sz w:val="24"/>
          <w:szCs w:val="24"/>
        </w:rPr>
      </w:pPr>
      <w:r w:rsidRPr="00A628CD">
        <w:rPr>
          <w:rFonts w:asciiTheme="majorHAnsi" w:eastAsia="Times New Roman" w:hAnsiTheme="majorHAnsi" w:cstheme="majorHAnsi"/>
          <w:b/>
          <w:color w:val="000000"/>
          <w:sz w:val="24"/>
          <w:szCs w:val="24"/>
        </w:rPr>
        <w:t xml:space="preserve">Support for Students with IEPs.  </w:t>
      </w:r>
      <w:r w:rsidR="006C23F6" w:rsidRPr="00A628CD">
        <w:rPr>
          <w:rFonts w:asciiTheme="majorHAnsi" w:eastAsia="Times New Roman" w:hAnsiTheme="majorHAnsi" w:cstheme="majorHAnsi"/>
          <w:color w:val="000000"/>
          <w:sz w:val="24"/>
          <w:szCs w:val="24"/>
        </w:rPr>
        <w:t>The</w:t>
      </w:r>
      <w:r w:rsidR="00A50E90">
        <w:rPr>
          <w:rFonts w:asciiTheme="majorHAnsi" w:eastAsia="Times New Roman" w:hAnsiTheme="majorHAnsi" w:cstheme="majorHAnsi"/>
          <w:color w:val="000000"/>
          <w:sz w:val="24"/>
          <w:szCs w:val="24"/>
        </w:rPr>
        <w:t xml:space="preserve"> H-B Woodlawn Program offers a r</w:t>
      </w:r>
      <w:r w:rsidR="006C23F6" w:rsidRPr="00A628CD">
        <w:rPr>
          <w:rFonts w:asciiTheme="majorHAnsi" w:eastAsia="Times New Roman" w:hAnsiTheme="majorHAnsi" w:cstheme="majorHAnsi"/>
          <w:color w:val="000000"/>
          <w:sz w:val="24"/>
          <w:szCs w:val="24"/>
        </w:rPr>
        <w:t xml:space="preserve">esource level of support for </w:t>
      </w:r>
    </w:p>
    <w:p w14:paraId="3ECB1884" w14:textId="77777777" w:rsidR="006C23F6" w:rsidRPr="00A628CD" w:rsidRDefault="006C23F6" w:rsidP="006C23F6">
      <w:pPr>
        <w:suppressLineNumbers/>
        <w:tabs>
          <w:tab w:val="left" w:pos="0"/>
          <w:tab w:val="left" w:pos="792"/>
          <w:tab w:val="left" w:pos="1440"/>
        </w:tabs>
        <w:spacing w:after="0" w:line="240" w:lineRule="auto"/>
        <w:ind w:left="720" w:right="-720"/>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students with IEPs.  Direct instruction is provided in general education classes by content-area teachers. </w:t>
      </w:r>
    </w:p>
    <w:p w14:paraId="107847D0" w14:textId="77777777" w:rsidR="006C23F6" w:rsidRPr="00A628CD" w:rsidRDefault="006C23F6" w:rsidP="006C23F6">
      <w:pPr>
        <w:suppressLineNumbers/>
        <w:tabs>
          <w:tab w:val="left" w:pos="0"/>
          <w:tab w:val="left" w:pos="792"/>
          <w:tab w:val="left" w:pos="1440"/>
        </w:tabs>
        <w:spacing w:after="0" w:line="240" w:lineRule="auto"/>
        <w:ind w:left="720" w:right="-720"/>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 xml:space="preserve">Students may receive support with assignments, planning and accommodations in Instructional Studies class, </w:t>
      </w:r>
    </w:p>
    <w:p w14:paraId="7167B174" w14:textId="77777777" w:rsidR="006C23F6" w:rsidRPr="00A628CD" w:rsidRDefault="006C23F6" w:rsidP="006C23F6">
      <w:pPr>
        <w:suppressLineNumbers/>
        <w:tabs>
          <w:tab w:val="left" w:pos="0"/>
          <w:tab w:val="left" w:pos="792"/>
          <w:tab w:val="left" w:pos="1440"/>
        </w:tabs>
        <w:spacing w:after="0" w:line="240" w:lineRule="auto"/>
        <w:ind w:left="720" w:right="-720"/>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 xml:space="preserve">which meets up to four times weekly.  Instructional Studies and Social Skills are the only classes taught by </w:t>
      </w:r>
    </w:p>
    <w:p w14:paraId="2019DA49" w14:textId="23E190BA" w:rsidR="005F1FE3" w:rsidRPr="00A628CD" w:rsidRDefault="006C23F6" w:rsidP="00A50E90">
      <w:pPr>
        <w:suppressLineNumbers/>
        <w:tabs>
          <w:tab w:val="left" w:pos="0"/>
          <w:tab w:val="left" w:pos="792"/>
          <w:tab w:val="left" w:pos="1440"/>
        </w:tabs>
        <w:spacing w:after="0" w:line="240" w:lineRule="auto"/>
        <w:ind w:left="720" w:right="-720"/>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Special Education teachers.</w:t>
      </w:r>
    </w:p>
    <w:p w14:paraId="1AD7E848" w14:textId="77777777" w:rsidR="00534723" w:rsidRPr="00A628CD" w:rsidRDefault="00534723" w:rsidP="00534723">
      <w:pPr>
        <w:suppressLineNumbers/>
        <w:tabs>
          <w:tab w:val="left" w:pos="0"/>
          <w:tab w:val="left" w:pos="792"/>
          <w:tab w:val="left" w:pos="1440"/>
        </w:tabs>
        <w:spacing w:after="0" w:line="240" w:lineRule="auto"/>
        <w:ind w:left="720" w:right="-720"/>
        <w:rPr>
          <w:rFonts w:asciiTheme="majorHAnsi" w:eastAsia="Times New Roman" w:hAnsiTheme="majorHAnsi" w:cstheme="majorHAnsi"/>
          <w:b/>
          <w:color w:val="000000"/>
          <w:sz w:val="24"/>
          <w:szCs w:val="24"/>
        </w:rPr>
      </w:pPr>
    </w:p>
    <w:p w14:paraId="67F6C9C0" w14:textId="77777777" w:rsidR="00534723" w:rsidRPr="00CA5AE7" w:rsidRDefault="00534723" w:rsidP="00534723">
      <w:pPr>
        <w:keepLines/>
        <w:suppressLineNumbers/>
        <w:tabs>
          <w:tab w:val="left" w:pos="0"/>
        </w:tabs>
        <w:spacing w:after="0" w:line="240" w:lineRule="auto"/>
        <w:ind w:right="-720"/>
        <w:jc w:val="both"/>
        <w:rPr>
          <w:rFonts w:asciiTheme="majorHAnsi" w:eastAsia="Times New Roman" w:hAnsiTheme="majorHAnsi" w:cstheme="majorHAnsi"/>
          <w:b/>
          <w:color w:val="000000"/>
          <w:spacing w:val="-3"/>
          <w:sz w:val="28"/>
          <w:szCs w:val="28"/>
        </w:rPr>
      </w:pPr>
      <w:r w:rsidRPr="00A628CD">
        <w:rPr>
          <w:rFonts w:asciiTheme="majorHAnsi" w:eastAsia="Times New Roman" w:hAnsiTheme="majorHAnsi" w:cstheme="majorHAnsi"/>
          <w:b/>
          <w:color w:val="000000"/>
          <w:spacing w:val="-3"/>
          <w:sz w:val="24"/>
          <w:szCs w:val="24"/>
        </w:rPr>
        <w:t xml:space="preserve">   </w:t>
      </w:r>
      <w:r w:rsidRPr="00CA5AE7">
        <w:rPr>
          <w:rFonts w:asciiTheme="majorHAnsi" w:eastAsia="Times New Roman" w:hAnsiTheme="majorHAnsi" w:cstheme="majorHAnsi"/>
          <w:b/>
          <w:color w:val="000000"/>
          <w:spacing w:val="-3"/>
          <w:sz w:val="28"/>
          <w:szCs w:val="28"/>
        </w:rPr>
        <w:t>C. OTHER INSTRUCTIONAL OPTIONS</w:t>
      </w:r>
    </w:p>
    <w:p w14:paraId="01A6C26A" w14:textId="77777777" w:rsidR="00534723" w:rsidRPr="00A628CD" w:rsidRDefault="00534723" w:rsidP="00534723">
      <w:pPr>
        <w:suppressLineNumbers/>
        <w:tabs>
          <w:tab w:val="left" w:pos="0"/>
          <w:tab w:val="left" w:pos="716"/>
        </w:tabs>
        <w:spacing w:after="0" w:line="240" w:lineRule="auto"/>
        <w:rPr>
          <w:rFonts w:asciiTheme="majorHAnsi" w:eastAsia="Times New Roman" w:hAnsiTheme="majorHAnsi" w:cstheme="majorHAnsi"/>
          <w:color w:val="000000"/>
          <w:spacing w:val="-3"/>
          <w:sz w:val="24"/>
          <w:szCs w:val="24"/>
        </w:rPr>
      </w:pPr>
    </w:p>
    <w:p w14:paraId="757D130D" w14:textId="77777777" w:rsidR="00534723" w:rsidRPr="00A628CD" w:rsidRDefault="00534723" w:rsidP="00534723">
      <w:pPr>
        <w:numPr>
          <w:ilvl w:val="0"/>
          <w:numId w:val="18"/>
        </w:numPr>
        <w:suppressLineNumbers/>
        <w:tabs>
          <w:tab w:val="left" w:pos="0"/>
          <w:tab w:val="num" w:pos="720"/>
        </w:tabs>
        <w:spacing w:after="0" w:line="240" w:lineRule="auto"/>
        <w:ind w:left="720"/>
        <w:rPr>
          <w:rFonts w:asciiTheme="majorHAnsi" w:eastAsia="Times New Roman" w:hAnsiTheme="majorHAnsi" w:cstheme="majorHAnsi"/>
          <w:color w:val="000000"/>
          <w:sz w:val="24"/>
          <w:szCs w:val="24"/>
        </w:rPr>
      </w:pPr>
      <w:r w:rsidRPr="00A628CD">
        <w:rPr>
          <w:rFonts w:asciiTheme="majorHAnsi" w:eastAsia="Times New Roman" w:hAnsiTheme="majorHAnsi" w:cstheme="majorHAnsi"/>
          <w:b/>
          <w:color w:val="000000"/>
          <w:spacing w:val="-3"/>
          <w:sz w:val="24"/>
          <w:szCs w:val="24"/>
        </w:rPr>
        <w:t xml:space="preserve">Acceleration of Progress Through School   </w:t>
      </w:r>
      <w:r w:rsidRPr="00A628CD">
        <w:rPr>
          <w:rFonts w:asciiTheme="majorHAnsi" w:eastAsia="Times New Roman" w:hAnsiTheme="majorHAnsi" w:cstheme="majorHAnsi"/>
          <w:color w:val="000000"/>
          <w:sz w:val="24"/>
          <w:szCs w:val="24"/>
        </w:rPr>
        <w:t xml:space="preserve">Learning experiences may be arranged to permit students </w:t>
      </w:r>
    </w:p>
    <w:p w14:paraId="5A50E2EB" w14:textId="77777777" w:rsidR="00534723" w:rsidRPr="00A628CD" w:rsidRDefault="00534723" w:rsidP="00534723">
      <w:pPr>
        <w:suppressLineNumbers/>
        <w:tabs>
          <w:tab w:val="left" w:pos="0"/>
          <w:tab w:val="left" w:pos="716"/>
        </w:tabs>
        <w:spacing w:after="0" w:line="240" w:lineRule="auto"/>
        <w:ind w:left="360"/>
        <w:rPr>
          <w:rFonts w:asciiTheme="majorHAnsi" w:eastAsia="Times New Roman" w:hAnsiTheme="majorHAnsi" w:cstheme="majorHAnsi"/>
          <w:color w:val="000000"/>
          <w:sz w:val="24"/>
          <w:szCs w:val="24"/>
        </w:rPr>
      </w:pPr>
      <w:r w:rsidRPr="00A628CD">
        <w:rPr>
          <w:rFonts w:asciiTheme="majorHAnsi" w:eastAsia="Times New Roman" w:hAnsiTheme="majorHAnsi" w:cstheme="majorHAnsi"/>
          <w:b/>
          <w:color w:val="000000"/>
          <w:spacing w:val="-3"/>
          <w:sz w:val="24"/>
          <w:szCs w:val="24"/>
        </w:rPr>
        <w:tab/>
      </w:r>
      <w:r w:rsidRPr="00A628CD">
        <w:rPr>
          <w:rFonts w:asciiTheme="majorHAnsi" w:eastAsia="Times New Roman" w:hAnsiTheme="majorHAnsi" w:cstheme="majorHAnsi"/>
          <w:color w:val="000000"/>
          <w:sz w:val="24"/>
          <w:szCs w:val="24"/>
        </w:rPr>
        <w:t>who learn more rapidly to accelerate their progress through school. Summer school offerings, cross-</w:t>
      </w:r>
    </w:p>
    <w:p w14:paraId="6C1E26DD" w14:textId="77777777" w:rsidR="00534723" w:rsidRPr="00A628CD" w:rsidRDefault="00534723" w:rsidP="00534723">
      <w:pPr>
        <w:suppressLineNumbers/>
        <w:tabs>
          <w:tab w:val="left" w:pos="0"/>
          <w:tab w:val="left" w:pos="716"/>
        </w:tabs>
        <w:spacing w:after="0" w:line="240" w:lineRule="auto"/>
        <w:ind w:left="360"/>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ab/>
        <w:t xml:space="preserve">grade level groupings, electives, or any combination thereof, may be used to accelerate progress. </w:t>
      </w:r>
    </w:p>
    <w:p w14:paraId="5BC5CFCA" w14:textId="77777777" w:rsidR="00534723" w:rsidRPr="00A628CD" w:rsidRDefault="00534723" w:rsidP="00534723">
      <w:pPr>
        <w:suppressLineNumbers/>
        <w:tabs>
          <w:tab w:val="left" w:pos="0"/>
          <w:tab w:val="left" w:pos="716"/>
        </w:tabs>
        <w:spacing w:after="0" w:line="240" w:lineRule="auto"/>
        <w:ind w:left="360"/>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ab/>
        <w:t>Permission of Principal is required (see #6).</w:t>
      </w:r>
    </w:p>
    <w:p w14:paraId="4EC15A9D" w14:textId="77777777" w:rsidR="00534723" w:rsidRPr="00A628CD" w:rsidRDefault="00534723" w:rsidP="00534723">
      <w:pPr>
        <w:suppressLineNumbers/>
        <w:tabs>
          <w:tab w:val="left" w:pos="0"/>
          <w:tab w:val="left" w:pos="716"/>
        </w:tabs>
        <w:spacing w:after="0" w:line="240" w:lineRule="auto"/>
        <w:ind w:left="360"/>
        <w:jc w:val="center"/>
        <w:rPr>
          <w:rFonts w:asciiTheme="majorHAnsi" w:eastAsia="Times New Roman" w:hAnsiTheme="majorHAnsi" w:cstheme="majorHAnsi"/>
          <w:color w:val="000000"/>
          <w:sz w:val="24"/>
          <w:szCs w:val="24"/>
        </w:rPr>
      </w:pPr>
    </w:p>
    <w:p w14:paraId="6ABE17E4" w14:textId="77777777" w:rsidR="00534723" w:rsidRPr="00A628CD" w:rsidRDefault="00534723" w:rsidP="00534723">
      <w:pPr>
        <w:numPr>
          <w:ilvl w:val="0"/>
          <w:numId w:val="18"/>
        </w:numPr>
        <w:suppressLineNumbers/>
        <w:tabs>
          <w:tab w:val="left" w:pos="0"/>
          <w:tab w:val="num" w:pos="720"/>
          <w:tab w:val="left" w:pos="1440"/>
        </w:tabs>
        <w:spacing w:after="0" w:line="240" w:lineRule="auto"/>
        <w:ind w:left="720"/>
        <w:rPr>
          <w:rFonts w:asciiTheme="majorHAnsi" w:eastAsia="Times New Roman" w:hAnsiTheme="majorHAnsi" w:cstheme="majorHAnsi"/>
          <w:color w:val="000000"/>
          <w:sz w:val="24"/>
          <w:szCs w:val="24"/>
        </w:rPr>
      </w:pPr>
      <w:r w:rsidRPr="00A628CD">
        <w:rPr>
          <w:rFonts w:asciiTheme="majorHAnsi" w:eastAsia="Times New Roman" w:hAnsiTheme="majorHAnsi" w:cstheme="majorHAnsi"/>
          <w:b/>
          <w:color w:val="000000"/>
          <w:spacing w:val="-3"/>
          <w:sz w:val="24"/>
          <w:szCs w:val="24"/>
        </w:rPr>
        <w:t xml:space="preserve">Acceleration of Progress Through Content   </w:t>
      </w:r>
      <w:r w:rsidRPr="00A628CD">
        <w:rPr>
          <w:rFonts w:asciiTheme="majorHAnsi" w:eastAsia="Times New Roman" w:hAnsiTheme="majorHAnsi" w:cstheme="majorHAnsi"/>
          <w:color w:val="000000"/>
          <w:sz w:val="24"/>
          <w:szCs w:val="24"/>
        </w:rPr>
        <w:t xml:space="preserve">Students are encouraged to move to advanced levels of </w:t>
      </w:r>
    </w:p>
    <w:p w14:paraId="19A78462" w14:textId="77777777" w:rsidR="00534723" w:rsidRPr="00A628CD" w:rsidRDefault="00534723" w:rsidP="00534723">
      <w:pPr>
        <w:suppressLineNumbers/>
        <w:tabs>
          <w:tab w:val="left" w:pos="0"/>
          <w:tab w:val="left" w:pos="716"/>
          <w:tab w:val="left" w:pos="1440"/>
        </w:tabs>
        <w:spacing w:after="0" w:line="240" w:lineRule="auto"/>
        <w:ind w:left="360"/>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pacing w:val="-3"/>
          <w:sz w:val="24"/>
          <w:szCs w:val="24"/>
        </w:rPr>
        <w:tab/>
        <w:t>s</w:t>
      </w:r>
      <w:r w:rsidRPr="00A628CD">
        <w:rPr>
          <w:rFonts w:asciiTheme="majorHAnsi" w:eastAsia="Times New Roman" w:hAnsiTheme="majorHAnsi" w:cstheme="majorHAnsi"/>
          <w:color w:val="000000"/>
          <w:sz w:val="24"/>
          <w:szCs w:val="24"/>
        </w:rPr>
        <w:t xml:space="preserve">tudy or to more extensive studies through individualized instruction, cross-grade level groupings, </w:t>
      </w:r>
    </w:p>
    <w:p w14:paraId="4A8E756C" w14:textId="77777777" w:rsidR="00534723" w:rsidRPr="00A628CD" w:rsidRDefault="00534723" w:rsidP="00534723">
      <w:pPr>
        <w:suppressLineNumbers/>
        <w:tabs>
          <w:tab w:val="left" w:pos="0"/>
          <w:tab w:val="left" w:pos="716"/>
          <w:tab w:val="left" w:pos="1440"/>
        </w:tabs>
        <w:spacing w:after="0" w:line="240" w:lineRule="auto"/>
        <w:ind w:left="360"/>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ab/>
        <w:t>competency testing and placement, electives, and extended course offerings.</w:t>
      </w:r>
    </w:p>
    <w:p w14:paraId="563B978F"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z w:val="24"/>
          <w:szCs w:val="24"/>
        </w:rPr>
      </w:pPr>
    </w:p>
    <w:p w14:paraId="4732354C" w14:textId="77777777" w:rsidR="00534723" w:rsidRPr="00A628CD" w:rsidRDefault="00534723" w:rsidP="00534723">
      <w:pPr>
        <w:keepNext/>
        <w:keepLines/>
        <w:numPr>
          <w:ilvl w:val="0"/>
          <w:numId w:val="18"/>
        </w:numPr>
        <w:tabs>
          <w:tab w:val="left" w:pos="0"/>
          <w:tab w:val="num" w:pos="720"/>
          <w:tab w:val="left" w:pos="810"/>
          <w:tab w:val="left" w:pos="1440"/>
        </w:tabs>
        <w:spacing w:after="0" w:line="240" w:lineRule="auto"/>
        <w:ind w:left="720"/>
        <w:rPr>
          <w:rFonts w:asciiTheme="majorHAnsi" w:eastAsia="Times New Roman" w:hAnsiTheme="majorHAnsi" w:cstheme="majorHAnsi"/>
          <w:color w:val="000000"/>
          <w:sz w:val="24"/>
          <w:szCs w:val="24"/>
        </w:rPr>
      </w:pPr>
      <w:r w:rsidRPr="00A628CD">
        <w:rPr>
          <w:rFonts w:asciiTheme="majorHAnsi" w:eastAsia="Times New Roman" w:hAnsiTheme="majorHAnsi" w:cstheme="majorHAnsi"/>
          <w:b/>
          <w:color w:val="000000"/>
          <w:spacing w:val="-3"/>
          <w:sz w:val="24"/>
          <w:szCs w:val="24"/>
        </w:rPr>
        <w:t>Concurrent Enrollment in High School and Adult Education</w:t>
      </w:r>
      <w:r w:rsidRPr="00A628CD">
        <w:rPr>
          <w:rFonts w:asciiTheme="majorHAnsi" w:eastAsia="Times New Roman" w:hAnsiTheme="majorHAnsi" w:cstheme="majorHAnsi"/>
          <w:color w:val="000000"/>
          <w:spacing w:val="-3"/>
          <w:sz w:val="24"/>
          <w:szCs w:val="24"/>
        </w:rPr>
        <w:t xml:space="preserve">   </w:t>
      </w:r>
      <w:r w:rsidRPr="00A628CD">
        <w:rPr>
          <w:rFonts w:asciiTheme="majorHAnsi" w:eastAsia="Times New Roman" w:hAnsiTheme="majorHAnsi" w:cstheme="majorHAnsi"/>
          <w:color w:val="000000"/>
          <w:sz w:val="24"/>
          <w:szCs w:val="24"/>
        </w:rPr>
        <w:t xml:space="preserve">Concurrent enrollment in high school and </w:t>
      </w:r>
    </w:p>
    <w:p w14:paraId="6C33711C" w14:textId="77777777" w:rsidR="00534723" w:rsidRPr="00A628CD" w:rsidRDefault="00534723" w:rsidP="00534723">
      <w:pPr>
        <w:keepNext/>
        <w:keepLines/>
        <w:tabs>
          <w:tab w:val="left" w:pos="0"/>
          <w:tab w:val="left" w:pos="716"/>
          <w:tab w:val="left" w:pos="1440"/>
        </w:tabs>
        <w:spacing w:after="0" w:line="240" w:lineRule="auto"/>
        <w:ind w:left="360"/>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pacing w:val="-3"/>
          <w:sz w:val="24"/>
          <w:szCs w:val="24"/>
        </w:rPr>
        <w:tab/>
      </w:r>
      <w:r w:rsidRPr="00A628CD">
        <w:rPr>
          <w:rFonts w:asciiTheme="majorHAnsi" w:eastAsia="Times New Roman" w:hAnsiTheme="majorHAnsi" w:cstheme="majorHAnsi"/>
          <w:color w:val="000000"/>
          <w:sz w:val="24"/>
          <w:szCs w:val="24"/>
        </w:rPr>
        <w:t xml:space="preserve">adult education courses is permitted with appropriate authorization for the purpose of accelerating </w:t>
      </w:r>
    </w:p>
    <w:p w14:paraId="0C872A79" w14:textId="432F0F21" w:rsidR="00534723" w:rsidRDefault="00534723" w:rsidP="00534723">
      <w:pPr>
        <w:keepNext/>
        <w:keepLines/>
        <w:tabs>
          <w:tab w:val="left" w:pos="0"/>
          <w:tab w:val="left" w:pos="716"/>
          <w:tab w:val="left" w:pos="1440"/>
        </w:tabs>
        <w:spacing w:after="0" w:line="240" w:lineRule="auto"/>
        <w:ind w:left="360"/>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ab/>
        <w:t>and/or enriching the high school program.</w:t>
      </w:r>
    </w:p>
    <w:p w14:paraId="7F6449C3" w14:textId="456EC9CE" w:rsidR="007761E1" w:rsidRDefault="007761E1" w:rsidP="00534723">
      <w:pPr>
        <w:keepNext/>
        <w:keepLines/>
        <w:tabs>
          <w:tab w:val="left" w:pos="0"/>
          <w:tab w:val="left" w:pos="716"/>
          <w:tab w:val="left" w:pos="1440"/>
        </w:tabs>
        <w:spacing w:after="0" w:line="240" w:lineRule="auto"/>
        <w:ind w:left="360"/>
        <w:rPr>
          <w:rFonts w:asciiTheme="majorHAnsi" w:eastAsia="Times New Roman" w:hAnsiTheme="majorHAnsi" w:cstheme="majorHAnsi"/>
          <w:color w:val="000000"/>
          <w:sz w:val="24"/>
          <w:szCs w:val="24"/>
        </w:rPr>
      </w:pPr>
    </w:p>
    <w:p w14:paraId="4640C95D" w14:textId="3E79D358" w:rsidR="007761E1" w:rsidRDefault="007761E1" w:rsidP="00534723">
      <w:pPr>
        <w:keepNext/>
        <w:keepLines/>
        <w:tabs>
          <w:tab w:val="left" w:pos="0"/>
          <w:tab w:val="left" w:pos="716"/>
          <w:tab w:val="left" w:pos="1440"/>
        </w:tabs>
        <w:spacing w:after="0" w:line="240" w:lineRule="auto"/>
        <w:ind w:left="360"/>
        <w:rPr>
          <w:rFonts w:asciiTheme="majorHAnsi" w:eastAsia="Times New Roman" w:hAnsiTheme="majorHAnsi" w:cstheme="majorHAnsi"/>
          <w:color w:val="000000"/>
          <w:sz w:val="24"/>
          <w:szCs w:val="24"/>
        </w:rPr>
      </w:pPr>
    </w:p>
    <w:p w14:paraId="38751BA1" w14:textId="77777777" w:rsidR="00534723" w:rsidRPr="00A628CD" w:rsidRDefault="00534723" w:rsidP="00534723">
      <w:pPr>
        <w:suppressLineNumbers/>
        <w:tabs>
          <w:tab w:val="left" w:pos="0"/>
          <w:tab w:val="left" w:pos="792"/>
          <w:tab w:val="left" w:pos="1440"/>
        </w:tabs>
        <w:spacing w:after="0" w:line="240" w:lineRule="auto"/>
        <w:rPr>
          <w:rFonts w:asciiTheme="majorHAnsi" w:eastAsia="Times New Roman" w:hAnsiTheme="majorHAnsi" w:cstheme="majorHAnsi"/>
          <w:sz w:val="24"/>
          <w:szCs w:val="24"/>
        </w:rPr>
      </w:pPr>
    </w:p>
    <w:p w14:paraId="7FB1C7C0" w14:textId="697D5F91" w:rsidR="00534723" w:rsidRPr="00A628CD" w:rsidRDefault="00534723" w:rsidP="00534723">
      <w:pPr>
        <w:spacing w:after="0" w:line="240" w:lineRule="auto"/>
        <w:ind w:left="360"/>
        <w:rPr>
          <w:rFonts w:asciiTheme="majorHAnsi" w:eastAsia="Times New Roman" w:hAnsiTheme="majorHAnsi" w:cstheme="majorHAnsi"/>
          <w:sz w:val="24"/>
          <w:szCs w:val="24"/>
        </w:rPr>
      </w:pPr>
      <w:r w:rsidRPr="00A628CD">
        <w:rPr>
          <w:rFonts w:asciiTheme="majorHAnsi" w:eastAsia="Times New Roman" w:hAnsiTheme="majorHAnsi" w:cstheme="majorHAnsi"/>
          <w:b/>
          <w:spacing w:val="-3"/>
          <w:sz w:val="24"/>
          <w:szCs w:val="24"/>
        </w:rPr>
        <w:lastRenderedPageBreak/>
        <w:t xml:space="preserve">4.  Concurrent Enrollment in High School and </w:t>
      </w:r>
      <w:r w:rsidR="007761E1" w:rsidRPr="00A628CD">
        <w:rPr>
          <w:rFonts w:asciiTheme="majorHAnsi" w:eastAsia="Times New Roman" w:hAnsiTheme="majorHAnsi" w:cstheme="majorHAnsi"/>
          <w:b/>
          <w:spacing w:val="-3"/>
          <w:sz w:val="24"/>
          <w:szCs w:val="24"/>
        </w:rPr>
        <w:t xml:space="preserve">College </w:t>
      </w:r>
      <w:r w:rsidR="007761E1" w:rsidRPr="007761E1">
        <w:rPr>
          <w:rFonts w:asciiTheme="majorHAnsi" w:eastAsia="Times New Roman" w:hAnsiTheme="majorHAnsi" w:cstheme="majorHAnsi"/>
          <w:bCs/>
          <w:spacing w:val="-3"/>
          <w:sz w:val="24"/>
          <w:szCs w:val="24"/>
        </w:rPr>
        <w:t>Courses</w:t>
      </w:r>
      <w:r w:rsidRPr="007761E1">
        <w:rPr>
          <w:rFonts w:asciiTheme="majorHAnsi" w:eastAsia="Times New Roman" w:hAnsiTheme="majorHAnsi" w:cstheme="majorHAnsi"/>
          <w:bCs/>
          <w:sz w:val="24"/>
          <w:szCs w:val="24"/>
        </w:rPr>
        <w:t xml:space="preserve"> </w:t>
      </w:r>
      <w:r w:rsidRPr="00A628CD">
        <w:rPr>
          <w:rFonts w:asciiTheme="majorHAnsi" w:eastAsia="Times New Roman" w:hAnsiTheme="majorHAnsi" w:cstheme="majorHAnsi"/>
          <w:sz w:val="24"/>
          <w:szCs w:val="24"/>
        </w:rPr>
        <w:t xml:space="preserve">for which APS awards dual-enrolled credit have </w:t>
      </w:r>
    </w:p>
    <w:p w14:paraId="62490FE7" w14:textId="77777777" w:rsidR="00534723" w:rsidRPr="00A628CD" w:rsidRDefault="00534723" w:rsidP="005F1FE3">
      <w:pPr>
        <w:spacing w:after="0" w:line="240" w:lineRule="auto"/>
        <w:ind w:left="690"/>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 xml:space="preserve">been reviewed by APS VA Standards as well as those of the institution.  We cannot offer dual-enrolled credit for a course that a student only takes at the college or university without this crosswalk occurring prior to enrollment. All courses for which we offer dual-enrollment credit must be </w:t>
      </w:r>
      <w:r w:rsidR="005F1FE3">
        <w:rPr>
          <w:rFonts w:asciiTheme="majorHAnsi" w:eastAsia="Times New Roman" w:hAnsiTheme="majorHAnsi" w:cstheme="majorHAnsi"/>
          <w:sz w:val="24"/>
          <w:szCs w:val="24"/>
        </w:rPr>
        <w:t xml:space="preserve">courses that correspond with a </w:t>
      </w:r>
      <w:r w:rsidRPr="00A628CD">
        <w:rPr>
          <w:rFonts w:asciiTheme="majorHAnsi" w:eastAsia="Times New Roman" w:hAnsiTheme="majorHAnsi" w:cstheme="majorHAnsi"/>
          <w:sz w:val="24"/>
          <w:szCs w:val="24"/>
        </w:rPr>
        <w:t>course offered by APS. We do not, for instance, have a course which corresponds to a college course in social work although</w:t>
      </w:r>
      <w:r w:rsidR="005F1FE3">
        <w:rPr>
          <w:rFonts w:asciiTheme="majorHAnsi" w:eastAsia="Times New Roman" w:hAnsiTheme="majorHAnsi" w:cstheme="majorHAnsi"/>
          <w:sz w:val="24"/>
          <w:szCs w:val="24"/>
        </w:rPr>
        <w:t xml:space="preserve"> many colleges might offer it. </w:t>
      </w:r>
      <w:r w:rsidRPr="00A628CD">
        <w:rPr>
          <w:rFonts w:asciiTheme="majorHAnsi" w:eastAsia="Times New Roman" w:hAnsiTheme="majorHAnsi" w:cstheme="majorHAnsi"/>
          <w:sz w:val="24"/>
          <w:szCs w:val="24"/>
        </w:rPr>
        <w:t>A student who has taken a course at a college or university in an area of particular interest to him or her and is interested in providing that information to a college should do so as part of th</w:t>
      </w:r>
      <w:r w:rsidR="005F1FE3">
        <w:rPr>
          <w:rFonts w:asciiTheme="majorHAnsi" w:eastAsia="Times New Roman" w:hAnsiTheme="majorHAnsi" w:cstheme="majorHAnsi"/>
          <w:sz w:val="24"/>
          <w:szCs w:val="24"/>
        </w:rPr>
        <w:t xml:space="preserve">eir college application but we </w:t>
      </w:r>
      <w:r w:rsidRPr="00A628CD">
        <w:rPr>
          <w:rFonts w:asciiTheme="majorHAnsi" w:eastAsia="Times New Roman" w:hAnsiTheme="majorHAnsi" w:cstheme="majorHAnsi"/>
          <w:sz w:val="24"/>
          <w:szCs w:val="24"/>
        </w:rPr>
        <w:t>do not retroactively provide credit for courses taken without pre-approval fo</w:t>
      </w:r>
      <w:r w:rsidR="005F1FE3">
        <w:rPr>
          <w:rFonts w:asciiTheme="majorHAnsi" w:eastAsia="Times New Roman" w:hAnsiTheme="majorHAnsi" w:cstheme="majorHAnsi"/>
          <w:sz w:val="24"/>
          <w:szCs w:val="24"/>
        </w:rPr>
        <w:t xml:space="preserve">r high school credit nor do we </w:t>
      </w:r>
      <w:r w:rsidRPr="00A628CD">
        <w:rPr>
          <w:rFonts w:asciiTheme="majorHAnsi" w:eastAsia="Times New Roman" w:hAnsiTheme="majorHAnsi" w:cstheme="majorHAnsi"/>
          <w:sz w:val="24"/>
          <w:szCs w:val="24"/>
        </w:rPr>
        <w:t xml:space="preserve">provide a high school credit for a course which has not been cross referenced </w:t>
      </w:r>
      <w:r w:rsidR="005F1FE3">
        <w:rPr>
          <w:rFonts w:asciiTheme="majorHAnsi" w:eastAsia="Times New Roman" w:hAnsiTheme="majorHAnsi" w:cstheme="majorHAnsi"/>
          <w:sz w:val="24"/>
          <w:szCs w:val="24"/>
        </w:rPr>
        <w:t xml:space="preserve">to ensure that it meets the VA </w:t>
      </w:r>
      <w:r w:rsidRPr="00A628CD">
        <w:rPr>
          <w:rFonts w:asciiTheme="majorHAnsi" w:eastAsia="Times New Roman" w:hAnsiTheme="majorHAnsi" w:cstheme="majorHAnsi"/>
          <w:sz w:val="24"/>
          <w:szCs w:val="24"/>
        </w:rPr>
        <w:t>standards for that course laid out by the State of Virginia Standards of Learning.</w:t>
      </w:r>
    </w:p>
    <w:p w14:paraId="27F3F433" w14:textId="77777777" w:rsidR="00534723" w:rsidRPr="00A628CD" w:rsidRDefault="00534723" w:rsidP="00534723">
      <w:pPr>
        <w:spacing w:after="0" w:line="240" w:lineRule="auto"/>
        <w:ind w:left="720"/>
        <w:rPr>
          <w:rFonts w:asciiTheme="majorHAnsi" w:eastAsia="Times New Roman" w:hAnsiTheme="majorHAnsi" w:cstheme="majorHAnsi"/>
          <w:sz w:val="24"/>
          <w:szCs w:val="24"/>
        </w:rPr>
      </w:pPr>
    </w:p>
    <w:p w14:paraId="54EC15DA" w14:textId="77777777" w:rsidR="00534723" w:rsidRPr="00A628CD" w:rsidRDefault="00534723" w:rsidP="00534723">
      <w:pPr>
        <w:spacing w:after="0" w:line="240" w:lineRule="auto"/>
        <w:ind w:firstLine="360"/>
        <w:rPr>
          <w:rFonts w:asciiTheme="majorHAnsi" w:eastAsia="Times New Roman" w:hAnsiTheme="majorHAnsi" w:cstheme="majorHAnsi"/>
          <w:color w:val="000000"/>
          <w:sz w:val="24"/>
          <w:szCs w:val="24"/>
        </w:rPr>
      </w:pPr>
      <w:r w:rsidRPr="00A628CD">
        <w:rPr>
          <w:rFonts w:asciiTheme="majorHAnsi" w:eastAsia="Times New Roman" w:hAnsiTheme="majorHAnsi" w:cstheme="majorHAnsi"/>
          <w:b/>
          <w:color w:val="000000"/>
          <w:sz w:val="24"/>
          <w:szCs w:val="24"/>
        </w:rPr>
        <w:t xml:space="preserve">5. Community As School (CAS) </w:t>
      </w:r>
      <w:r w:rsidRPr="00A628CD">
        <w:rPr>
          <w:rFonts w:asciiTheme="majorHAnsi" w:eastAsia="Times New Roman" w:hAnsiTheme="majorHAnsi" w:cstheme="majorHAnsi"/>
          <w:color w:val="000000"/>
          <w:sz w:val="24"/>
          <w:szCs w:val="24"/>
        </w:rPr>
        <w:t xml:space="preserve">This program allows students to earn academic credit through work in </w:t>
      </w:r>
    </w:p>
    <w:p w14:paraId="000F376C" w14:textId="77777777" w:rsidR="00534723" w:rsidRPr="00A628CD" w:rsidRDefault="00534723" w:rsidP="00534723">
      <w:pPr>
        <w:suppressLineNumbers/>
        <w:tabs>
          <w:tab w:val="left" w:pos="0"/>
        </w:tabs>
        <w:spacing w:after="0" w:line="240" w:lineRule="auto"/>
        <w:ind w:left="360"/>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 xml:space="preserve">     the community. Our Activities Coordinator helps the student find the work site and obtain academic </w:t>
      </w:r>
    </w:p>
    <w:p w14:paraId="62CDDAF0" w14:textId="77777777" w:rsidR="00534723" w:rsidRPr="00A628CD" w:rsidRDefault="00534723" w:rsidP="00534723">
      <w:pPr>
        <w:suppressLineNumbers/>
        <w:tabs>
          <w:tab w:val="left" w:pos="0"/>
        </w:tabs>
        <w:spacing w:after="0" w:line="240" w:lineRule="auto"/>
        <w:ind w:left="360"/>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 xml:space="preserve">     credit from an H-B Woodlawn teacher for the assignment or internship. See the Coordinator for </w:t>
      </w:r>
    </w:p>
    <w:p w14:paraId="0E550594" w14:textId="77777777" w:rsidR="00534723" w:rsidRPr="00A628CD" w:rsidRDefault="00534723" w:rsidP="00534723">
      <w:pPr>
        <w:suppressLineNumbers/>
        <w:tabs>
          <w:tab w:val="left" w:pos="0"/>
        </w:tabs>
        <w:spacing w:after="0" w:line="240" w:lineRule="auto"/>
        <w:ind w:left="360"/>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 xml:space="preserve">     additional information.</w:t>
      </w:r>
    </w:p>
    <w:p w14:paraId="6EC3BE74"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z w:val="24"/>
          <w:szCs w:val="24"/>
        </w:rPr>
      </w:pPr>
    </w:p>
    <w:p w14:paraId="666E511D" w14:textId="12D01F3A" w:rsidR="00534723" w:rsidRPr="005F1FE3" w:rsidRDefault="00534723" w:rsidP="005F1FE3">
      <w:pPr>
        <w:pStyle w:val="ListParagraph"/>
        <w:numPr>
          <w:ilvl w:val="0"/>
          <w:numId w:val="46"/>
        </w:numPr>
        <w:suppressLineNumbers/>
        <w:tabs>
          <w:tab w:val="left" w:pos="450"/>
          <w:tab w:val="left" w:pos="1440"/>
        </w:tabs>
        <w:rPr>
          <w:rFonts w:asciiTheme="majorHAnsi" w:hAnsiTheme="majorHAnsi" w:cstheme="majorHAnsi"/>
          <w:color w:val="000000"/>
          <w:sz w:val="24"/>
          <w:szCs w:val="24"/>
        </w:rPr>
      </w:pPr>
      <w:r w:rsidRPr="005F1FE3">
        <w:rPr>
          <w:rFonts w:asciiTheme="majorHAnsi" w:hAnsiTheme="majorHAnsi" w:cstheme="majorHAnsi"/>
          <w:b/>
          <w:color w:val="000000"/>
          <w:spacing w:val="-3"/>
          <w:sz w:val="24"/>
          <w:szCs w:val="24"/>
        </w:rPr>
        <w:t xml:space="preserve">Early Graduation </w:t>
      </w:r>
      <w:r w:rsidR="00AD5EFD" w:rsidRPr="005F1FE3">
        <w:rPr>
          <w:rFonts w:asciiTheme="majorHAnsi" w:hAnsiTheme="majorHAnsi" w:cstheme="majorHAnsi"/>
          <w:b/>
          <w:color w:val="000000"/>
          <w:spacing w:val="-3"/>
          <w:sz w:val="24"/>
          <w:szCs w:val="24"/>
        </w:rPr>
        <w:t xml:space="preserve">Procedure </w:t>
      </w:r>
      <w:r w:rsidR="00AD5EFD" w:rsidRPr="00AD5EFD">
        <w:rPr>
          <w:rFonts w:asciiTheme="majorHAnsi" w:hAnsiTheme="majorHAnsi" w:cstheme="majorHAnsi"/>
          <w:bCs/>
          <w:color w:val="000000"/>
          <w:spacing w:val="-3"/>
          <w:sz w:val="24"/>
          <w:szCs w:val="24"/>
        </w:rPr>
        <w:t>Sometimes</w:t>
      </w:r>
      <w:r w:rsidRPr="00AD5EFD">
        <w:rPr>
          <w:rFonts w:asciiTheme="majorHAnsi" w:hAnsiTheme="majorHAnsi" w:cstheme="majorHAnsi"/>
          <w:bCs/>
          <w:color w:val="000000"/>
          <w:sz w:val="24"/>
          <w:szCs w:val="24"/>
        </w:rPr>
        <w:t xml:space="preserve"> </w:t>
      </w:r>
      <w:r w:rsidRPr="005F1FE3">
        <w:rPr>
          <w:rFonts w:asciiTheme="majorHAnsi" w:hAnsiTheme="majorHAnsi" w:cstheme="majorHAnsi"/>
          <w:color w:val="000000"/>
          <w:sz w:val="24"/>
          <w:szCs w:val="24"/>
        </w:rPr>
        <w:t xml:space="preserve">students and parents want to consider "early graduation" </w:t>
      </w:r>
    </w:p>
    <w:p w14:paraId="312AB1CF" w14:textId="77777777" w:rsidR="00534723" w:rsidRPr="00A628CD" w:rsidRDefault="00534723" w:rsidP="00534723">
      <w:pPr>
        <w:suppressLineNumbers/>
        <w:tabs>
          <w:tab w:val="left" w:pos="0"/>
          <w:tab w:val="left" w:pos="720"/>
          <w:tab w:val="left" w:pos="1076"/>
          <w:tab w:val="left" w:pos="1440"/>
        </w:tabs>
        <w:spacing w:after="0" w:line="240" w:lineRule="auto"/>
        <w:ind w:left="360"/>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 xml:space="preserve">   </w:t>
      </w:r>
      <w:r w:rsidR="005F1FE3">
        <w:rPr>
          <w:rFonts w:asciiTheme="majorHAnsi" w:eastAsia="Times New Roman" w:hAnsiTheme="majorHAnsi" w:cstheme="majorHAnsi"/>
          <w:color w:val="000000"/>
          <w:sz w:val="24"/>
          <w:szCs w:val="24"/>
        </w:rPr>
        <w:tab/>
      </w:r>
      <w:r w:rsidRPr="00A628CD">
        <w:rPr>
          <w:rFonts w:asciiTheme="majorHAnsi" w:eastAsia="Times New Roman" w:hAnsiTheme="majorHAnsi" w:cstheme="majorHAnsi"/>
          <w:color w:val="000000"/>
          <w:sz w:val="24"/>
          <w:szCs w:val="24"/>
        </w:rPr>
        <w:t xml:space="preserve"> from high school. Discussions are needed with the TA and school administration, usually prior to the </w:t>
      </w:r>
    </w:p>
    <w:p w14:paraId="4DF417BB" w14:textId="77777777" w:rsidR="00534723" w:rsidRPr="00A628CD" w:rsidRDefault="00534723" w:rsidP="00534723">
      <w:pPr>
        <w:suppressLineNumbers/>
        <w:tabs>
          <w:tab w:val="left" w:pos="0"/>
          <w:tab w:val="left" w:pos="720"/>
          <w:tab w:val="left" w:pos="1076"/>
          <w:tab w:val="left" w:pos="1440"/>
        </w:tabs>
        <w:spacing w:after="0" w:line="240" w:lineRule="auto"/>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 xml:space="preserve">         </w:t>
      </w:r>
      <w:r w:rsidR="005F1FE3">
        <w:rPr>
          <w:rFonts w:asciiTheme="majorHAnsi" w:eastAsia="Times New Roman" w:hAnsiTheme="majorHAnsi" w:cstheme="majorHAnsi"/>
          <w:color w:val="000000"/>
          <w:sz w:val="24"/>
          <w:szCs w:val="24"/>
        </w:rPr>
        <w:tab/>
      </w:r>
      <w:r w:rsidRPr="00A628CD">
        <w:rPr>
          <w:rFonts w:asciiTheme="majorHAnsi" w:eastAsia="Times New Roman" w:hAnsiTheme="majorHAnsi" w:cstheme="majorHAnsi"/>
          <w:color w:val="000000"/>
          <w:sz w:val="24"/>
          <w:szCs w:val="24"/>
        </w:rPr>
        <w:t xml:space="preserve"> end of 9</w:t>
      </w:r>
      <w:r w:rsidRPr="00A628CD">
        <w:rPr>
          <w:rFonts w:asciiTheme="majorHAnsi" w:eastAsia="Times New Roman" w:hAnsiTheme="majorHAnsi" w:cstheme="majorHAnsi"/>
          <w:color w:val="000000"/>
          <w:sz w:val="24"/>
          <w:szCs w:val="24"/>
          <w:vertAlign w:val="superscript"/>
        </w:rPr>
        <w:t>th</w:t>
      </w:r>
      <w:r w:rsidRPr="00A628CD">
        <w:rPr>
          <w:rFonts w:asciiTheme="majorHAnsi" w:eastAsia="Times New Roman" w:hAnsiTheme="majorHAnsi" w:cstheme="majorHAnsi"/>
          <w:color w:val="000000"/>
          <w:sz w:val="24"/>
          <w:szCs w:val="24"/>
        </w:rPr>
        <w:t xml:space="preserve"> grade. This permits the student a reasonable chance to combine grades l0-l2 into two years </w:t>
      </w:r>
    </w:p>
    <w:p w14:paraId="283F505B" w14:textId="77777777" w:rsidR="00534723" w:rsidRPr="00A628CD" w:rsidRDefault="00534723" w:rsidP="00534723">
      <w:pPr>
        <w:suppressLineNumbers/>
        <w:tabs>
          <w:tab w:val="left" w:pos="0"/>
          <w:tab w:val="left" w:pos="720"/>
          <w:tab w:val="left" w:pos="1076"/>
          <w:tab w:val="left" w:pos="1440"/>
        </w:tabs>
        <w:spacing w:after="0" w:line="240" w:lineRule="auto"/>
        <w:ind w:left="360"/>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 xml:space="preserve">    </w:t>
      </w:r>
      <w:r w:rsidR="005F1FE3">
        <w:rPr>
          <w:rFonts w:asciiTheme="majorHAnsi" w:eastAsia="Times New Roman" w:hAnsiTheme="majorHAnsi" w:cstheme="majorHAnsi"/>
          <w:color w:val="000000"/>
          <w:sz w:val="24"/>
          <w:szCs w:val="24"/>
        </w:rPr>
        <w:tab/>
      </w:r>
      <w:r w:rsidRPr="00A628CD">
        <w:rPr>
          <w:rFonts w:asciiTheme="majorHAnsi" w:eastAsia="Times New Roman" w:hAnsiTheme="majorHAnsi" w:cstheme="majorHAnsi"/>
          <w:color w:val="000000"/>
          <w:sz w:val="24"/>
          <w:szCs w:val="24"/>
        </w:rPr>
        <w:t xml:space="preserve">of study. Students may also consider early graduation before the end of l0th grade. However, this </w:t>
      </w:r>
    </w:p>
    <w:p w14:paraId="1FFA6A5C" w14:textId="77777777" w:rsidR="00534723" w:rsidRPr="00A628CD" w:rsidRDefault="00534723" w:rsidP="00534723">
      <w:pPr>
        <w:suppressLineNumbers/>
        <w:tabs>
          <w:tab w:val="left" w:pos="0"/>
          <w:tab w:val="left" w:pos="720"/>
          <w:tab w:val="left" w:pos="1076"/>
          <w:tab w:val="left" w:pos="1440"/>
        </w:tabs>
        <w:spacing w:after="0" w:line="240" w:lineRule="auto"/>
        <w:ind w:left="716" w:hanging="1076"/>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ab/>
        <w:t xml:space="preserve">        </w:t>
      </w:r>
      <w:r w:rsidR="005F1FE3">
        <w:rPr>
          <w:rFonts w:asciiTheme="majorHAnsi" w:eastAsia="Times New Roman" w:hAnsiTheme="majorHAnsi" w:cstheme="majorHAnsi"/>
          <w:color w:val="000000"/>
          <w:sz w:val="24"/>
          <w:szCs w:val="24"/>
        </w:rPr>
        <w:t xml:space="preserve">   </w:t>
      </w:r>
      <w:r w:rsidRPr="00A628CD">
        <w:rPr>
          <w:rFonts w:asciiTheme="majorHAnsi" w:eastAsia="Times New Roman" w:hAnsiTheme="majorHAnsi" w:cstheme="majorHAnsi"/>
          <w:color w:val="000000"/>
          <w:sz w:val="24"/>
          <w:szCs w:val="24"/>
        </w:rPr>
        <w:t xml:space="preserve">  requires the student to combine two grades (ll + l2) into one year. Check with the TA or school </w:t>
      </w:r>
    </w:p>
    <w:p w14:paraId="64CF00D8" w14:textId="77777777" w:rsidR="00534723" w:rsidRPr="00A628CD" w:rsidRDefault="00534723" w:rsidP="00534723">
      <w:pPr>
        <w:suppressLineNumbers/>
        <w:tabs>
          <w:tab w:val="left" w:pos="0"/>
          <w:tab w:val="left" w:pos="720"/>
          <w:tab w:val="left" w:pos="1076"/>
          <w:tab w:val="left" w:pos="1440"/>
        </w:tabs>
        <w:spacing w:after="0" w:line="240" w:lineRule="auto"/>
        <w:ind w:left="716" w:hanging="1076"/>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ab/>
        <w:t xml:space="preserve">        </w:t>
      </w:r>
      <w:r w:rsidR="005F1FE3">
        <w:rPr>
          <w:rFonts w:asciiTheme="majorHAnsi" w:eastAsia="Times New Roman" w:hAnsiTheme="majorHAnsi" w:cstheme="majorHAnsi"/>
          <w:color w:val="000000"/>
          <w:sz w:val="24"/>
          <w:szCs w:val="24"/>
        </w:rPr>
        <w:t xml:space="preserve">   </w:t>
      </w:r>
      <w:r w:rsidRPr="00A628CD">
        <w:rPr>
          <w:rFonts w:asciiTheme="majorHAnsi" w:eastAsia="Times New Roman" w:hAnsiTheme="majorHAnsi" w:cstheme="majorHAnsi"/>
          <w:color w:val="000000"/>
          <w:sz w:val="24"/>
          <w:szCs w:val="24"/>
        </w:rPr>
        <w:t xml:space="preserve">  administration for more information.</w:t>
      </w:r>
    </w:p>
    <w:p w14:paraId="74604BDC" w14:textId="77777777" w:rsidR="00534723" w:rsidRPr="00A628CD" w:rsidRDefault="00534723" w:rsidP="00534723">
      <w:pPr>
        <w:suppressLineNumbers/>
        <w:tabs>
          <w:tab w:val="left" w:pos="0"/>
          <w:tab w:val="left" w:pos="720"/>
          <w:tab w:val="left" w:pos="1076"/>
          <w:tab w:val="left" w:pos="1440"/>
        </w:tabs>
        <w:spacing w:after="0" w:line="240" w:lineRule="auto"/>
        <w:ind w:left="716" w:hanging="1076"/>
        <w:rPr>
          <w:rFonts w:asciiTheme="majorHAnsi" w:eastAsia="Times New Roman" w:hAnsiTheme="majorHAnsi" w:cstheme="majorHAnsi"/>
          <w:color w:val="000000"/>
          <w:sz w:val="24"/>
          <w:szCs w:val="24"/>
        </w:rPr>
      </w:pPr>
    </w:p>
    <w:p w14:paraId="2D4B3E9E" w14:textId="77777777" w:rsidR="00534723" w:rsidRPr="00A628CD" w:rsidRDefault="005F1FE3" w:rsidP="005F1FE3">
      <w:pPr>
        <w:numPr>
          <w:ilvl w:val="0"/>
          <w:numId w:val="47"/>
        </w:numPr>
        <w:suppressLineNumbers/>
        <w:tabs>
          <w:tab w:val="left" w:pos="0"/>
          <w:tab w:val="left" w:pos="630"/>
          <w:tab w:val="left" w:pos="1080"/>
          <w:tab w:val="left" w:pos="1440"/>
        </w:tabs>
        <w:spacing w:after="0" w:line="240" w:lineRule="auto"/>
        <w:ind w:hanging="720"/>
        <w:rPr>
          <w:rFonts w:asciiTheme="majorHAnsi" w:eastAsia="Times New Roman" w:hAnsiTheme="majorHAnsi" w:cstheme="majorHAnsi"/>
          <w:color w:val="000000"/>
          <w:sz w:val="24"/>
          <w:szCs w:val="24"/>
        </w:rPr>
      </w:pPr>
      <w:r>
        <w:rPr>
          <w:rFonts w:asciiTheme="majorHAnsi" w:eastAsia="Times New Roman" w:hAnsiTheme="majorHAnsi" w:cstheme="majorHAnsi"/>
          <w:b/>
          <w:color w:val="000000"/>
          <w:sz w:val="24"/>
          <w:szCs w:val="24"/>
        </w:rPr>
        <w:t xml:space="preserve"> </w:t>
      </w:r>
      <w:r w:rsidR="00534723" w:rsidRPr="00A628CD">
        <w:rPr>
          <w:rFonts w:asciiTheme="majorHAnsi" w:eastAsia="Times New Roman" w:hAnsiTheme="majorHAnsi" w:cstheme="majorHAnsi"/>
          <w:b/>
          <w:color w:val="000000"/>
          <w:sz w:val="24"/>
          <w:szCs w:val="24"/>
        </w:rPr>
        <w:t>Independent Study</w:t>
      </w:r>
      <w:r w:rsidR="00534723" w:rsidRPr="00A628CD">
        <w:rPr>
          <w:rFonts w:asciiTheme="majorHAnsi" w:eastAsia="Times New Roman" w:hAnsiTheme="majorHAnsi" w:cstheme="majorHAnsi"/>
          <w:color w:val="000000"/>
          <w:sz w:val="24"/>
          <w:szCs w:val="24"/>
        </w:rPr>
        <w:t xml:space="preserve">   Independent study, including research, self-directed courses, internships, and </w:t>
      </w:r>
    </w:p>
    <w:p w14:paraId="3AAE0B71" w14:textId="77777777" w:rsidR="00534723" w:rsidRPr="00A628CD" w:rsidRDefault="00534723" w:rsidP="00534723">
      <w:pPr>
        <w:suppressLineNumbers/>
        <w:tabs>
          <w:tab w:val="left" w:pos="0"/>
          <w:tab w:val="left" w:pos="720"/>
          <w:tab w:val="left" w:pos="1080"/>
          <w:tab w:val="left" w:pos="1440"/>
        </w:tabs>
        <w:spacing w:after="0" w:line="240" w:lineRule="auto"/>
        <w:ind w:left="720" w:hanging="1080"/>
        <w:rPr>
          <w:rFonts w:asciiTheme="majorHAnsi" w:eastAsia="Times New Roman" w:hAnsiTheme="majorHAnsi" w:cstheme="majorHAnsi"/>
          <w:color w:val="000000"/>
          <w:sz w:val="24"/>
          <w:szCs w:val="24"/>
        </w:rPr>
      </w:pPr>
      <w:r w:rsidRPr="00A628CD">
        <w:rPr>
          <w:rFonts w:asciiTheme="majorHAnsi" w:eastAsia="Times New Roman" w:hAnsiTheme="majorHAnsi" w:cstheme="majorHAnsi"/>
          <w:b/>
          <w:color w:val="000000"/>
          <w:sz w:val="24"/>
          <w:szCs w:val="24"/>
        </w:rPr>
        <w:tab/>
        <w:t xml:space="preserve">         </w:t>
      </w:r>
      <w:r w:rsidR="005F1FE3">
        <w:rPr>
          <w:rFonts w:asciiTheme="majorHAnsi" w:eastAsia="Times New Roman" w:hAnsiTheme="majorHAnsi" w:cstheme="majorHAnsi"/>
          <w:b/>
          <w:color w:val="000000"/>
          <w:sz w:val="24"/>
          <w:szCs w:val="24"/>
        </w:rPr>
        <w:t xml:space="preserve"> </w:t>
      </w:r>
      <w:r w:rsidRPr="00A628CD">
        <w:rPr>
          <w:rFonts w:asciiTheme="majorHAnsi" w:eastAsia="Times New Roman" w:hAnsiTheme="majorHAnsi" w:cstheme="majorHAnsi"/>
          <w:b/>
          <w:color w:val="000000"/>
          <w:sz w:val="24"/>
          <w:szCs w:val="24"/>
        </w:rPr>
        <w:t xml:space="preserve"> </w:t>
      </w:r>
      <w:r w:rsidRPr="00A628CD">
        <w:rPr>
          <w:rFonts w:asciiTheme="majorHAnsi" w:eastAsia="Times New Roman" w:hAnsiTheme="majorHAnsi" w:cstheme="majorHAnsi"/>
          <w:color w:val="000000"/>
          <w:sz w:val="24"/>
          <w:szCs w:val="24"/>
        </w:rPr>
        <w:t xml:space="preserve">volunteer or paid work experience, may be approved for high school credit by the principal under </w:t>
      </w:r>
    </w:p>
    <w:p w14:paraId="41F9B1F0" w14:textId="77777777" w:rsidR="00534723" w:rsidRPr="00A628CD" w:rsidRDefault="00534723" w:rsidP="00534723">
      <w:pPr>
        <w:suppressLineNumbers/>
        <w:tabs>
          <w:tab w:val="left" w:pos="0"/>
          <w:tab w:val="left" w:pos="720"/>
          <w:tab w:val="left" w:pos="1080"/>
          <w:tab w:val="left" w:pos="1440"/>
        </w:tabs>
        <w:spacing w:after="0" w:line="240" w:lineRule="auto"/>
        <w:ind w:left="720" w:hanging="1080"/>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ab/>
        <w:t xml:space="preserve">         </w:t>
      </w:r>
      <w:r w:rsidR="005F1FE3">
        <w:rPr>
          <w:rFonts w:asciiTheme="majorHAnsi" w:eastAsia="Times New Roman" w:hAnsiTheme="majorHAnsi" w:cstheme="majorHAnsi"/>
          <w:color w:val="000000"/>
          <w:sz w:val="24"/>
          <w:szCs w:val="24"/>
        </w:rPr>
        <w:t xml:space="preserve"> </w:t>
      </w:r>
      <w:r w:rsidRPr="00A628CD">
        <w:rPr>
          <w:rFonts w:asciiTheme="majorHAnsi" w:eastAsia="Times New Roman" w:hAnsiTheme="majorHAnsi" w:cstheme="majorHAnsi"/>
          <w:color w:val="000000"/>
          <w:sz w:val="24"/>
          <w:szCs w:val="24"/>
        </w:rPr>
        <w:t xml:space="preserve"> conditions specified in advance. In general, independent study is comparable to the scope of a </w:t>
      </w:r>
    </w:p>
    <w:p w14:paraId="232C0D65" w14:textId="77777777" w:rsidR="00534723" w:rsidRPr="00A628CD" w:rsidRDefault="00534723" w:rsidP="00534723">
      <w:pPr>
        <w:suppressLineNumbers/>
        <w:tabs>
          <w:tab w:val="left" w:pos="0"/>
          <w:tab w:val="left" w:pos="720"/>
          <w:tab w:val="left" w:pos="1080"/>
          <w:tab w:val="left" w:pos="1440"/>
        </w:tabs>
        <w:spacing w:after="0" w:line="240" w:lineRule="auto"/>
        <w:ind w:left="720" w:hanging="1080"/>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ab/>
        <w:t xml:space="preserve">          </w:t>
      </w:r>
      <w:r w:rsidR="005F1FE3">
        <w:rPr>
          <w:rFonts w:asciiTheme="majorHAnsi" w:eastAsia="Times New Roman" w:hAnsiTheme="majorHAnsi" w:cstheme="majorHAnsi"/>
          <w:color w:val="000000"/>
          <w:sz w:val="24"/>
          <w:szCs w:val="24"/>
        </w:rPr>
        <w:t xml:space="preserve"> </w:t>
      </w:r>
      <w:r w:rsidRPr="00A628CD">
        <w:rPr>
          <w:rFonts w:asciiTheme="majorHAnsi" w:eastAsia="Times New Roman" w:hAnsiTheme="majorHAnsi" w:cstheme="majorHAnsi"/>
          <w:color w:val="000000"/>
          <w:sz w:val="24"/>
          <w:szCs w:val="24"/>
        </w:rPr>
        <w:t>corresponding course.</w:t>
      </w:r>
      <w:r w:rsidRPr="00A628CD">
        <w:rPr>
          <w:rFonts w:asciiTheme="majorHAnsi" w:eastAsia="Times New Roman" w:hAnsiTheme="majorHAnsi" w:cstheme="majorHAnsi"/>
          <w:color w:val="000000"/>
          <w:sz w:val="24"/>
          <w:szCs w:val="24"/>
        </w:rPr>
        <w:tab/>
      </w:r>
      <w:r w:rsidRPr="00A628CD">
        <w:rPr>
          <w:rFonts w:asciiTheme="majorHAnsi" w:eastAsia="Times New Roman" w:hAnsiTheme="majorHAnsi" w:cstheme="majorHAnsi"/>
          <w:color w:val="000000"/>
          <w:sz w:val="24"/>
          <w:szCs w:val="24"/>
        </w:rPr>
        <w:tab/>
      </w:r>
      <w:r w:rsidRPr="00A628CD">
        <w:rPr>
          <w:rFonts w:asciiTheme="majorHAnsi" w:eastAsia="Times New Roman" w:hAnsiTheme="majorHAnsi" w:cstheme="majorHAnsi"/>
          <w:color w:val="000000"/>
          <w:sz w:val="24"/>
          <w:szCs w:val="24"/>
        </w:rPr>
        <w:tab/>
      </w:r>
      <w:r w:rsidRPr="00A628CD">
        <w:rPr>
          <w:rFonts w:asciiTheme="majorHAnsi" w:eastAsia="Times New Roman" w:hAnsiTheme="majorHAnsi" w:cstheme="majorHAnsi"/>
          <w:color w:val="000000"/>
          <w:sz w:val="24"/>
          <w:szCs w:val="24"/>
        </w:rPr>
        <w:tab/>
      </w:r>
    </w:p>
    <w:p w14:paraId="6C0AA0EC"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z w:val="24"/>
          <w:szCs w:val="24"/>
        </w:rPr>
      </w:pPr>
    </w:p>
    <w:p w14:paraId="6ECC77A4" w14:textId="77777777" w:rsidR="00534723" w:rsidRPr="00A628CD" w:rsidRDefault="005F1FE3" w:rsidP="005F1FE3">
      <w:pPr>
        <w:numPr>
          <w:ilvl w:val="0"/>
          <w:numId w:val="47"/>
        </w:numPr>
        <w:suppressLineNumbers/>
        <w:tabs>
          <w:tab w:val="left" w:pos="0"/>
        </w:tabs>
        <w:spacing w:after="0" w:line="240" w:lineRule="auto"/>
        <w:ind w:left="630" w:hanging="270"/>
        <w:rPr>
          <w:rFonts w:asciiTheme="majorHAnsi" w:eastAsia="Times New Roman" w:hAnsiTheme="majorHAnsi" w:cstheme="majorHAnsi"/>
          <w:color w:val="000000"/>
          <w:sz w:val="24"/>
          <w:szCs w:val="24"/>
        </w:rPr>
      </w:pPr>
      <w:r>
        <w:rPr>
          <w:rFonts w:asciiTheme="majorHAnsi" w:eastAsia="Times New Roman" w:hAnsiTheme="majorHAnsi" w:cstheme="majorHAnsi"/>
          <w:b/>
          <w:color w:val="000000"/>
          <w:sz w:val="24"/>
          <w:szCs w:val="24"/>
        </w:rPr>
        <w:t xml:space="preserve"> </w:t>
      </w:r>
      <w:r w:rsidR="00534723" w:rsidRPr="00A628CD">
        <w:rPr>
          <w:rFonts w:asciiTheme="majorHAnsi" w:eastAsia="Times New Roman" w:hAnsiTheme="majorHAnsi" w:cstheme="majorHAnsi"/>
          <w:b/>
          <w:color w:val="000000"/>
          <w:sz w:val="24"/>
          <w:szCs w:val="24"/>
        </w:rPr>
        <w:t>Volunteer Service</w:t>
      </w:r>
      <w:r w:rsidR="00534723" w:rsidRPr="00A628CD">
        <w:rPr>
          <w:rFonts w:asciiTheme="majorHAnsi" w:eastAsia="Times New Roman" w:hAnsiTheme="majorHAnsi" w:cstheme="majorHAnsi"/>
          <w:color w:val="000000"/>
          <w:sz w:val="24"/>
          <w:szCs w:val="24"/>
        </w:rPr>
        <w:t xml:space="preserve"> Students may do volunteer service in the classroom or in the school office. </w:t>
      </w:r>
    </w:p>
    <w:p w14:paraId="3516BCCC"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z w:val="24"/>
          <w:szCs w:val="24"/>
        </w:rPr>
      </w:pPr>
      <w:r w:rsidRPr="00A628CD">
        <w:rPr>
          <w:rFonts w:asciiTheme="majorHAnsi" w:eastAsia="Times New Roman" w:hAnsiTheme="majorHAnsi" w:cstheme="majorHAnsi"/>
          <w:b/>
          <w:color w:val="000000"/>
          <w:sz w:val="24"/>
          <w:szCs w:val="24"/>
        </w:rPr>
        <w:t xml:space="preserve">          </w:t>
      </w:r>
      <w:r w:rsidR="005F1FE3">
        <w:rPr>
          <w:rFonts w:asciiTheme="majorHAnsi" w:eastAsia="Times New Roman" w:hAnsiTheme="majorHAnsi" w:cstheme="majorHAnsi"/>
          <w:b/>
          <w:color w:val="000000"/>
          <w:sz w:val="24"/>
          <w:szCs w:val="24"/>
        </w:rPr>
        <w:t xml:space="preserve"> </w:t>
      </w:r>
      <w:r w:rsidRPr="00A628CD">
        <w:rPr>
          <w:rFonts w:asciiTheme="majorHAnsi" w:eastAsia="Times New Roman" w:hAnsiTheme="majorHAnsi" w:cstheme="majorHAnsi"/>
          <w:b/>
          <w:color w:val="000000"/>
          <w:sz w:val="24"/>
          <w:szCs w:val="24"/>
        </w:rPr>
        <w:t xml:space="preserve"> </w:t>
      </w:r>
      <w:r w:rsidRPr="00A628CD">
        <w:rPr>
          <w:rFonts w:asciiTheme="majorHAnsi" w:eastAsia="Times New Roman" w:hAnsiTheme="majorHAnsi" w:cstheme="majorHAnsi"/>
          <w:color w:val="000000"/>
          <w:sz w:val="24"/>
          <w:szCs w:val="24"/>
        </w:rPr>
        <w:t xml:space="preserve">Service as a volunteer does not count as one of the seven required courses a student must take. </w:t>
      </w:r>
    </w:p>
    <w:p w14:paraId="4455BF71"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 xml:space="preserve">           Credit toward graduation is not given for volunteer service. For more information, interested students </w:t>
      </w:r>
    </w:p>
    <w:p w14:paraId="289E2A05"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 xml:space="preserve">           should talk to Ana Castillo, Registrar, or to the teacher for whom they would like to volunteer.</w:t>
      </w:r>
    </w:p>
    <w:p w14:paraId="56BEBEBB"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z w:val="24"/>
          <w:szCs w:val="24"/>
        </w:rPr>
      </w:pPr>
    </w:p>
    <w:p w14:paraId="6EA7FF9F" w14:textId="77777777" w:rsidR="00534723" w:rsidRPr="00A628CD" w:rsidRDefault="00534723" w:rsidP="005F1FE3">
      <w:pPr>
        <w:numPr>
          <w:ilvl w:val="0"/>
          <w:numId w:val="47"/>
        </w:numPr>
        <w:suppressLineNumbers/>
        <w:tabs>
          <w:tab w:val="left" w:pos="0"/>
        </w:tabs>
        <w:spacing w:after="0" w:line="240" w:lineRule="auto"/>
        <w:ind w:left="630" w:hanging="270"/>
        <w:rPr>
          <w:rFonts w:asciiTheme="majorHAnsi" w:eastAsia="Times New Roman" w:hAnsiTheme="majorHAnsi" w:cstheme="majorHAnsi"/>
          <w:color w:val="000000"/>
          <w:sz w:val="24"/>
          <w:szCs w:val="24"/>
        </w:rPr>
      </w:pPr>
      <w:r w:rsidRPr="00A628CD">
        <w:rPr>
          <w:rFonts w:asciiTheme="majorHAnsi" w:eastAsia="Times New Roman" w:hAnsiTheme="majorHAnsi" w:cstheme="majorHAnsi"/>
          <w:b/>
          <w:color w:val="000000"/>
          <w:sz w:val="24"/>
          <w:szCs w:val="24"/>
        </w:rPr>
        <w:t xml:space="preserve"> Virtual@APS </w:t>
      </w:r>
      <w:r w:rsidR="00F55C8F">
        <w:rPr>
          <w:rFonts w:asciiTheme="majorHAnsi" w:eastAsia="Times New Roman" w:hAnsiTheme="majorHAnsi" w:cstheme="majorHAnsi"/>
          <w:b/>
          <w:color w:val="000000"/>
          <w:sz w:val="24"/>
          <w:szCs w:val="24"/>
        </w:rPr>
        <w:t xml:space="preserve"> </w:t>
      </w:r>
      <w:r w:rsidRPr="00A628CD">
        <w:rPr>
          <w:rFonts w:asciiTheme="majorHAnsi" w:eastAsia="Times New Roman" w:hAnsiTheme="majorHAnsi" w:cstheme="majorHAnsi"/>
          <w:color w:val="000000"/>
          <w:sz w:val="24"/>
          <w:szCs w:val="24"/>
        </w:rPr>
        <w:t xml:space="preserve">The Arlington Public School System offers certain classes in the "Electronic Classroom." </w:t>
      </w:r>
    </w:p>
    <w:p w14:paraId="3E0661FC"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ab/>
        <w:t xml:space="preserve">The Virtual@APS program offers students opportunities to take courses online. Course content can be </w:t>
      </w:r>
    </w:p>
    <w:p w14:paraId="15E9D7B1"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ab/>
        <w:t xml:space="preserve">accessed anytime/anywhere – while students are supported and guided through the content by a highly </w:t>
      </w:r>
    </w:p>
    <w:p w14:paraId="47045E4B" w14:textId="77777777" w:rsidR="00534723" w:rsidRPr="00F55C8F" w:rsidRDefault="00534723" w:rsidP="00F55C8F">
      <w:pPr>
        <w:suppressLineNumbers/>
        <w:tabs>
          <w:tab w:val="left" w:pos="0"/>
        </w:tabs>
        <w:spacing w:after="0" w:line="240" w:lineRule="auto"/>
        <w:ind w:left="720"/>
        <w:rPr>
          <w:rFonts w:asciiTheme="majorHAnsi" w:eastAsia="Times New Roman" w:hAnsiTheme="majorHAnsi" w:cstheme="majorHAnsi"/>
          <w:color w:val="000000"/>
          <w:sz w:val="24"/>
          <w:szCs w:val="24"/>
        </w:rPr>
        <w:sectPr w:rsidR="00534723" w:rsidRPr="00F55C8F" w:rsidSect="00AB2D02">
          <w:type w:val="continuous"/>
          <w:pgSz w:w="12240" w:h="15840" w:code="1"/>
          <w:pgMar w:top="810" w:right="576" w:bottom="288" w:left="576" w:header="0" w:footer="0" w:gutter="0"/>
          <w:pgBorders w:offsetFrom="page">
            <w:top w:val="dotted" w:sz="4" w:space="24" w:color="auto"/>
            <w:left w:val="dotted" w:sz="4" w:space="24" w:color="auto"/>
            <w:bottom w:val="dotted" w:sz="4" w:space="24" w:color="auto"/>
            <w:right w:val="dotted" w:sz="4" w:space="24" w:color="auto"/>
          </w:pgBorders>
          <w:cols w:space="720"/>
          <w:noEndnote/>
          <w:docGrid w:linePitch="299"/>
        </w:sectPr>
      </w:pPr>
      <w:r w:rsidRPr="00A628CD">
        <w:rPr>
          <w:rFonts w:asciiTheme="majorHAnsi" w:eastAsia="Times New Roman" w:hAnsiTheme="majorHAnsi" w:cstheme="majorHAnsi"/>
          <w:color w:val="000000"/>
          <w:sz w:val="24"/>
          <w:szCs w:val="24"/>
        </w:rPr>
        <w:t xml:space="preserve">qualified teacher. Some courses are taught by APS teachers, and others are offered through other approved regional state and national providers. All courses are aligned with the Virginia </w:t>
      </w:r>
      <w:r w:rsidR="00F55C8F">
        <w:rPr>
          <w:rFonts w:asciiTheme="majorHAnsi" w:eastAsia="Times New Roman" w:hAnsiTheme="majorHAnsi" w:cstheme="majorHAnsi"/>
          <w:color w:val="000000"/>
          <w:sz w:val="24"/>
          <w:szCs w:val="24"/>
        </w:rPr>
        <w:t xml:space="preserve">Standard of Learning (SOL) and </w:t>
      </w:r>
      <w:r w:rsidR="008B01A3" w:rsidRPr="00A628CD">
        <w:rPr>
          <w:rFonts w:asciiTheme="majorHAnsi" w:eastAsia="Times New Roman" w:hAnsiTheme="majorHAnsi" w:cstheme="majorHAnsi"/>
          <w:color w:val="000000"/>
          <w:sz w:val="24"/>
          <w:szCs w:val="24"/>
        </w:rPr>
        <w:t>meet Arlington standards.</w:t>
      </w:r>
      <w:r w:rsidR="008B01A3">
        <w:rPr>
          <w:rFonts w:ascii="Garamond" w:eastAsia="Times New Roman" w:hAnsi="Garamond" w:cs="Times New Roman"/>
          <w:color w:val="000000"/>
          <w:sz w:val="24"/>
          <w:szCs w:val="24"/>
        </w:rPr>
        <w:t xml:space="preserve">   </w:t>
      </w:r>
    </w:p>
    <w:p w14:paraId="0DA2378B" w14:textId="77777777" w:rsidR="00534723" w:rsidRPr="00534723" w:rsidRDefault="00534723" w:rsidP="00534723">
      <w:pPr>
        <w:spacing w:after="0" w:line="240" w:lineRule="auto"/>
        <w:rPr>
          <w:rFonts w:ascii="Garamond" w:eastAsia="Times New Roman" w:hAnsi="Garamond" w:cs="Tahoma"/>
          <w:b/>
          <w:sz w:val="16"/>
          <w:szCs w:val="16"/>
          <w:u w:val="single"/>
        </w:rPr>
      </w:pPr>
    </w:p>
    <w:tbl>
      <w:tblPr>
        <w:tblpPr w:leftFromText="180" w:rightFromText="180" w:vertAnchor="text" w:horzAnchor="margin" w:tblpXSpec="center" w:tblpY="166"/>
        <w:tblW w:w="9945" w:type="dxa"/>
        <w:tblBorders>
          <w:top w:val="single" w:sz="36" w:space="0" w:color="660066"/>
          <w:left w:val="single" w:sz="36" w:space="0" w:color="660066"/>
          <w:bottom w:val="single" w:sz="36" w:space="0" w:color="660066"/>
          <w:right w:val="single" w:sz="36" w:space="0" w:color="660066"/>
          <w:insideH w:val="single" w:sz="6" w:space="0" w:color="660066"/>
          <w:insideV w:val="single" w:sz="6" w:space="0" w:color="660066"/>
        </w:tblBorders>
        <w:tblLook w:val="04A0" w:firstRow="1" w:lastRow="0" w:firstColumn="1" w:lastColumn="0" w:noHBand="0" w:noVBand="1"/>
      </w:tblPr>
      <w:tblGrid>
        <w:gridCol w:w="5018"/>
        <w:gridCol w:w="4927"/>
      </w:tblGrid>
      <w:tr w:rsidR="008B01A3" w:rsidRPr="00534723" w14:paraId="5F4827BE" w14:textId="77777777" w:rsidTr="009C6EA4">
        <w:trPr>
          <w:trHeight w:val="209"/>
        </w:trPr>
        <w:tc>
          <w:tcPr>
            <w:tcW w:w="9945" w:type="dxa"/>
            <w:gridSpan w:val="2"/>
            <w:shd w:val="clear" w:color="auto" w:fill="auto"/>
          </w:tcPr>
          <w:p w14:paraId="2339903C" w14:textId="77777777" w:rsidR="008B01A3" w:rsidRDefault="008B01A3" w:rsidP="008B01A3">
            <w:pPr>
              <w:spacing w:after="0" w:line="240" w:lineRule="auto"/>
              <w:jc w:val="center"/>
              <w:rPr>
                <w:rFonts w:ascii="Calibri" w:eastAsia="Calibri" w:hAnsi="Calibri" w:cs="Arial"/>
                <w:b/>
                <w:sz w:val="20"/>
                <w:szCs w:val="16"/>
              </w:rPr>
            </w:pPr>
          </w:p>
          <w:p w14:paraId="725F253C" w14:textId="29538188" w:rsidR="008B01A3" w:rsidRPr="007D2335" w:rsidRDefault="00530871" w:rsidP="008B01A3">
            <w:pPr>
              <w:spacing w:after="0" w:line="240" w:lineRule="auto"/>
              <w:jc w:val="center"/>
              <w:rPr>
                <w:rFonts w:ascii="Calibri" w:eastAsia="Calibri" w:hAnsi="Calibri" w:cs="Arial"/>
                <w:b/>
                <w:sz w:val="20"/>
                <w:szCs w:val="16"/>
              </w:rPr>
            </w:pPr>
            <w:r>
              <w:rPr>
                <w:rFonts w:ascii="Calibri" w:eastAsia="Calibri" w:hAnsi="Calibri" w:cs="Arial"/>
                <w:b/>
                <w:sz w:val="20"/>
                <w:szCs w:val="16"/>
              </w:rPr>
              <w:t>20</w:t>
            </w:r>
            <w:r w:rsidR="001D5683">
              <w:rPr>
                <w:rFonts w:ascii="Calibri" w:eastAsia="Calibri" w:hAnsi="Calibri" w:cs="Arial"/>
                <w:b/>
                <w:sz w:val="20"/>
                <w:szCs w:val="16"/>
              </w:rPr>
              <w:t>21</w:t>
            </w:r>
            <w:r>
              <w:rPr>
                <w:rFonts w:ascii="Calibri" w:eastAsia="Calibri" w:hAnsi="Calibri" w:cs="Arial"/>
                <w:b/>
                <w:sz w:val="20"/>
                <w:szCs w:val="16"/>
              </w:rPr>
              <w:t>-2</w:t>
            </w:r>
            <w:r w:rsidR="001D5683">
              <w:rPr>
                <w:rFonts w:ascii="Calibri" w:eastAsia="Calibri" w:hAnsi="Calibri" w:cs="Arial"/>
                <w:b/>
                <w:sz w:val="20"/>
                <w:szCs w:val="16"/>
              </w:rPr>
              <w:t>2</w:t>
            </w:r>
            <w:r w:rsidR="008B01A3" w:rsidRPr="007D2335">
              <w:rPr>
                <w:rFonts w:ascii="Calibri" w:eastAsia="Calibri" w:hAnsi="Calibri" w:cs="Arial"/>
                <w:b/>
                <w:sz w:val="20"/>
                <w:szCs w:val="16"/>
              </w:rPr>
              <w:t xml:space="preserve"> Arlington Career Center: Career and Technical Education Program Offerings </w:t>
            </w:r>
          </w:p>
          <w:p w14:paraId="47246E06" w14:textId="77777777" w:rsidR="008B01A3" w:rsidRPr="007D2335" w:rsidRDefault="008B01A3" w:rsidP="008B01A3">
            <w:pPr>
              <w:spacing w:after="0" w:line="240" w:lineRule="auto"/>
              <w:jc w:val="center"/>
              <w:rPr>
                <w:rFonts w:ascii="Calibri" w:eastAsia="Calibri" w:hAnsi="Calibri" w:cs="Arial"/>
                <w:b/>
                <w:sz w:val="20"/>
                <w:szCs w:val="16"/>
              </w:rPr>
            </w:pPr>
            <w:r w:rsidRPr="007D2335">
              <w:rPr>
                <w:rFonts w:ascii="Calibri" w:eastAsia="Calibri" w:hAnsi="Calibri" w:cs="Arial"/>
                <w:b/>
                <w:sz w:val="20"/>
                <w:szCs w:val="16"/>
              </w:rPr>
              <w:t>(2 credits-MEETS DAILY)</w:t>
            </w:r>
          </w:p>
          <w:p w14:paraId="5B9DC680" w14:textId="77777777" w:rsidR="008B01A3" w:rsidRPr="007D2335" w:rsidRDefault="008B01A3" w:rsidP="008B01A3">
            <w:pPr>
              <w:spacing w:after="0" w:line="240" w:lineRule="auto"/>
              <w:jc w:val="center"/>
              <w:rPr>
                <w:rFonts w:ascii="Arial" w:eastAsia="Calibri" w:hAnsi="Arial" w:cs="Arial"/>
                <w:b/>
                <w:bCs/>
                <w:i/>
                <w:iCs/>
                <w:sz w:val="16"/>
                <w:szCs w:val="15"/>
              </w:rPr>
            </w:pPr>
            <w:r w:rsidRPr="007D2335">
              <w:rPr>
                <w:rFonts w:ascii="Arial" w:eastAsia="Calibri" w:hAnsi="Arial" w:cs="Arial"/>
                <w:b/>
                <w:bCs/>
                <w:i/>
                <w:iCs/>
                <w:sz w:val="16"/>
                <w:szCs w:val="15"/>
              </w:rPr>
              <w:t>(DE) dual enrolled courses offer college credits in high school</w:t>
            </w:r>
          </w:p>
          <w:p w14:paraId="4ED51309" w14:textId="77777777" w:rsidR="008B01A3" w:rsidRPr="00534723" w:rsidRDefault="008B01A3" w:rsidP="008B01A3">
            <w:pPr>
              <w:spacing w:after="0" w:line="240" w:lineRule="auto"/>
              <w:jc w:val="center"/>
              <w:rPr>
                <w:rFonts w:ascii="Calibri" w:eastAsia="Calibri" w:hAnsi="Calibri" w:cs="Times New Roman"/>
                <w:b/>
                <w:bCs/>
                <w:i/>
                <w:iCs/>
                <w:sz w:val="18"/>
                <w:szCs w:val="15"/>
              </w:rPr>
            </w:pPr>
            <w:r w:rsidRPr="007D2335">
              <w:rPr>
                <w:rFonts w:ascii="Calibri" w:eastAsia="Calibri" w:hAnsi="Calibri" w:cs="Arial"/>
                <w:b/>
                <w:bCs/>
                <w:i/>
                <w:iCs/>
                <w:sz w:val="18"/>
                <w:szCs w:val="15"/>
              </w:rPr>
              <w:t>Asterisk (*) signifies course carries only  1 credit (MEETS ON ALTERNATE DAYS)</w:t>
            </w:r>
          </w:p>
        </w:tc>
      </w:tr>
      <w:tr w:rsidR="008B01A3" w:rsidRPr="00534723" w14:paraId="3450A320" w14:textId="77777777" w:rsidTr="009C6EA4">
        <w:trPr>
          <w:trHeight w:val="187"/>
        </w:trPr>
        <w:tc>
          <w:tcPr>
            <w:tcW w:w="5018" w:type="dxa"/>
            <w:shd w:val="clear" w:color="auto" w:fill="auto"/>
          </w:tcPr>
          <w:p w14:paraId="6E299E4E" w14:textId="77777777" w:rsidR="008B01A3" w:rsidRPr="00534723" w:rsidRDefault="008B01A3" w:rsidP="008B01A3">
            <w:pPr>
              <w:spacing w:after="0" w:line="240" w:lineRule="auto"/>
              <w:jc w:val="center"/>
              <w:rPr>
                <w:rFonts w:ascii="Calibri" w:eastAsia="Calibri" w:hAnsi="Calibri" w:cs="Times New Roman"/>
                <w:b/>
                <w:sz w:val="16"/>
                <w:szCs w:val="15"/>
              </w:rPr>
            </w:pPr>
            <w:r w:rsidRPr="00534723">
              <w:rPr>
                <w:rFonts w:ascii="Calibri" w:eastAsia="Calibri" w:hAnsi="Calibri" w:cs="Times New Roman"/>
                <w:b/>
                <w:sz w:val="16"/>
                <w:szCs w:val="15"/>
              </w:rPr>
              <w:t>Engineering</w:t>
            </w:r>
          </w:p>
        </w:tc>
        <w:tc>
          <w:tcPr>
            <w:tcW w:w="4927" w:type="dxa"/>
            <w:shd w:val="clear" w:color="auto" w:fill="auto"/>
          </w:tcPr>
          <w:p w14:paraId="4DAB00F5" w14:textId="77777777" w:rsidR="008B01A3" w:rsidRPr="00534723" w:rsidRDefault="008B01A3" w:rsidP="008B01A3">
            <w:pPr>
              <w:spacing w:after="0" w:line="240" w:lineRule="auto"/>
              <w:jc w:val="center"/>
              <w:rPr>
                <w:rFonts w:ascii="Calibri" w:eastAsia="Calibri" w:hAnsi="Calibri" w:cs="Times New Roman"/>
                <w:b/>
                <w:sz w:val="16"/>
                <w:szCs w:val="15"/>
              </w:rPr>
            </w:pPr>
            <w:r w:rsidRPr="00534723">
              <w:rPr>
                <w:rFonts w:ascii="Calibri" w:eastAsia="Calibri" w:hAnsi="Calibri" w:cs="Times New Roman"/>
                <w:b/>
                <w:sz w:val="16"/>
                <w:szCs w:val="15"/>
              </w:rPr>
              <w:t xml:space="preserve">IT/Digital Media </w:t>
            </w:r>
          </w:p>
        </w:tc>
      </w:tr>
      <w:tr w:rsidR="008B01A3" w:rsidRPr="00534723" w14:paraId="64087E06" w14:textId="77777777" w:rsidTr="009C6EA4">
        <w:trPr>
          <w:trHeight w:val="1129"/>
        </w:trPr>
        <w:tc>
          <w:tcPr>
            <w:tcW w:w="5018" w:type="dxa"/>
            <w:shd w:val="clear" w:color="auto" w:fill="auto"/>
          </w:tcPr>
          <w:p w14:paraId="2604B465" w14:textId="77777777" w:rsidR="008C298E" w:rsidRPr="008C298E" w:rsidRDefault="008C298E" w:rsidP="008C298E">
            <w:pPr>
              <w:spacing w:after="0" w:line="240" w:lineRule="auto"/>
              <w:rPr>
                <w:rFonts w:ascii="Arial" w:eastAsia="Calibri" w:hAnsi="Arial" w:cs="Arial"/>
                <w:b/>
                <w:bCs/>
                <w:sz w:val="16"/>
                <w:szCs w:val="15"/>
              </w:rPr>
            </w:pPr>
            <w:r w:rsidRPr="008C298E">
              <w:rPr>
                <w:rFonts w:ascii="Zapf Dingbats" w:eastAsia="Calibri" w:hAnsi="Zapf Dingbats" w:cs="Arial"/>
                <w:sz w:val="16"/>
                <w:szCs w:val="18"/>
              </w:rPr>
              <w:t></w:t>
            </w:r>
            <w:r w:rsidRPr="008C298E">
              <w:rPr>
                <w:rFonts w:ascii="Zapf Dingbats" w:eastAsia="Calibri" w:hAnsi="Zapf Dingbats" w:cs="Arial"/>
                <w:sz w:val="16"/>
                <w:szCs w:val="18"/>
              </w:rPr>
              <w:t></w:t>
            </w:r>
            <w:r w:rsidRPr="008C298E">
              <w:rPr>
                <w:rFonts w:ascii="Arial" w:eastAsia="Calibri" w:hAnsi="Arial" w:cs="Arial"/>
                <w:sz w:val="16"/>
                <w:szCs w:val="15"/>
              </w:rPr>
              <w:t xml:space="preserve">Auto Tech I (DE) </w:t>
            </w:r>
            <w:r w:rsidRPr="008C298E">
              <w:rPr>
                <w:rFonts w:ascii="Arial" w:eastAsia="Calibri" w:hAnsi="Arial" w:cs="Arial"/>
                <w:b/>
                <w:bCs/>
                <w:sz w:val="16"/>
                <w:szCs w:val="15"/>
              </w:rPr>
              <w:t>C98509/C28509W</w:t>
            </w:r>
          </w:p>
          <w:p w14:paraId="1D895E23" w14:textId="77777777" w:rsidR="008C298E" w:rsidRPr="008C298E" w:rsidRDefault="008C298E" w:rsidP="008C298E">
            <w:pPr>
              <w:spacing w:after="0" w:line="240" w:lineRule="auto"/>
              <w:rPr>
                <w:rFonts w:ascii="Arial" w:eastAsia="Calibri" w:hAnsi="Arial" w:cs="Arial"/>
                <w:sz w:val="16"/>
                <w:szCs w:val="15"/>
              </w:rPr>
            </w:pPr>
            <w:r w:rsidRPr="008C298E">
              <w:rPr>
                <w:rFonts w:ascii="Zapf Dingbats" w:eastAsia="Calibri" w:hAnsi="Zapf Dingbats" w:cs="Arial"/>
                <w:sz w:val="16"/>
                <w:szCs w:val="18"/>
              </w:rPr>
              <w:t></w:t>
            </w:r>
            <w:r w:rsidRPr="008C298E">
              <w:rPr>
                <w:rFonts w:ascii="Zapf Dingbats" w:eastAsia="Calibri" w:hAnsi="Zapf Dingbats" w:cs="Arial"/>
                <w:sz w:val="16"/>
                <w:szCs w:val="18"/>
              </w:rPr>
              <w:t></w:t>
            </w:r>
            <w:r w:rsidRPr="008C298E">
              <w:rPr>
                <w:rFonts w:ascii="Arial" w:eastAsia="Calibri" w:hAnsi="Arial" w:cs="Arial"/>
                <w:sz w:val="16"/>
                <w:szCs w:val="15"/>
              </w:rPr>
              <w:t xml:space="preserve">Auto Tech II (DE) </w:t>
            </w:r>
            <w:r w:rsidRPr="008C298E">
              <w:rPr>
                <w:rFonts w:ascii="Arial" w:eastAsia="Calibri" w:hAnsi="Arial" w:cs="Arial"/>
                <w:b/>
                <w:bCs/>
                <w:sz w:val="16"/>
                <w:szCs w:val="15"/>
              </w:rPr>
              <w:t>C98507/C28507W</w:t>
            </w:r>
          </w:p>
          <w:p w14:paraId="39ED1738" w14:textId="77777777" w:rsidR="008C298E" w:rsidRPr="008C298E" w:rsidRDefault="008C298E" w:rsidP="008C298E">
            <w:pPr>
              <w:spacing w:after="0" w:line="240" w:lineRule="auto"/>
              <w:rPr>
                <w:rFonts w:ascii="Arial" w:eastAsia="Calibri" w:hAnsi="Arial" w:cs="Arial"/>
                <w:color w:val="000000"/>
                <w:sz w:val="16"/>
                <w:szCs w:val="15"/>
              </w:rPr>
            </w:pPr>
            <w:r w:rsidRPr="008C298E">
              <w:rPr>
                <w:rFonts w:ascii="Zapf Dingbats" w:eastAsia="Calibri" w:hAnsi="Zapf Dingbats" w:cs="Arial"/>
                <w:color w:val="000000"/>
                <w:sz w:val="16"/>
                <w:szCs w:val="18"/>
              </w:rPr>
              <w:t></w:t>
            </w:r>
            <w:r w:rsidRPr="008C298E">
              <w:rPr>
                <w:rFonts w:ascii="Zapf Dingbats" w:eastAsia="Calibri" w:hAnsi="Zapf Dingbats" w:cs="Arial"/>
                <w:color w:val="000000"/>
                <w:sz w:val="16"/>
                <w:szCs w:val="18"/>
              </w:rPr>
              <w:t></w:t>
            </w:r>
            <w:r w:rsidRPr="008C298E">
              <w:rPr>
                <w:rFonts w:ascii="Arial" w:eastAsia="Calibri" w:hAnsi="Arial" w:cs="Arial"/>
                <w:color w:val="000000"/>
                <w:sz w:val="16"/>
                <w:szCs w:val="15"/>
              </w:rPr>
              <w:t xml:space="preserve">Auto Tech III (DE) </w:t>
            </w:r>
            <w:r w:rsidRPr="008C298E">
              <w:rPr>
                <w:rFonts w:ascii="Arial" w:eastAsia="Calibri" w:hAnsi="Arial" w:cs="Arial"/>
                <w:b/>
                <w:bCs/>
                <w:color w:val="000000"/>
                <w:sz w:val="16"/>
                <w:szCs w:val="15"/>
              </w:rPr>
              <w:t>C98508/C28508W</w:t>
            </w:r>
          </w:p>
          <w:p w14:paraId="57A08327" w14:textId="77777777" w:rsidR="008C298E" w:rsidRPr="008C298E" w:rsidRDefault="008C298E" w:rsidP="008C298E">
            <w:pPr>
              <w:spacing w:after="0" w:line="240" w:lineRule="auto"/>
              <w:rPr>
                <w:rFonts w:ascii="Zapf Dingbats" w:eastAsia="Calibri" w:hAnsi="Zapf Dingbats" w:cs="Arial"/>
                <w:sz w:val="16"/>
                <w:szCs w:val="18"/>
              </w:rPr>
            </w:pPr>
          </w:p>
          <w:p w14:paraId="43D457C5" w14:textId="77777777" w:rsidR="008C298E" w:rsidRPr="008C298E" w:rsidRDefault="008C298E" w:rsidP="008C298E">
            <w:pPr>
              <w:spacing w:after="0" w:line="240" w:lineRule="auto"/>
              <w:rPr>
                <w:rFonts w:ascii="Arial" w:eastAsia="Calibri" w:hAnsi="Arial" w:cs="Arial"/>
                <w:b/>
                <w:bCs/>
                <w:sz w:val="16"/>
                <w:szCs w:val="18"/>
              </w:rPr>
            </w:pPr>
            <w:r w:rsidRPr="008C298E">
              <w:rPr>
                <w:rFonts w:ascii="Zapf Dingbats" w:eastAsia="Calibri" w:hAnsi="Zapf Dingbats" w:cs="Arial"/>
                <w:sz w:val="16"/>
                <w:szCs w:val="18"/>
              </w:rPr>
              <w:t></w:t>
            </w:r>
            <w:r w:rsidRPr="008C298E">
              <w:rPr>
                <w:rFonts w:ascii="Zapf Dingbats" w:eastAsia="Calibri" w:hAnsi="Zapf Dingbats" w:cs="Arial"/>
                <w:sz w:val="16"/>
                <w:szCs w:val="18"/>
              </w:rPr>
              <w:t></w:t>
            </w:r>
            <w:r w:rsidRPr="008C298E">
              <w:rPr>
                <w:rFonts w:ascii="Arial" w:eastAsia="Calibri" w:hAnsi="Arial" w:cs="Arial"/>
                <w:sz w:val="16"/>
                <w:szCs w:val="18"/>
              </w:rPr>
              <w:t xml:space="preserve">Auto Collision I </w:t>
            </w:r>
            <w:r w:rsidRPr="008C298E">
              <w:rPr>
                <w:rFonts w:ascii="Arial" w:eastAsia="Calibri" w:hAnsi="Arial" w:cs="Arial"/>
                <w:b/>
                <w:bCs/>
                <w:sz w:val="16"/>
                <w:szCs w:val="18"/>
              </w:rPr>
              <w:t>C28677</w:t>
            </w:r>
          </w:p>
          <w:p w14:paraId="4437E9EC" w14:textId="77777777" w:rsidR="008C298E" w:rsidRPr="008C298E" w:rsidRDefault="008C298E" w:rsidP="008C298E">
            <w:pPr>
              <w:spacing w:after="0" w:line="240" w:lineRule="auto"/>
              <w:rPr>
                <w:rFonts w:ascii="Arial" w:eastAsia="Calibri" w:hAnsi="Arial" w:cs="Arial"/>
                <w:b/>
                <w:bCs/>
                <w:sz w:val="16"/>
                <w:szCs w:val="18"/>
              </w:rPr>
            </w:pPr>
            <w:r w:rsidRPr="008C298E">
              <w:rPr>
                <w:rFonts w:ascii="Zapf Dingbats" w:eastAsia="Calibri" w:hAnsi="Zapf Dingbats" w:cs="Arial"/>
                <w:sz w:val="16"/>
                <w:szCs w:val="18"/>
              </w:rPr>
              <w:t></w:t>
            </w:r>
            <w:r w:rsidRPr="008C298E">
              <w:rPr>
                <w:rFonts w:ascii="Zapf Dingbats" w:eastAsia="Calibri" w:hAnsi="Zapf Dingbats" w:cs="Arial"/>
                <w:sz w:val="16"/>
                <w:szCs w:val="18"/>
              </w:rPr>
              <w:t></w:t>
            </w:r>
            <w:r w:rsidRPr="008C298E">
              <w:rPr>
                <w:rFonts w:ascii="Arial" w:eastAsia="Calibri" w:hAnsi="Arial" w:cs="Arial"/>
                <w:sz w:val="16"/>
                <w:szCs w:val="15"/>
              </w:rPr>
              <w:t xml:space="preserve">Auto </w:t>
            </w:r>
            <w:r w:rsidRPr="008C298E">
              <w:rPr>
                <w:rFonts w:ascii="Arial" w:eastAsia="Calibri" w:hAnsi="Arial" w:cs="Arial"/>
                <w:sz w:val="16"/>
                <w:szCs w:val="18"/>
              </w:rPr>
              <w:t xml:space="preserve">Collision II </w:t>
            </w:r>
            <w:r w:rsidRPr="008C298E">
              <w:rPr>
                <w:rFonts w:ascii="Arial" w:eastAsia="Calibri" w:hAnsi="Arial" w:cs="Arial"/>
                <w:b/>
                <w:bCs/>
                <w:sz w:val="16"/>
                <w:szCs w:val="18"/>
              </w:rPr>
              <w:t>C28678</w:t>
            </w:r>
          </w:p>
          <w:p w14:paraId="3015D5E8" w14:textId="77777777" w:rsidR="008C298E" w:rsidRPr="008C298E" w:rsidRDefault="008C298E" w:rsidP="008C298E">
            <w:pPr>
              <w:spacing w:after="0" w:line="240" w:lineRule="auto"/>
              <w:rPr>
                <w:rFonts w:ascii="Arial" w:eastAsia="Calibri" w:hAnsi="Arial" w:cs="Arial"/>
                <w:b/>
                <w:bCs/>
                <w:color w:val="000000"/>
                <w:sz w:val="16"/>
                <w:szCs w:val="18"/>
              </w:rPr>
            </w:pPr>
            <w:r w:rsidRPr="008C298E">
              <w:rPr>
                <w:rFonts w:ascii="Zapf Dingbats" w:eastAsia="Calibri" w:hAnsi="Zapf Dingbats" w:cs="Arial"/>
                <w:color w:val="000000"/>
                <w:sz w:val="16"/>
                <w:szCs w:val="18"/>
              </w:rPr>
              <w:t></w:t>
            </w:r>
            <w:r w:rsidRPr="008C298E">
              <w:rPr>
                <w:rFonts w:ascii="Zapf Dingbats" w:eastAsia="Calibri" w:hAnsi="Zapf Dingbats" w:cs="Arial"/>
                <w:color w:val="000000"/>
                <w:sz w:val="16"/>
                <w:szCs w:val="18"/>
              </w:rPr>
              <w:t></w:t>
            </w:r>
            <w:r w:rsidRPr="008C298E">
              <w:rPr>
                <w:rFonts w:ascii="Arial" w:eastAsia="Calibri" w:hAnsi="Arial" w:cs="Arial"/>
                <w:color w:val="000000"/>
                <w:sz w:val="16"/>
                <w:szCs w:val="15"/>
              </w:rPr>
              <w:t xml:space="preserve">Auto </w:t>
            </w:r>
            <w:r w:rsidRPr="008C298E">
              <w:rPr>
                <w:rFonts w:ascii="Arial" w:eastAsia="Calibri" w:hAnsi="Arial" w:cs="Arial"/>
                <w:color w:val="000000"/>
                <w:sz w:val="16"/>
                <w:szCs w:val="18"/>
              </w:rPr>
              <w:t xml:space="preserve">Collision III </w:t>
            </w:r>
            <w:r w:rsidRPr="008C298E">
              <w:rPr>
                <w:rFonts w:ascii="Arial" w:eastAsia="Calibri" w:hAnsi="Arial" w:cs="Arial"/>
                <w:b/>
                <w:bCs/>
                <w:color w:val="000000"/>
                <w:sz w:val="16"/>
                <w:szCs w:val="18"/>
              </w:rPr>
              <w:t>C28680</w:t>
            </w:r>
          </w:p>
          <w:p w14:paraId="50BBF095" w14:textId="77777777" w:rsidR="008C298E" w:rsidRPr="008C298E" w:rsidRDefault="008C298E" w:rsidP="008C298E">
            <w:pPr>
              <w:spacing w:after="0" w:line="240" w:lineRule="auto"/>
              <w:rPr>
                <w:rFonts w:ascii="Arial" w:eastAsia="Calibri" w:hAnsi="Arial" w:cs="Arial"/>
                <w:b/>
                <w:bCs/>
                <w:sz w:val="16"/>
                <w:szCs w:val="18"/>
              </w:rPr>
            </w:pPr>
          </w:p>
          <w:p w14:paraId="55097306" w14:textId="77777777" w:rsidR="008C298E" w:rsidRPr="008C298E" w:rsidRDefault="008C298E" w:rsidP="008C298E">
            <w:pPr>
              <w:spacing w:after="0" w:line="240" w:lineRule="auto"/>
              <w:rPr>
                <w:rFonts w:ascii="Arial" w:eastAsia="Calibri" w:hAnsi="Arial" w:cs="Arial"/>
                <w:sz w:val="16"/>
                <w:szCs w:val="15"/>
              </w:rPr>
            </w:pPr>
          </w:p>
          <w:p w14:paraId="668E806C" w14:textId="77777777" w:rsidR="008C298E" w:rsidRPr="008C298E" w:rsidRDefault="008C298E" w:rsidP="008C298E">
            <w:pPr>
              <w:spacing w:after="0" w:line="240" w:lineRule="auto"/>
              <w:rPr>
                <w:rFonts w:ascii="Arial" w:eastAsia="Calibri" w:hAnsi="Arial" w:cs="Arial"/>
                <w:b/>
                <w:bCs/>
                <w:sz w:val="16"/>
                <w:szCs w:val="16"/>
              </w:rPr>
            </w:pPr>
            <w:r w:rsidRPr="008C298E">
              <w:rPr>
                <w:rFonts w:ascii="Zapf Dingbats" w:eastAsia="Calibri" w:hAnsi="Zapf Dingbats" w:cs="Arial"/>
                <w:sz w:val="16"/>
                <w:szCs w:val="18"/>
              </w:rPr>
              <w:t></w:t>
            </w:r>
            <w:r w:rsidRPr="008C298E">
              <w:rPr>
                <w:rFonts w:ascii="Zapf Dingbats" w:eastAsia="Calibri" w:hAnsi="Zapf Dingbats" w:cs="Arial"/>
                <w:sz w:val="16"/>
                <w:szCs w:val="18"/>
              </w:rPr>
              <w:t></w:t>
            </w:r>
            <w:r w:rsidRPr="008C298E">
              <w:rPr>
                <w:rFonts w:ascii="Arial" w:eastAsia="Calibri" w:hAnsi="Arial" w:cs="Arial"/>
                <w:sz w:val="16"/>
                <w:szCs w:val="16"/>
              </w:rPr>
              <w:t xml:space="preserve">Aviation Technology </w:t>
            </w:r>
            <w:r w:rsidRPr="008C298E">
              <w:rPr>
                <w:rFonts w:ascii="Arial" w:eastAsia="Calibri" w:hAnsi="Arial" w:cs="Arial"/>
                <w:b/>
                <w:bCs/>
                <w:sz w:val="16"/>
                <w:szCs w:val="16"/>
              </w:rPr>
              <w:t>C28731</w:t>
            </w:r>
          </w:p>
          <w:p w14:paraId="03E1A7DF" w14:textId="77777777" w:rsidR="008C298E" w:rsidRPr="008C298E" w:rsidRDefault="008C298E" w:rsidP="008C298E">
            <w:pPr>
              <w:spacing w:after="0" w:line="240" w:lineRule="auto"/>
              <w:rPr>
                <w:rFonts w:ascii="Zapf Dingbats" w:eastAsia="Calibri" w:hAnsi="Zapf Dingbats" w:cs="Arial"/>
                <w:sz w:val="16"/>
                <w:szCs w:val="18"/>
              </w:rPr>
            </w:pPr>
          </w:p>
          <w:p w14:paraId="02F1DA6D" w14:textId="77777777" w:rsidR="008C298E" w:rsidRPr="008C298E" w:rsidRDefault="008C298E" w:rsidP="008C298E">
            <w:pPr>
              <w:spacing w:after="0" w:line="240" w:lineRule="auto"/>
              <w:rPr>
                <w:rFonts w:ascii="Arial" w:eastAsia="Calibri" w:hAnsi="Arial" w:cs="Arial"/>
                <w:b/>
                <w:bCs/>
                <w:sz w:val="16"/>
                <w:szCs w:val="16"/>
              </w:rPr>
            </w:pPr>
            <w:r w:rsidRPr="008C298E">
              <w:rPr>
                <w:rFonts w:ascii="Zapf Dingbats" w:eastAsia="Calibri" w:hAnsi="Zapf Dingbats" w:cs="Arial"/>
                <w:sz w:val="16"/>
                <w:szCs w:val="18"/>
              </w:rPr>
              <w:t></w:t>
            </w:r>
            <w:r w:rsidRPr="008C298E">
              <w:rPr>
                <w:rFonts w:ascii="Arial" w:eastAsia="Calibri" w:hAnsi="Arial" w:cs="Arial"/>
                <w:sz w:val="16"/>
                <w:szCs w:val="16"/>
              </w:rPr>
              <w:t xml:space="preserve">    Computer-Assisted Engineering,</w:t>
            </w:r>
            <w:r w:rsidRPr="008C298E">
              <w:rPr>
                <w:rFonts w:ascii="Arial" w:eastAsia="Calibri" w:hAnsi="Arial" w:cs="Arial"/>
                <w:b/>
                <w:bCs/>
                <w:sz w:val="16"/>
                <w:szCs w:val="16"/>
              </w:rPr>
              <w:t>*</w:t>
            </w:r>
            <w:r w:rsidRPr="008C298E">
              <w:rPr>
                <w:rFonts w:ascii="Arial" w:eastAsia="Calibri" w:hAnsi="Arial" w:cs="Arial"/>
                <w:sz w:val="16"/>
                <w:szCs w:val="16"/>
              </w:rPr>
              <w:t xml:space="preserve"> </w:t>
            </w:r>
            <w:r w:rsidRPr="008C298E">
              <w:rPr>
                <w:rFonts w:ascii="Arial" w:eastAsia="Calibri" w:hAnsi="Arial" w:cs="Arial"/>
                <w:b/>
                <w:bCs/>
                <w:sz w:val="16"/>
                <w:szCs w:val="16"/>
              </w:rPr>
              <w:t>C28438--Can be taken concurrently with C28408</w:t>
            </w:r>
          </w:p>
          <w:p w14:paraId="135534DB" w14:textId="77777777" w:rsidR="008C298E" w:rsidRPr="008C298E" w:rsidRDefault="008C298E" w:rsidP="008C298E">
            <w:pPr>
              <w:spacing w:after="0" w:line="240" w:lineRule="auto"/>
              <w:rPr>
                <w:rFonts w:ascii="Arial" w:eastAsia="Calibri" w:hAnsi="Arial" w:cs="Arial"/>
                <w:sz w:val="16"/>
                <w:szCs w:val="16"/>
              </w:rPr>
            </w:pPr>
          </w:p>
          <w:p w14:paraId="46D9844F" w14:textId="77777777" w:rsidR="008C298E" w:rsidRPr="008C298E" w:rsidRDefault="008C298E" w:rsidP="008C298E">
            <w:pPr>
              <w:spacing w:after="0" w:line="240" w:lineRule="auto"/>
              <w:rPr>
                <w:rFonts w:ascii="Arial" w:eastAsia="Calibri" w:hAnsi="Arial" w:cs="Arial"/>
                <w:b/>
                <w:bCs/>
                <w:sz w:val="16"/>
                <w:szCs w:val="16"/>
              </w:rPr>
            </w:pPr>
            <w:r w:rsidRPr="008C298E">
              <w:rPr>
                <w:rFonts w:ascii="Zapf Dingbats" w:eastAsia="Calibri" w:hAnsi="Zapf Dingbats" w:cs="Arial"/>
                <w:sz w:val="16"/>
                <w:szCs w:val="18"/>
              </w:rPr>
              <w:t xml:space="preserve"> </w:t>
            </w:r>
            <w:r w:rsidRPr="008C298E">
              <w:rPr>
                <w:rFonts w:ascii="Arial" w:eastAsia="Calibri" w:hAnsi="Arial" w:cs="Arial"/>
                <w:sz w:val="16"/>
                <w:szCs w:val="16"/>
              </w:rPr>
              <w:t xml:space="preserve">Computer-Assisted Architectural Drawing </w:t>
            </w:r>
            <w:r w:rsidRPr="008C298E">
              <w:rPr>
                <w:rFonts w:ascii="Arial" w:eastAsia="Calibri" w:hAnsi="Arial" w:cs="Arial"/>
                <w:b/>
                <w:bCs/>
                <w:sz w:val="16"/>
                <w:szCs w:val="16"/>
              </w:rPr>
              <w:t>* C28408----Can be taken concurrently with C28438</w:t>
            </w:r>
          </w:p>
          <w:p w14:paraId="21B5B7DF" w14:textId="77777777" w:rsidR="008C298E" w:rsidRPr="008C298E" w:rsidRDefault="008C298E" w:rsidP="008C298E">
            <w:pPr>
              <w:spacing w:after="0" w:line="240" w:lineRule="auto"/>
              <w:rPr>
                <w:rFonts w:ascii="Arial" w:eastAsia="Calibri" w:hAnsi="Arial" w:cs="Arial"/>
                <w:b/>
                <w:bCs/>
                <w:sz w:val="16"/>
                <w:szCs w:val="16"/>
              </w:rPr>
            </w:pPr>
          </w:p>
          <w:p w14:paraId="535BB270" w14:textId="77777777" w:rsidR="008C298E" w:rsidRPr="008C298E" w:rsidRDefault="008C298E" w:rsidP="008C298E">
            <w:pPr>
              <w:spacing w:after="0" w:line="240" w:lineRule="auto"/>
              <w:rPr>
                <w:rFonts w:ascii="Zapf Dingbats" w:eastAsia="Calibri" w:hAnsi="Zapf Dingbats" w:cs="Arial"/>
                <w:sz w:val="16"/>
                <w:szCs w:val="18"/>
              </w:rPr>
            </w:pPr>
          </w:p>
          <w:p w14:paraId="7FD95703" w14:textId="77777777" w:rsidR="008C298E" w:rsidRPr="008C298E" w:rsidRDefault="008C298E" w:rsidP="008C298E">
            <w:pPr>
              <w:spacing w:after="0" w:line="240" w:lineRule="auto"/>
              <w:rPr>
                <w:rFonts w:ascii="Zapf Dingbats" w:eastAsia="Calibri" w:hAnsi="Zapf Dingbats" w:cs="Arial"/>
                <w:sz w:val="16"/>
                <w:szCs w:val="18"/>
              </w:rPr>
            </w:pPr>
          </w:p>
          <w:p w14:paraId="4FEC169C" w14:textId="77777777" w:rsidR="008C298E" w:rsidRPr="008C298E" w:rsidRDefault="008C298E" w:rsidP="008C298E">
            <w:pPr>
              <w:spacing w:after="0" w:line="240" w:lineRule="auto"/>
              <w:rPr>
                <w:rFonts w:ascii="Arial" w:eastAsia="Calibri" w:hAnsi="Arial" w:cs="Arial"/>
                <w:b/>
                <w:bCs/>
                <w:sz w:val="16"/>
                <w:szCs w:val="16"/>
              </w:rPr>
            </w:pPr>
            <w:r w:rsidRPr="008C298E">
              <w:rPr>
                <w:rFonts w:ascii="Zapf Dingbats" w:eastAsia="Calibri" w:hAnsi="Zapf Dingbats" w:cs="Arial"/>
                <w:sz w:val="16"/>
                <w:szCs w:val="18"/>
              </w:rPr>
              <w:t xml:space="preserve"> </w:t>
            </w:r>
            <w:r w:rsidRPr="008C298E">
              <w:rPr>
                <w:rFonts w:ascii="Arial" w:eastAsia="Calibri" w:hAnsi="Arial" w:cs="Arial"/>
                <w:sz w:val="16"/>
                <w:szCs w:val="16"/>
              </w:rPr>
              <w:t xml:space="preserve">Electricity I </w:t>
            </w:r>
            <w:r w:rsidRPr="008C298E">
              <w:rPr>
                <w:rFonts w:ascii="Arial" w:eastAsia="Calibri" w:hAnsi="Arial" w:cs="Arial"/>
                <w:b/>
                <w:bCs/>
                <w:sz w:val="16"/>
                <w:szCs w:val="16"/>
              </w:rPr>
              <w:t>C28534</w:t>
            </w:r>
          </w:p>
          <w:p w14:paraId="2F2C36B7" w14:textId="77777777" w:rsidR="008C298E" w:rsidRPr="008C298E" w:rsidRDefault="008C298E" w:rsidP="008C298E">
            <w:pPr>
              <w:spacing w:after="0" w:line="240" w:lineRule="auto"/>
              <w:rPr>
                <w:rFonts w:ascii="Arial" w:eastAsia="Calibri" w:hAnsi="Arial" w:cs="Arial"/>
                <w:b/>
                <w:bCs/>
                <w:sz w:val="16"/>
                <w:szCs w:val="16"/>
              </w:rPr>
            </w:pPr>
            <w:r w:rsidRPr="008C298E">
              <w:rPr>
                <w:rFonts w:ascii="Zapf Dingbats" w:eastAsia="Calibri" w:hAnsi="Zapf Dingbats" w:cs="Arial"/>
                <w:sz w:val="16"/>
                <w:szCs w:val="18"/>
              </w:rPr>
              <w:t></w:t>
            </w:r>
            <w:r w:rsidRPr="008C298E">
              <w:rPr>
                <w:rFonts w:ascii="Zapf Dingbats" w:eastAsia="Calibri" w:hAnsi="Zapf Dingbats" w:cs="Arial"/>
                <w:sz w:val="16"/>
                <w:szCs w:val="18"/>
              </w:rPr>
              <w:t></w:t>
            </w:r>
            <w:r w:rsidRPr="008C298E">
              <w:rPr>
                <w:rFonts w:ascii="Arial" w:eastAsia="Calibri" w:hAnsi="Arial" w:cs="Arial"/>
                <w:sz w:val="16"/>
                <w:szCs w:val="16"/>
              </w:rPr>
              <w:t xml:space="preserve">Electricity II </w:t>
            </w:r>
            <w:r w:rsidRPr="008C298E">
              <w:rPr>
                <w:rFonts w:ascii="Arial" w:eastAsia="Calibri" w:hAnsi="Arial" w:cs="Arial"/>
                <w:b/>
                <w:bCs/>
                <w:sz w:val="16"/>
                <w:szCs w:val="16"/>
              </w:rPr>
              <w:t>C28535</w:t>
            </w:r>
          </w:p>
          <w:p w14:paraId="4E3BCE5D" w14:textId="77777777" w:rsidR="008C298E" w:rsidRPr="008C298E" w:rsidRDefault="008C298E" w:rsidP="008C298E">
            <w:pPr>
              <w:spacing w:after="0" w:line="240" w:lineRule="auto"/>
              <w:rPr>
                <w:rFonts w:ascii="Arial" w:eastAsia="Calibri" w:hAnsi="Arial" w:cs="Arial"/>
                <w:b/>
                <w:bCs/>
                <w:sz w:val="16"/>
                <w:szCs w:val="16"/>
              </w:rPr>
            </w:pPr>
          </w:p>
          <w:p w14:paraId="6768B55A" w14:textId="77777777" w:rsidR="008C298E" w:rsidRPr="008C298E" w:rsidRDefault="008C298E" w:rsidP="008C298E">
            <w:pPr>
              <w:spacing w:after="0" w:line="240" w:lineRule="auto"/>
              <w:rPr>
                <w:rFonts w:ascii="Arial" w:eastAsia="Calibri" w:hAnsi="Arial" w:cs="Arial"/>
                <w:b/>
                <w:bCs/>
                <w:sz w:val="16"/>
                <w:szCs w:val="16"/>
              </w:rPr>
            </w:pPr>
            <w:r w:rsidRPr="008C298E">
              <w:rPr>
                <w:rFonts w:ascii="Zapf Dingbats" w:eastAsia="Calibri" w:hAnsi="Zapf Dingbats" w:cs="Arial"/>
                <w:sz w:val="16"/>
                <w:szCs w:val="18"/>
              </w:rPr>
              <w:t xml:space="preserve"> </w:t>
            </w:r>
            <w:r w:rsidRPr="008C298E">
              <w:rPr>
                <w:rFonts w:ascii="Arial" w:eastAsia="Calibri" w:hAnsi="Arial" w:cs="Arial"/>
                <w:sz w:val="16"/>
                <w:szCs w:val="16"/>
              </w:rPr>
              <w:t xml:space="preserve">Carpentry I </w:t>
            </w:r>
            <w:r w:rsidRPr="008C298E">
              <w:rPr>
                <w:rFonts w:ascii="Arial" w:eastAsia="Calibri" w:hAnsi="Arial" w:cs="Arial"/>
                <w:b/>
                <w:bCs/>
                <w:sz w:val="16"/>
                <w:szCs w:val="16"/>
              </w:rPr>
              <w:t>C28519</w:t>
            </w:r>
          </w:p>
          <w:p w14:paraId="2A72A69E" w14:textId="77777777" w:rsidR="008B01A3" w:rsidRPr="008B01A3" w:rsidRDefault="008B01A3" w:rsidP="008B01A3">
            <w:pPr>
              <w:pStyle w:val="Caption"/>
              <w:rPr>
                <w:rFonts w:ascii="Garamond" w:eastAsia="Calibri" w:hAnsi="Garamond"/>
              </w:rPr>
            </w:pPr>
          </w:p>
          <w:p w14:paraId="0B6EB40C" w14:textId="77777777" w:rsidR="008B01A3" w:rsidRPr="008B01A3" w:rsidRDefault="008B01A3" w:rsidP="008B01A3">
            <w:pPr>
              <w:pStyle w:val="Caption"/>
              <w:rPr>
                <w:rFonts w:ascii="Garamond" w:eastAsia="Calibri" w:hAnsi="Garamond"/>
              </w:rPr>
            </w:pPr>
          </w:p>
        </w:tc>
        <w:tc>
          <w:tcPr>
            <w:tcW w:w="4927" w:type="dxa"/>
            <w:shd w:val="clear" w:color="auto" w:fill="auto"/>
          </w:tcPr>
          <w:p w14:paraId="5A001BFF" w14:textId="77777777" w:rsidR="00FC6A46" w:rsidRPr="00FC6A46" w:rsidRDefault="00FC6A46" w:rsidP="00FC6A46">
            <w:pPr>
              <w:spacing w:after="0" w:line="240" w:lineRule="auto"/>
              <w:jc w:val="center"/>
              <w:rPr>
                <w:rFonts w:ascii="Arial" w:eastAsia="DengXian" w:hAnsi="Arial" w:cs="Arial"/>
                <w:b/>
                <w:sz w:val="16"/>
                <w:szCs w:val="16"/>
              </w:rPr>
            </w:pPr>
            <w:r w:rsidRPr="00FC6A46">
              <w:rPr>
                <w:rFonts w:ascii="Arial" w:eastAsia="DengXian" w:hAnsi="Arial" w:cs="Arial"/>
                <w:b/>
                <w:sz w:val="16"/>
                <w:szCs w:val="16"/>
              </w:rPr>
              <w:t>IT/Web Design Pathway</w:t>
            </w:r>
          </w:p>
          <w:p w14:paraId="513EDF2D" w14:textId="77777777" w:rsidR="00FC6A46" w:rsidRPr="00FC6A46" w:rsidRDefault="00FC6A46" w:rsidP="00FC6A46">
            <w:pPr>
              <w:spacing w:after="0" w:line="240" w:lineRule="auto"/>
              <w:rPr>
                <w:rFonts w:ascii="Arial" w:eastAsia="Times New Roman" w:hAnsi="Arial" w:cs="Arial"/>
                <w:bCs/>
                <w:sz w:val="16"/>
                <w:szCs w:val="16"/>
              </w:rPr>
            </w:pPr>
            <w:r w:rsidRPr="00FC6A46">
              <w:rPr>
                <w:rFonts w:ascii="Zapf Dingbats" w:eastAsia="Calibri" w:hAnsi="Zapf Dingbats" w:cs="Arial"/>
                <w:bCs/>
                <w:sz w:val="16"/>
                <w:szCs w:val="18"/>
              </w:rPr>
              <w:t xml:space="preserve"> </w:t>
            </w:r>
            <w:r w:rsidRPr="00FC6A46">
              <w:rPr>
                <w:rFonts w:ascii="Arial" w:eastAsia="Times New Roman" w:hAnsi="Arial" w:cs="Arial"/>
                <w:bCs/>
                <w:sz w:val="16"/>
                <w:szCs w:val="16"/>
              </w:rPr>
              <w:t xml:space="preserve">Web Page Design &amp; Multimedia </w:t>
            </w:r>
            <w:r w:rsidRPr="00FC6A46">
              <w:rPr>
                <w:rFonts w:ascii="Arial" w:eastAsia="Times New Roman" w:hAnsi="Arial" w:cs="Arial"/>
                <w:b/>
                <w:sz w:val="18"/>
                <w:szCs w:val="18"/>
              </w:rPr>
              <w:t xml:space="preserve">* </w:t>
            </w:r>
            <w:r w:rsidRPr="00FC6A46">
              <w:rPr>
                <w:rFonts w:ascii="Arial" w:eastAsia="Times New Roman" w:hAnsi="Arial" w:cs="Arial"/>
                <w:bCs/>
                <w:sz w:val="16"/>
                <w:szCs w:val="16"/>
              </w:rPr>
              <w:t xml:space="preserve">(DE) C96646/C26646W </w:t>
            </w:r>
          </w:p>
          <w:p w14:paraId="74049D82" w14:textId="77777777" w:rsidR="00FC6A46" w:rsidRPr="00FC6A46" w:rsidRDefault="00FC6A46" w:rsidP="00FC6A46">
            <w:pPr>
              <w:spacing w:after="0" w:line="240" w:lineRule="auto"/>
              <w:rPr>
                <w:rFonts w:ascii="Arial" w:eastAsia="Calibri" w:hAnsi="Arial" w:cs="Arial"/>
                <w:bCs/>
                <w:sz w:val="16"/>
                <w:szCs w:val="16"/>
              </w:rPr>
            </w:pPr>
            <w:r w:rsidRPr="00FC6A46">
              <w:rPr>
                <w:rFonts w:ascii="Zapf Dingbats" w:eastAsia="Calibri" w:hAnsi="Zapf Dingbats" w:cs="Arial"/>
                <w:bCs/>
                <w:sz w:val="16"/>
                <w:szCs w:val="18"/>
              </w:rPr>
              <w:t xml:space="preserve"> </w:t>
            </w:r>
            <w:r w:rsidRPr="00FC6A46">
              <w:rPr>
                <w:rFonts w:ascii="Arial" w:eastAsia="Times New Roman" w:hAnsi="Arial" w:cs="Arial"/>
                <w:bCs/>
                <w:sz w:val="16"/>
                <w:szCs w:val="16"/>
              </w:rPr>
              <w:t>Web Page Design &amp; Multimedia, Advance</w:t>
            </w:r>
            <w:r w:rsidRPr="00FC6A46">
              <w:rPr>
                <w:rFonts w:ascii="Arial" w:eastAsia="Times New Roman" w:hAnsi="Arial" w:cs="Arial"/>
                <w:b/>
                <w:sz w:val="18"/>
                <w:szCs w:val="18"/>
              </w:rPr>
              <w:t>*</w:t>
            </w:r>
            <w:r w:rsidRPr="00FC6A46">
              <w:rPr>
                <w:rFonts w:ascii="Arial" w:eastAsia="Times New Roman" w:hAnsi="Arial" w:cs="Arial"/>
                <w:bCs/>
                <w:sz w:val="18"/>
                <w:szCs w:val="18"/>
              </w:rPr>
              <w:t xml:space="preserve">(DE) </w:t>
            </w:r>
            <w:r w:rsidRPr="00FC6A46">
              <w:rPr>
                <w:rFonts w:ascii="Arial" w:eastAsia="Times New Roman" w:hAnsi="Arial" w:cs="Arial"/>
                <w:bCs/>
                <w:sz w:val="16"/>
                <w:szCs w:val="16"/>
              </w:rPr>
              <w:t xml:space="preserve">C96631/26631W </w:t>
            </w:r>
          </w:p>
          <w:p w14:paraId="701B6E19" w14:textId="77777777" w:rsidR="00FC6A46" w:rsidRPr="00FC6A46" w:rsidRDefault="00FC6A46" w:rsidP="00FC6A46">
            <w:pPr>
              <w:spacing w:after="0" w:line="240" w:lineRule="auto"/>
              <w:rPr>
                <w:rFonts w:ascii="Arial" w:eastAsia="Calibri" w:hAnsi="Arial" w:cs="Arial"/>
                <w:b/>
                <w:sz w:val="16"/>
                <w:szCs w:val="16"/>
              </w:rPr>
            </w:pPr>
          </w:p>
          <w:p w14:paraId="675BA83F" w14:textId="77777777" w:rsidR="00FC6A46" w:rsidRPr="00FC6A46" w:rsidRDefault="00FC6A46" w:rsidP="00FC6A46">
            <w:pPr>
              <w:spacing w:after="0" w:line="240" w:lineRule="auto"/>
              <w:rPr>
                <w:rFonts w:ascii="Arial" w:eastAsia="Calibri" w:hAnsi="Arial" w:cs="Arial"/>
                <w:b/>
                <w:sz w:val="16"/>
                <w:szCs w:val="16"/>
              </w:rPr>
            </w:pPr>
            <w:r w:rsidRPr="00FC6A46">
              <w:rPr>
                <w:rFonts w:ascii="Arial" w:eastAsia="Calibri" w:hAnsi="Arial" w:cs="Arial"/>
                <w:b/>
                <w:sz w:val="16"/>
                <w:szCs w:val="16"/>
              </w:rPr>
              <w:t xml:space="preserve">                 Computer Science Associates Pathway </w:t>
            </w:r>
          </w:p>
          <w:p w14:paraId="425259C5" w14:textId="77777777" w:rsidR="00FC6A46" w:rsidRPr="00FC6A46" w:rsidRDefault="00FC6A46" w:rsidP="00FC6A46">
            <w:pPr>
              <w:spacing w:after="0" w:line="240" w:lineRule="auto"/>
              <w:rPr>
                <w:rFonts w:ascii="Arial" w:eastAsia="Calibri" w:hAnsi="Arial" w:cs="Arial"/>
                <w:sz w:val="16"/>
                <w:szCs w:val="16"/>
              </w:rPr>
            </w:pPr>
          </w:p>
          <w:p w14:paraId="6C4AAF15" w14:textId="77777777" w:rsidR="00FC6A46" w:rsidRPr="00FC6A46" w:rsidRDefault="00FC6A46" w:rsidP="00FC6A46">
            <w:pPr>
              <w:spacing w:after="0" w:line="240" w:lineRule="auto"/>
              <w:rPr>
                <w:rFonts w:ascii="Arial" w:eastAsia="Calibri" w:hAnsi="Arial" w:cs="Arial"/>
                <w:b/>
                <w:bCs/>
                <w:sz w:val="16"/>
                <w:szCs w:val="16"/>
              </w:rPr>
            </w:pPr>
            <w:r w:rsidRPr="00FC6A46">
              <w:rPr>
                <w:rFonts w:ascii="Zapf Dingbats" w:eastAsia="Calibri" w:hAnsi="Zapf Dingbats" w:cs="Arial"/>
                <w:sz w:val="16"/>
                <w:szCs w:val="18"/>
              </w:rPr>
              <w:t xml:space="preserve"> </w:t>
            </w:r>
            <w:r w:rsidRPr="00FC6A46">
              <w:rPr>
                <w:rFonts w:ascii="Arial" w:eastAsia="Calibri" w:hAnsi="Arial" w:cs="Arial"/>
                <w:sz w:val="16"/>
                <w:szCs w:val="16"/>
              </w:rPr>
              <w:t xml:space="preserve">Computer Programming </w:t>
            </w:r>
            <w:r w:rsidRPr="00FC6A46">
              <w:rPr>
                <w:rFonts w:ascii="Calibri" w:eastAsia="Calibri" w:hAnsi="Calibri" w:cs="Arial"/>
                <w:b/>
                <w:bCs/>
                <w:i/>
                <w:iCs/>
                <w:sz w:val="18"/>
                <w:szCs w:val="15"/>
              </w:rPr>
              <w:t>*</w:t>
            </w:r>
            <w:r w:rsidRPr="00FC6A46">
              <w:rPr>
                <w:rFonts w:ascii="Arial" w:eastAsia="Calibri" w:hAnsi="Arial" w:cs="Arial"/>
                <w:sz w:val="16"/>
                <w:szCs w:val="16"/>
              </w:rPr>
              <w:t xml:space="preserve"> (DE) </w:t>
            </w:r>
            <w:r w:rsidRPr="00FC6A46">
              <w:rPr>
                <w:rFonts w:ascii="Arial" w:eastAsia="Calibri" w:hAnsi="Arial" w:cs="Arial"/>
                <w:b/>
                <w:bCs/>
                <w:sz w:val="16"/>
                <w:szCs w:val="16"/>
              </w:rPr>
              <w:t xml:space="preserve">C96638W, Year 1 (concurrent enrollment in DE Pre-Calculus is required (C93162W) </w:t>
            </w:r>
          </w:p>
          <w:p w14:paraId="082BB4A4" w14:textId="77777777" w:rsidR="00FC6A46" w:rsidRPr="00FC6A46" w:rsidRDefault="00FC6A46" w:rsidP="00FC6A46">
            <w:pPr>
              <w:spacing w:after="0" w:line="240" w:lineRule="auto"/>
              <w:rPr>
                <w:rFonts w:ascii="Arial" w:eastAsia="Calibri" w:hAnsi="Arial" w:cs="Arial"/>
                <w:sz w:val="16"/>
                <w:szCs w:val="16"/>
              </w:rPr>
            </w:pPr>
            <w:r w:rsidRPr="00FC6A46">
              <w:rPr>
                <w:rFonts w:ascii="Arial" w:eastAsia="Calibri" w:hAnsi="Arial" w:cs="Arial"/>
                <w:sz w:val="16"/>
                <w:szCs w:val="16"/>
              </w:rPr>
              <w:t xml:space="preserve"> </w:t>
            </w:r>
          </w:p>
          <w:p w14:paraId="0FBD9C5F" w14:textId="77777777" w:rsidR="00FC6A46" w:rsidRPr="00FC6A46" w:rsidRDefault="00FC6A46" w:rsidP="00FC6A46">
            <w:pPr>
              <w:spacing w:after="0" w:line="240" w:lineRule="auto"/>
              <w:rPr>
                <w:rFonts w:ascii="Arial" w:eastAsia="Calibri" w:hAnsi="Arial" w:cs="Arial"/>
                <w:sz w:val="16"/>
                <w:szCs w:val="16"/>
              </w:rPr>
            </w:pPr>
            <w:r w:rsidRPr="00FC6A46">
              <w:rPr>
                <w:rFonts w:ascii="Zapf Dingbats" w:eastAsia="Calibri" w:hAnsi="Zapf Dingbats" w:cs="Arial"/>
                <w:sz w:val="16"/>
                <w:szCs w:val="18"/>
              </w:rPr>
              <w:t xml:space="preserve"> </w:t>
            </w:r>
            <w:r w:rsidRPr="00FC6A46">
              <w:rPr>
                <w:rFonts w:ascii="Arial" w:eastAsia="Calibri" w:hAnsi="Arial" w:cs="Arial"/>
                <w:sz w:val="16"/>
                <w:szCs w:val="16"/>
              </w:rPr>
              <w:t xml:space="preserve">Computer Programming, Intensified </w:t>
            </w:r>
            <w:r w:rsidRPr="00FC6A46">
              <w:rPr>
                <w:rFonts w:ascii="Calibri" w:eastAsia="Calibri" w:hAnsi="Calibri" w:cs="Arial"/>
                <w:b/>
                <w:bCs/>
                <w:i/>
                <w:iCs/>
                <w:sz w:val="18"/>
                <w:szCs w:val="15"/>
              </w:rPr>
              <w:t>*</w:t>
            </w:r>
            <w:r w:rsidRPr="00FC6A46">
              <w:rPr>
                <w:rFonts w:ascii="Arial" w:eastAsia="Calibri" w:hAnsi="Arial" w:cs="Arial"/>
                <w:sz w:val="16"/>
                <w:szCs w:val="16"/>
              </w:rPr>
              <w:t xml:space="preserve"> (DE) </w:t>
            </w:r>
            <w:r w:rsidRPr="00FC6A46">
              <w:rPr>
                <w:rFonts w:ascii="Arial" w:eastAsia="Calibri" w:hAnsi="Arial" w:cs="Arial"/>
                <w:b/>
                <w:bCs/>
                <w:sz w:val="16"/>
                <w:szCs w:val="16"/>
              </w:rPr>
              <w:t>C96644W, Year 2 (concurrent enrollment in DE Calculus is required (C93176W)</w:t>
            </w:r>
          </w:p>
          <w:p w14:paraId="7824A31A" w14:textId="77777777" w:rsidR="00FC6A46" w:rsidRPr="00FC6A46" w:rsidRDefault="00FC6A46" w:rsidP="00FC6A46">
            <w:pPr>
              <w:spacing w:after="0" w:line="240" w:lineRule="auto"/>
              <w:rPr>
                <w:rFonts w:ascii="Arial" w:eastAsia="Times New Roman" w:hAnsi="Arial" w:cs="Arial"/>
                <w:b/>
                <w:sz w:val="16"/>
                <w:szCs w:val="16"/>
              </w:rPr>
            </w:pPr>
          </w:p>
          <w:p w14:paraId="30921E4C" w14:textId="77777777" w:rsidR="00FC6A46" w:rsidRPr="00FC6A46" w:rsidRDefault="00FC6A46" w:rsidP="00FC6A46">
            <w:pPr>
              <w:spacing w:after="0" w:line="240" w:lineRule="auto"/>
              <w:rPr>
                <w:rFonts w:ascii="Arial" w:eastAsia="Calibri" w:hAnsi="Arial" w:cs="Arial"/>
                <w:b/>
                <w:bCs/>
                <w:sz w:val="16"/>
                <w:szCs w:val="16"/>
              </w:rPr>
            </w:pPr>
            <w:r w:rsidRPr="00FC6A46">
              <w:rPr>
                <w:rFonts w:ascii="Zapf Dingbats" w:eastAsia="Calibri" w:hAnsi="Zapf Dingbats" w:cs="Arial"/>
                <w:sz w:val="16"/>
                <w:szCs w:val="18"/>
              </w:rPr>
              <w:t xml:space="preserve"> </w:t>
            </w:r>
            <w:r w:rsidRPr="00FC6A46">
              <w:rPr>
                <w:rFonts w:ascii="Arial" w:eastAsia="Calibri" w:hAnsi="Arial" w:cs="Arial"/>
                <w:sz w:val="16"/>
                <w:szCs w:val="16"/>
              </w:rPr>
              <w:t xml:space="preserve">Computer Programming Advanced </w:t>
            </w:r>
            <w:r w:rsidRPr="00FC6A46">
              <w:rPr>
                <w:rFonts w:ascii="Calibri" w:eastAsia="Calibri" w:hAnsi="Calibri" w:cs="Arial"/>
                <w:b/>
                <w:bCs/>
                <w:i/>
                <w:iCs/>
                <w:sz w:val="18"/>
                <w:szCs w:val="15"/>
              </w:rPr>
              <w:t>*</w:t>
            </w:r>
            <w:r w:rsidRPr="00FC6A46">
              <w:rPr>
                <w:rFonts w:ascii="Arial" w:eastAsia="Calibri" w:hAnsi="Arial" w:cs="Arial"/>
                <w:sz w:val="16"/>
                <w:szCs w:val="16"/>
              </w:rPr>
              <w:t xml:space="preserve"> (DE) </w:t>
            </w:r>
            <w:r w:rsidRPr="00FC6A46">
              <w:rPr>
                <w:rFonts w:ascii="Arial" w:eastAsia="Calibri" w:hAnsi="Arial" w:cs="Arial"/>
                <w:b/>
                <w:bCs/>
                <w:sz w:val="16"/>
                <w:szCs w:val="16"/>
              </w:rPr>
              <w:t xml:space="preserve">C96643W, Year 3 </w:t>
            </w:r>
          </w:p>
          <w:p w14:paraId="70A11B34" w14:textId="77777777" w:rsidR="00FC6A46" w:rsidRPr="00FC6A46" w:rsidRDefault="00FC6A46" w:rsidP="00FC6A46">
            <w:pPr>
              <w:spacing w:after="0" w:line="240" w:lineRule="auto"/>
              <w:rPr>
                <w:rFonts w:ascii="Arial" w:eastAsia="Calibri" w:hAnsi="Arial" w:cs="Arial"/>
                <w:sz w:val="16"/>
                <w:szCs w:val="16"/>
              </w:rPr>
            </w:pPr>
            <w:r w:rsidRPr="00FC6A46">
              <w:rPr>
                <w:rFonts w:ascii="Arial" w:eastAsia="Calibri" w:hAnsi="Arial" w:cs="Arial"/>
                <w:b/>
                <w:bCs/>
                <w:sz w:val="16"/>
                <w:szCs w:val="16"/>
              </w:rPr>
              <w:t>(concurrent enrollment in DE Calculus Analytic Geometry is required (C93173W)</w:t>
            </w:r>
          </w:p>
          <w:p w14:paraId="6F9D92AC" w14:textId="77777777" w:rsidR="00FC6A46" w:rsidRPr="00FC6A46" w:rsidRDefault="00FC6A46" w:rsidP="00FC6A46">
            <w:pPr>
              <w:spacing w:after="0" w:line="240" w:lineRule="auto"/>
              <w:rPr>
                <w:rFonts w:ascii="Arial" w:eastAsia="DengXian" w:hAnsi="Arial" w:cs="Arial"/>
                <w:b/>
                <w:sz w:val="16"/>
                <w:szCs w:val="16"/>
              </w:rPr>
            </w:pPr>
          </w:p>
          <w:p w14:paraId="0B10C933" w14:textId="77777777" w:rsidR="00FC6A46" w:rsidRPr="00FC6A46" w:rsidRDefault="00FC6A46" w:rsidP="00FC6A46">
            <w:pPr>
              <w:spacing w:after="0" w:line="240" w:lineRule="auto"/>
              <w:jc w:val="center"/>
              <w:rPr>
                <w:rFonts w:ascii="Arial" w:eastAsia="DengXian" w:hAnsi="Arial" w:cs="Arial"/>
                <w:b/>
                <w:sz w:val="16"/>
                <w:szCs w:val="16"/>
              </w:rPr>
            </w:pPr>
            <w:r w:rsidRPr="00FC6A46">
              <w:rPr>
                <w:rFonts w:ascii="Arial" w:eastAsia="DengXian" w:hAnsi="Arial" w:cs="Arial"/>
                <w:b/>
                <w:sz w:val="16"/>
                <w:szCs w:val="16"/>
              </w:rPr>
              <w:t xml:space="preserve">Cyber Security Pathway  </w:t>
            </w:r>
          </w:p>
          <w:p w14:paraId="1E034E9F" w14:textId="77777777" w:rsidR="00FC6A46" w:rsidRPr="00FC6A46" w:rsidRDefault="00FC6A46" w:rsidP="00FC6A46">
            <w:pPr>
              <w:spacing w:after="0" w:line="240" w:lineRule="auto"/>
              <w:rPr>
                <w:rFonts w:ascii="Arial" w:eastAsia="Calibri" w:hAnsi="Arial" w:cs="Arial"/>
                <w:sz w:val="16"/>
                <w:szCs w:val="16"/>
              </w:rPr>
            </w:pPr>
          </w:p>
          <w:p w14:paraId="7FEBD9DD" w14:textId="77777777" w:rsidR="00FC6A46" w:rsidRPr="00FC6A46" w:rsidRDefault="00FC6A46" w:rsidP="00FC6A46">
            <w:pPr>
              <w:spacing w:after="0" w:line="240" w:lineRule="auto"/>
              <w:rPr>
                <w:rFonts w:ascii="Arial" w:eastAsia="Calibri" w:hAnsi="Arial" w:cs="Arial"/>
                <w:b/>
                <w:bCs/>
                <w:sz w:val="16"/>
                <w:szCs w:val="16"/>
              </w:rPr>
            </w:pPr>
            <w:r w:rsidRPr="00FC6A46">
              <w:rPr>
                <w:rFonts w:ascii="Zapf Dingbats" w:eastAsia="Calibri" w:hAnsi="Zapf Dingbats" w:cs="Arial"/>
                <w:sz w:val="16"/>
                <w:szCs w:val="18"/>
              </w:rPr>
              <w:t></w:t>
            </w:r>
            <w:r w:rsidRPr="00FC6A46">
              <w:rPr>
                <w:rFonts w:ascii="Arial" w:eastAsia="Calibri" w:hAnsi="Arial" w:cs="Arial"/>
                <w:sz w:val="16"/>
                <w:szCs w:val="16"/>
              </w:rPr>
              <w:t xml:space="preserve">  Cyber Security I (DE)</w:t>
            </w:r>
            <w:r w:rsidRPr="00FC6A46">
              <w:rPr>
                <w:rFonts w:ascii="Arial" w:eastAsia="Times New Roman" w:hAnsi="Arial" w:cs="Arial"/>
                <w:b/>
                <w:sz w:val="16"/>
                <w:szCs w:val="16"/>
              </w:rPr>
              <w:t xml:space="preserve"> </w:t>
            </w:r>
            <w:r w:rsidRPr="00FC6A46">
              <w:rPr>
                <w:rFonts w:ascii="Arial" w:eastAsia="Calibri" w:hAnsi="Arial" w:cs="Arial"/>
                <w:b/>
                <w:bCs/>
                <w:sz w:val="16"/>
                <w:szCs w:val="16"/>
              </w:rPr>
              <w:t xml:space="preserve"> C96653W/C26653</w:t>
            </w:r>
          </w:p>
          <w:p w14:paraId="1611E4A8" w14:textId="77777777" w:rsidR="00FC6A46" w:rsidRPr="00FC6A46" w:rsidRDefault="00FC6A46" w:rsidP="00FC6A46">
            <w:pPr>
              <w:spacing w:after="0" w:line="240" w:lineRule="auto"/>
              <w:rPr>
                <w:rFonts w:ascii="Arial" w:eastAsia="Times New Roman" w:hAnsi="Arial" w:cs="Arial"/>
                <w:b/>
                <w:sz w:val="16"/>
                <w:szCs w:val="16"/>
              </w:rPr>
            </w:pPr>
            <w:r w:rsidRPr="00FC6A46">
              <w:rPr>
                <w:rFonts w:ascii="Arial" w:eastAsia="Calibri" w:hAnsi="Arial" w:cs="Arial"/>
                <w:b/>
                <w:bCs/>
                <w:sz w:val="16"/>
                <w:szCs w:val="16"/>
              </w:rPr>
              <w:t xml:space="preserve">                                         C96654W/C26654                                                </w:t>
            </w:r>
            <w:r w:rsidRPr="00FC6A46">
              <w:rPr>
                <w:rFonts w:ascii="Arial" w:eastAsia="Calibri" w:hAnsi="Arial" w:cs="Arial"/>
                <w:bCs/>
                <w:sz w:val="10"/>
                <w:szCs w:val="10"/>
              </w:rPr>
              <w:t>.</w:t>
            </w:r>
            <w:r w:rsidRPr="00FC6A46">
              <w:rPr>
                <w:rFonts w:ascii="Arial" w:eastAsia="Calibri" w:hAnsi="Arial" w:cs="Arial"/>
                <w:b/>
                <w:bCs/>
                <w:sz w:val="10"/>
                <w:szCs w:val="10"/>
              </w:rPr>
              <w:t xml:space="preserve"> </w:t>
            </w:r>
            <w:r w:rsidRPr="00FC6A46">
              <w:rPr>
                <w:rFonts w:ascii="Arial" w:eastAsia="Calibri" w:hAnsi="Arial" w:cs="Arial"/>
                <w:b/>
                <w:bCs/>
                <w:sz w:val="16"/>
                <w:szCs w:val="16"/>
              </w:rPr>
              <w:t xml:space="preserve">                                        C96659W/C26659</w:t>
            </w:r>
          </w:p>
          <w:p w14:paraId="477DADC3" w14:textId="77777777" w:rsidR="00FC6A46" w:rsidRPr="00FC6A46" w:rsidRDefault="00FC6A46" w:rsidP="00FC6A46">
            <w:pPr>
              <w:spacing w:after="0" w:line="240" w:lineRule="auto"/>
              <w:rPr>
                <w:rFonts w:ascii="Zapf Dingbats" w:eastAsia="Calibri" w:hAnsi="Zapf Dingbats" w:cs="Arial"/>
                <w:sz w:val="16"/>
                <w:szCs w:val="18"/>
              </w:rPr>
            </w:pPr>
          </w:p>
          <w:p w14:paraId="3B7FFC8A" w14:textId="77777777" w:rsidR="00FC6A46" w:rsidRPr="00FC6A46" w:rsidRDefault="00FC6A46" w:rsidP="00FC6A46">
            <w:pPr>
              <w:spacing w:after="0" w:line="240" w:lineRule="auto"/>
              <w:rPr>
                <w:rFonts w:ascii="Arial" w:eastAsia="Calibri" w:hAnsi="Arial" w:cs="Arial"/>
                <w:sz w:val="16"/>
                <w:szCs w:val="16"/>
              </w:rPr>
            </w:pPr>
            <w:r w:rsidRPr="00FC6A46">
              <w:rPr>
                <w:rFonts w:ascii="Zapf Dingbats" w:eastAsia="Calibri" w:hAnsi="Zapf Dingbats" w:cs="Arial"/>
                <w:sz w:val="16"/>
                <w:szCs w:val="18"/>
              </w:rPr>
              <w:t></w:t>
            </w:r>
            <w:r w:rsidRPr="00FC6A46">
              <w:rPr>
                <w:rFonts w:ascii="Arial" w:eastAsia="Calibri" w:hAnsi="Arial" w:cs="Arial"/>
                <w:sz w:val="16"/>
                <w:szCs w:val="16"/>
              </w:rPr>
              <w:t xml:space="preserve">  Cyber Security II (DE) </w:t>
            </w:r>
            <w:r w:rsidRPr="00FC6A46">
              <w:rPr>
                <w:rFonts w:ascii="Arial" w:eastAsia="Calibri" w:hAnsi="Arial" w:cs="Arial"/>
                <w:b/>
                <w:bCs/>
                <w:sz w:val="16"/>
                <w:szCs w:val="16"/>
              </w:rPr>
              <w:t>C96657W/C26658W</w:t>
            </w:r>
          </w:p>
          <w:p w14:paraId="380806C9" w14:textId="77777777" w:rsidR="00FC6A46" w:rsidRPr="00FC6A46" w:rsidRDefault="00FC6A46" w:rsidP="00FC6A46">
            <w:pPr>
              <w:spacing w:after="0" w:line="240" w:lineRule="auto"/>
              <w:rPr>
                <w:rFonts w:ascii="Arial" w:eastAsia="Calibri" w:hAnsi="Arial" w:cs="Arial"/>
                <w:b/>
                <w:bCs/>
                <w:sz w:val="16"/>
                <w:szCs w:val="16"/>
              </w:rPr>
            </w:pPr>
            <w:r w:rsidRPr="00FC6A46">
              <w:rPr>
                <w:rFonts w:ascii="Arial" w:eastAsia="Calibri" w:hAnsi="Arial" w:cs="Arial"/>
                <w:b/>
                <w:bCs/>
                <w:sz w:val="16"/>
                <w:szCs w:val="16"/>
              </w:rPr>
              <w:t xml:space="preserve">                                          C96662W/C26662W       </w:t>
            </w:r>
          </w:p>
          <w:p w14:paraId="26F91FE4" w14:textId="77777777" w:rsidR="00FC6A46" w:rsidRPr="00FC6A46" w:rsidRDefault="00FC6A46" w:rsidP="00FC6A46">
            <w:pPr>
              <w:spacing w:after="0" w:line="240" w:lineRule="auto"/>
              <w:rPr>
                <w:rFonts w:ascii="Zapf Dingbats" w:eastAsia="Calibri" w:hAnsi="Zapf Dingbats" w:cs="Arial"/>
                <w:sz w:val="16"/>
                <w:szCs w:val="18"/>
              </w:rPr>
            </w:pPr>
          </w:p>
          <w:p w14:paraId="3E49439F" w14:textId="77777777" w:rsidR="00FC6A46" w:rsidRPr="00FC6A46" w:rsidRDefault="00FC6A46" w:rsidP="00FC6A46">
            <w:pPr>
              <w:spacing w:after="0" w:line="240" w:lineRule="auto"/>
              <w:rPr>
                <w:rFonts w:ascii="Arial" w:eastAsia="Calibri" w:hAnsi="Arial" w:cs="Arial"/>
                <w:b/>
                <w:bCs/>
                <w:sz w:val="16"/>
                <w:szCs w:val="16"/>
              </w:rPr>
            </w:pPr>
            <w:r w:rsidRPr="00FC6A46">
              <w:rPr>
                <w:rFonts w:ascii="Zapf Dingbats" w:eastAsia="Calibri" w:hAnsi="Zapf Dingbats" w:cs="Arial"/>
                <w:sz w:val="16"/>
                <w:szCs w:val="18"/>
              </w:rPr>
              <w:t xml:space="preserve"> </w:t>
            </w:r>
            <w:r w:rsidRPr="00FC6A46">
              <w:rPr>
                <w:rFonts w:ascii="Arial" w:eastAsia="Calibri" w:hAnsi="Arial" w:cs="Arial"/>
                <w:b/>
                <w:bCs/>
                <w:sz w:val="16"/>
                <w:szCs w:val="16"/>
              </w:rPr>
              <w:t>Cyber Security III (DE) C96658/C26658W</w:t>
            </w:r>
          </w:p>
          <w:p w14:paraId="1BB403C7" w14:textId="77777777" w:rsidR="00FC6A46" w:rsidRPr="00FC6A46" w:rsidRDefault="00FC6A46" w:rsidP="00FC6A46">
            <w:pPr>
              <w:spacing w:after="0" w:line="240" w:lineRule="auto"/>
              <w:rPr>
                <w:rFonts w:ascii="Arial" w:eastAsia="Times New Roman" w:hAnsi="Arial" w:cs="Arial"/>
                <w:b/>
                <w:sz w:val="16"/>
                <w:szCs w:val="16"/>
              </w:rPr>
            </w:pPr>
            <w:r w:rsidRPr="00FC6A46">
              <w:rPr>
                <w:rFonts w:ascii="Arial" w:eastAsia="Times New Roman" w:hAnsi="Arial" w:cs="Arial"/>
                <w:b/>
                <w:bCs/>
                <w:sz w:val="16"/>
                <w:szCs w:val="16"/>
              </w:rPr>
              <w:t xml:space="preserve">                                              C96663/C26663W</w:t>
            </w:r>
          </w:p>
          <w:p w14:paraId="6401BB0A" w14:textId="77777777" w:rsidR="00FC6A46" w:rsidRPr="00FC6A46" w:rsidRDefault="00FC6A46" w:rsidP="00FC6A46">
            <w:pPr>
              <w:spacing w:after="0" w:line="240" w:lineRule="auto"/>
              <w:rPr>
                <w:rFonts w:ascii="Arial" w:eastAsia="Times New Roman" w:hAnsi="Arial" w:cs="Arial"/>
                <w:b/>
                <w:sz w:val="16"/>
                <w:szCs w:val="16"/>
              </w:rPr>
            </w:pPr>
            <w:r w:rsidRPr="00FC6A46">
              <w:rPr>
                <w:rFonts w:ascii="Arial" w:eastAsia="Times New Roman" w:hAnsi="Arial" w:cs="Arial"/>
                <w:b/>
                <w:sz w:val="16"/>
                <w:szCs w:val="16"/>
              </w:rPr>
              <w:t xml:space="preserve">                                     </w:t>
            </w:r>
          </w:p>
          <w:p w14:paraId="31714EFE" w14:textId="77777777" w:rsidR="00FC6A46" w:rsidRPr="00FC6A46" w:rsidRDefault="00FC6A46" w:rsidP="00FC6A46">
            <w:pPr>
              <w:spacing w:after="0" w:line="240" w:lineRule="auto"/>
              <w:rPr>
                <w:rFonts w:ascii="Zapf Dingbats" w:eastAsia="Calibri" w:hAnsi="Zapf Dingbats" w:cs="Arial"/>
                <w:sz w:val="16"/>
                <w:szCs w:val="18"/>
              </w:rPr>
            </w:pPr>
          </w:p>
          <w:p w14:paraId="62F03060" w14:textId="77777777" w:rsidR="00FC6A46" w:rsidRPr="00FC6A46" w:rsidRDefault="00FC6A46" w:rsidP="00FC6A46">
            <w:pPr>
              <w:spacing w:after="0" w:line="240" w:lineRule="auto"/>
              <w:rPr>
                <w:rFonts w:ascii="Arial" w:eastAsia="Calibri" w:hAnsi="Arial" w:cs="Arial"/>
                <w:sz w:val="16"/>
                <w:szCs w:val="16"/>
              </w:rPr>
            </w:pPr>
            <w:r w:rsidRPr="00FC6A46">
              <w:rPr>
                <w:rFonts w:ascii="Zapf Dingbats" w:eastAsia="Calibri" w:hAnsi="Zapf Dingbats" w:cs="Arial"/>
                <w:sz w:val="16"/>
                <w:szCs w:val="18"/>
              </w:rPr>
              <w:t></w:t>
            </w:r>
            <w:r w:rsidRPr="00FC6A46">
              <w:rPr>
                <w:rFonts w:ascii="Arial" w:eastAsia="Calibri" w:hAnsi="Arial" w:cs="Arial"/>
                <w:sz w:val="16"/>
                <w:szCs w:val="16"/>
              </w:rPr>
              <w:t xml:space="preserve">  Graphic Communication System</w:t>
            </w:r>
            <w:r w:rsidRPr="00FC6A46">
              <w:rPr>
                <w:rFonts w:ascii="Arial" w:eastAsia="Calibri" w:hAnsi="Arial" w:cs="Arial"/>
                <w:b/>
                <w:bCs/>
                <w:sz w:val="16"/>
                <w:szCs w:val="16"/>
              </w:rPr>
              <w:t xml:space="preserve"> C28458, and</w:t>
            </w:r>
            <w:r w:rsidRPr="00FC6A46">
              <w:rPr>
                <w:rFonts w:ascii="Arial" w:eastAsia="Calibri" w:hAnsi="Arial" w:cs="Arial"/>
                <w:sz w:val="16"/>
                <w:szCs w:val="16"/>
              </w:rPr>
              <w:t xml:space="preserve"> Digital Animation </w:t>
            </w:r>
            <w:r w:rsidRPr="00FC6A46">
              <w:rPr>
                <w:rFonts w:ascii="Arial" w:eastAsia="Calibri" w:hAnsi="Arial" w:cs="Arial"/>
                <w:b/>
                <w:bCs/>
                <w:sz w:val="16"/>
                <w:szCs w:val="16"/>
              </w:rPr>
              <w:t xml:space="preserve">C28457 </w:t>
            </w:r>
          </w:p>
          <w:p w14:paraId="337CC55E" w14:textId="77777777" w:rsidR="00FC6A46" w:rsidRPr="00FC6A46" w:rsidRDefault="00FC6A46" w:rsidP="00FC6A46">
            <w:pPr>
              <w:spacing w:after="0" w:line="240" w:lineRule="auto"/>
              <w:rPr>
                <w:rFonts w:ascii="Arial" w:eastAsia="Times New Roman" w:hAnsi="Arial" w:cs="Arial"/>
                <w:b/>
                <w:sz w:val="16"/>
                <w:szCs w:val="16"/>
              </w:rPr>
            </w:pPr>
            <w:r w:rsidRPr="00FC6A46">
              <w:rPr>
                <w:rFonts w:ascii="Arial" w:eastAsia="Times New Roman" w:hAnsi="Arial" w:cs="Arial"/>
                <w:b/>
                <w:sz w:val="16"/>
                <w:szCs w:val="16"/>
              </w:rPr>
              <w:t xml:space="preserve"> </w:t>
            </w:r>
          </w:p>
          <w:p w14:paraId="54AC6F9A" w14:textId="77777777" w:rsidR="00FC6A46" w:rsidRPr="00FC6A46" w:rsidRDefault="00FC6A46" w:rsidP="00FC6A46">
            <w:pPr>
              <w:spacing w:after="0" w:line="240" w:lineRule="auto"/>
              <w:rPr>
                <w:rFonts w:ascii="Arial" w:eastAsia="Calibri" w:hAnsi="Arial" w:cs="Arial"/>
                <w:sz w:val="16"/>
                <w:szCs w:val="16"/>
              </w:rPr>
            </w:pPr>
          </w:p>
          <w:p w14:paraId="76425995" w14:textId="77777777" w:rsidR="00FC6A46" w:rsidRPr="00FC6A46" w:rsidRDefault="00FC6A46" w:rsidP="00FC6A46">
            <w:pPr>
              <w:spacing w:after="0" w:line="240" w:lineRule="auto"/>
              <w:rPr>
                <w:rFonts w:ascii="Arial" w:eastAsia="Calibri" w:hAnsi="Arial" w:cs="Arial"/>
                <w:b/>
                <w:bCs/>
                <w:sz w:val="16"/>
                <w:szCs w:val="16"/>
              </w:rPr>
            </w:pPr>
            <w:r w:rsidRPr="00FC6A46">
              <w:rPr>
                <w:rFonts w:ascii="Zapf Dingbats" w:eastAsia="Calibri" w:hAnsi="Zapf Dingbats" w:cs="Arial"/>
                <w:sz w:val="16"/>
                <w:szCs w:val="18"/>
              </w:rPr>
              <w:t></w:t>
            </w:r>
            <w:r w:rsidRPr="00FC6A46">
              <w:rPr>
                <w:rFonts w:ascii="Arial" w:eastAsia="Calibri" w:hAnsi="Arial" w:cs="Arial"/>
                <w:sz w:val="16"/>
                <w:szCs w:val="16"/>
              </w:rPr>
              <w:t xml:space="preserve"> TV Production I (DE) </w:t>
            </w:r>
            <w:r w:rsidRPr="00FC6A46">
              <w:rPr>
                <w:rFonts w:ascii="Arial" w:eastAsia="Calibri" w:hAnsi="Arial" w:cs="Arial"/>
                <w:b/>
                <w:bCs/>
                <w:sz w:val="16"/>
                <w:szCs w:val="16"/>
              </w:rPr>
              <w:t xml:space="preserve">C98689W </w:t>
            </w:r>
          </w:p>
          <w:p w14:paraId="6A73A5E2" w14:textId="77777777" w:rsidR="00FC6A46" w:rsidRPr="00FC6A46" w:rsidRDefault="00FC6A46" w:rsidP="00FC6A46">
            <w:pPr>
              <w:spacing w:after="0" w:line="240" w:lineRule="auto"/>
              <w:rPr>
                <w:rFonts w:ascii="Arial" w:eastAsia="Calibri" w:hAnsi="Arial" w:cs="Arial"/>
                <w:b/>
                <w:bCs/>
                <w:sz w:val="16"/>
                <w:szCs w:val="16"/>
              </w:rPr>
            </w:pPr>
            <w:r w:rsidRPr="00FC6A46">
              <w:rPr>
                <w:rFonts w:ascii="Zapf Dingbats" w:eastAsia="Calibri" w:hAnsi="Zapf Dingbats" w:cs="Arial"/>
                <w:sz w:val="16"/>
                <w:szCs w:val="18"/>
              </w:rPr>
              <w:t></w:t>
            </w:r>
            <w:r w:rsidRPr="00FC6A46">
              <w:rPr>
                <w:rFonts w:ascii="Arial" w:eastAsia="Calibri" w:hAnsi="Arial" w:cs="Arial"/>
                <w:sz w:val="16"/>
                <w:szCs w:val="16"/>
              </w:rPr>
              <w:t xml:space="preserve"> TV &amp; Multimedia Production II (DE) </w:t>
            </w:r>
            <w:r w:rsidRPr="00FC6A46">
              <w:rPr>
                <w:rFonts w:ascii="Arial" w:eastAsia="Calibri" w:hAnsi="Arial" w:cs="Arial"/>
                <w:b/>
                <w:bCs/>
                <w:sz w:val="16"/>
                <w:szCs w:val="16"/>
              </w:rPr>
              <w:t>C98690W</w:t>
            </w:r>
          </w:p>
          <w:p w14:paraId="71AFB992" w14:textId="77777777" w:rsidR="00FC6A46" w:rsidRPr="00FC6A46" w:rsidRDefault="00FC6A46" w:rsidP="00FC6A46">
            <w:pPr>
              <w:spacing w:after="0" w:line="240" w:lineRule="auto"/>
              <w:rPr>
                <w:rFonts w:ascii="Arial" w:eastAsia="Calibri" w:hAnsi="Arial" w:cs="Arial"/>
                <w:b/>
                <w:bCs/>
                <w:sz w:val="16"/>
                <w:szCs w:val="16"/>
              </w:rPr>
            </w:pPr>
            <w:r w:rsidRPr="00FC6A46">
              <w:rPr>
                <w:rFonts w:ascii="Zapf Dingbats" w:eastAsia="Calibri" w:hAnsi="Zapf Dingbats" w:cs="Arial"/>
                <w:sz w:val="16"/>
                <w:szCs w:val="18"/>
              </w:rPr>
              <w:t></w:t>
            </w:r>
            <w:r w:rsidRPr="00FC6A46">
              <w:rPr>
                <w:rFonts w:ascii="Arial" w:eastAsia="Calibri" w:hAnsi="Arial" w:cs="Arial"/>
                <w:sz w:val="16"/>
                <w:szCs w:val="16"/>
              </w:rPr>
              <w:t xml:space="preserve"> TV &amp; Multimedia Production III </w:t>
            </w:r>
            <w:r w:rsidRPr="00FC6A46">
              <w:rPr>
                <w:rFonts w:ascii="Arial" w:eastAsia="Calibri" w:hAnsi="Arial" w:cs="Arial"/>
                <w:b/>
                <w:bCs/>
                <w:sz w:val="16"/>
                <w:szCs w:val="16"/>
              </w:rPr>
              <w:t xml:space="preserve">C28691  </w:t>
            </w:r>
          </w:p>
          <w:p w14:paraId="1FB0FDE2" w14:textId="77777777" w:rsidR="008B01A3" w:rsidRPr="00534723" w:rsidRDefault="008B01A3" w:rsidP="008B01A3">
            <w:pPr>
              <w:spacing w:after="0" w:line="240" w:lineRule="auto"/>
              <w:rPr>
                <w:rFonts w:ascii="Arial" w:eastAsia="Calibri" w:hAnsi="Arial" w:cs="Arial"/>
                <w:sz w:val="16"/>
                <w:szCs w:val="15"/>
              </w:rPr>
            </w:pPr>
          </w:p>
        </w:tc>
      </w:tr>
      <w:tr w:rsidR="00530871" w:rsidRPr="00534723" w14:paraId="1A3225CB" w14:textId="77777777" w:rsidTr="009C6EA4">
        <w:trPr>
          <w:trHeight w:val="161"/>
        </w:trPr>
        <w:tc>
          <w:tcPr>
            <w:tcW w:w="5018" w:type="dxa"/>
            <w:shd w:val="clear" w:color="auto" w:fill="auto"/>
          </w:tcPr>
          <w:p w14:paraId="08336631" w14:textId="77777777" w:rsidR="003F1F86" w:rsidRPr="003F1F86" w:rsidRDefault="003F1F86" w:rsidP="003F1F86">
            <w:pPr>
              <w:spacing w:after="0" w:line="240" w:lineRule="auto"/>
              <w:jc w:val="center"/>
              <w:rPr>
                <w:rFonts w:ascii="Calibri" w:eastAsia="Calibri" w:hAnsi="Calibri" w:cs="Arial"/>
                <w:b/>
                <w:sz w:val="16"/>
                <w:szCs w:val="15"/>
              </w:rPr>
            </w:pPr>
            <w:r w:rsidRPr="003F1F86">
              <w:rPr>
                <w:rFonts w:ascii="Calibri" w:eastAsia="Calibri" w:hAnsi="Calibri" w:cs="Arial"/>
                <w:b/>
                <w:sz w:val="16"/>
                <w:szCs w:val="15"/>
              </w:rPr>
              <w:t>Health and Medical</w:t>
            </w:r>
          </w:p>
          <w:p w14:paraId="36E41CCD" w14:textId="77777777" w:rsidR="003F1F86" w:rsidRPr="003F1F86" w:rsidRDefault="003F1F86" w:rsidP="003F1F86">
            <w:pPr>
              <w:spacing w:after="0" w:line="240" w:lineRule="auto"/>
              <w:rPr>
                <w:rFonts w:ascii="Zapf Dingbats" w:eastAsia="Calibri" w:hAnsi="Zapf Dingbats" w:cs="Arial"/>
                <w:color w:val="000000"/>
                <w:sz w:val="16"/>
                <w:szCs w:val="18"/>
              </w:rPr>
            </w:pPr>
            <w:r w:rsidRPr="003F1F86">
              <w:rPr>
                <w:rFonts w:ascii="Zapf Dingbats" w:eastAsia="Calibri" w:hAnsi="Zapf Dingbats" w:cs="Arial"/>
                <w:color w:val="000000"/>
                <w:sz w:val="16"/>
                <w:szCs w:val="18"/>
              </w:rPr>
              <w:t></w:t>
            </w:r>
            <w:r w:rsidRPr="003F1F86">
              <w:rPr>
                <w:rFonts w:ascii="Zapf Dingbats" w:eastAsia="Calibri" w:hAnsi="Zapf Dingbats" w:cs="Arial"/>
                <w:b/>
                <w:color w:val="000000"/>
                <w:sz w:val="16"/>
                <w:szCs w:val="18"/>
              </w:rPr>
              <w:t xml:space="preserve"> </w:t>
            </w:r>
            <w:r w:rsidRPr="003F1F86">
              <w:rPr>
                <w:rFonts w:ascii="Arial" w:eastAsia="Calibri" w:hAnsi="Arial" w:cs="Arial"/>
                <w:color w:val="000000"/>
                <w:sz w:val="16"/>
                <w:szCs w:val="18"/>
              </w:rPr>
              <w:t xml:space="preserve">Technical Animal Science I/Veterinary Science </w:t>
            </w:r>
            <w:r w:rsidRPr="003F1F86">
              <w:rPr>
                <w:rFonts w:ascii="Arial" w:eastAsia="Calibri" w:hAnsi="Arial" w:cs="Arial"/>
                <w:b/>
                <w:bCs/>
                <w:color w:val="000000"/>
                <w:sz w:val="16"/>
                <w:szCs w:val="18"/>
              </w:rPr>
              <w:t xml:space="preserve">C28064, and </w:t>
            </w:r>
          </w:p>
          <w:p w14:paraId="6831A462" w14:textId="77777777" w:rsidR="003F1F86" w:rsidRPr="003F1F86" w:rsidRDefault="003F1F86" w:rsidP="003F1F86">
            <w:pPr>
              <w:spacing w:after="0" w:line="240" w:lineRule="auto"/>
              <w:rPr>
                <w:rFonts w:ascii="Arial" w:eastAsia="Calibri" w:hAnsi="Arial" w:cs="Arial"/>
                <w:b/>
                <w:bCs/>
                <w:color w:val="000000"/>
                <w:sz w:val="16"/>
                <w:szCs w:val="18"/>
              </w:rPr>
            </w:pPr>
            <w:r w:rsidRPr="003F1F86">
              <w:rPr>
                <w:rFonts w:ascii="Arial" w:eastAsia="Calibri" w:hAnsi="Arial" w:cs="Arial"/>
                <w:color w:val="000000"/>
                <w:sz w:val="16"/>
                <w:szCs w:val="18"/>
              </w:rPr>
              <w:t xml:space="preserve">Technical Animal Science II/Veterinary Science II </w:t>
            </w:r>
            <w:r w:rsidRPr="003F1F86">
              <w:rPr>
                <w:rFonts w:ascii="Arial" w:eastAsia="Calibri" w:hAnsi="Arial" w:cs="Arial"/>
                <w:b/>
                <w:bCs/>
                <w:color w:val="000000"/>
                <w:sz w:val="16"/>
                <w:szCs w:val="18"/>
              </w:rPr>
              <w:t>C28061</w:t>
            </w:r>
          </w:p>
          <w:p w14:paraId="537C417B" w14:textId="77777777" w:rsidR="003F1F86" w:rsidRPr="003F1F86" w:rsidRDefault="003F1F86" w:rsidP="003F1F86">
            <w:pPr>
              <w:spacing w:after="0" w:line="240" w:lineRule="auto"/>
              <w:rPr>
                <w:rFonts w:ascii="Zapf Dingbats" w:eastAsia="Calibri" w:hAnsi="Zapf Dingbats" w:cs="Arial"/>
                <w:b/>
                <w:color w:val="000000"/>
                <w:sz w:val="16"/>
                <w:szCs w:val="18"/>
              </w:rPr>
            </w:pPr>
          </w:p>
          <w:p w14:paraId="60E8EB84" w14:textId="77777777" w:rsidR="003F1F86" w:rsidRPr="003F1F86" w:rsidRDefault="003F1F86" w:rsidP="003F1F86">
            <w:pPr>
              <w:spacing w:after="0" w:line="240" w:lineRule="auto"/>
              <w:rPr>
                <w:rFonts w:ascii="Arial" w:eastAsia="Calibri" w:hAnsi="Arial" w:cs="Arial"/>
                <w:b/>
                <w:bCs/>
                <w:color w:val="000000"/>
                <w:sz w:val="16"/>
                <w:szCs w:val="18"/>
              </w:rPr>
            </w:pPr>
            <w:r w:rsidRPr="003F1F86">
              <w:rPr>
                <w:rFonts w:ascii="Zapf Dingbats" w:eastAsia="Calibri" w:hAnsi="Zapf Dingbats" w:cs="Arial"/>
                <w:color w:val="000000"/>
                <w:sz w:val="16"/>
                <w:szCs w:val="18"/>
              </w:rPr>
              <w:t></w:t>
            </w:r>
            <w:r w:rsidRPr="003F1F86">
              <w:rPr>
                <w:rFonts w:ascii="Zapf Dingbats" w:eastAsia="Calibri" w:hAnsi="Zapf Dingbats" w:cs="Arial"/>
                <w:b/>
                <w:color w:val="000000"/>
                <w:sz w:val="16"/>
                <w:szCs w:val="18"/>
              </w:rPr>
              <w:t xml:space="preserve"> </w:t>
            </w:r>
            <w:r w:rsidRPr="003F1F86">
              <w:rPr>
                <w:rFonts w:ascii="Arial" w:eastAsia="Calibri" w:hAnsi="Arial" w:cs="Arial"/>
                <w:color w:val="000000"/>
                <w:sz w:val="16"/>
                <w:szCs w:val="18"/>
              </w:rPr>
              <w:t xml:space="preserve">Advanced Animal Science I/Small Animal Science I </w:t>
            </w:r>
            <w:r w:rsidRPr="003F1F86">
              <w:rPr>
                <w:rFonts w:ascii="Arial" w:eastAsia="Calibri" w:hAnsi="Arial" w:cs="Arial"/>
                <w:b/>
                <w:bCs/>
                <w:color w:val="000000"/>
                <w:sz w:val="16"/>
                <w:szCs w:val="18"/>
              </w:rPr>
              <w:t xml:space="preserve">C28062, </w:t>
            </w:r>
          </w:p>
          <w:p w14:paraId="62A00D01" w14:textId="77777777" w:rsidR="003F1F86" w:rsidRPr="003F1F86" w:rsidRDefault="003F1F86" w:rsidP="003F1F86">
            <w:pPr>
              <w:spacing w:after="0" w:line="240" w:lineRule="auto"/>
              <w:rPr>
                <w:rFonts w:ascii="Arial" w:eastAsia="Calibri" w:hAnsi="Arial" w:cs="Arial"/>
                <w:color w:val="000000"/>
                <w:sz w:val="16"/>
                <w:szCs w:val="18"/>
              </w:rPr>
            </w:pPr>
            <w:r w:rsidRPr="003F1F86">
              <w:rPr>
                <w:rFonts w:ascii="Arial" w:eastAsia="Calibri" w:hAnsi="Arial" w:cs="Arial"/>
                <w:b/>
                <w:bCs/>
                <w:color w:val="000000"/>
                <w:sz w:val="16"/>
                <w:szCs w:val="18"/>
              </w:rPr>
              <w:t xml:space="preserve">      and </w:t>
            </w:r>
            <w:r w:rsidRPr="003F1F86">
              <w:rPr>
                <w:rFonts w:ascii="Arial" w:eastAsia="Calibri" w:hAnsi="Arial" w:cs="Arial"/>
                <w:color w:val="000000"/>
                <w:sz w:val="16"/>
                <w:szCs w:val="18"/>
              </w:rPr>
              <w:t xml:space="preserve">Advanced Animal Science II/Small Animal Science </w:t>
            </w:r>
            <w:r w:rsidRPr="003F1F86">
              <w:rPr>
                <w:rFonts w:ascii="Arial" w:eastAsia="Calibri" w:hAnsi="Arial" w:cs="Arial"/>
                <w:b/>
                <w:bCs/>
                <w:color w:val="000000"/>
                <w:sz w:val="16"/>
                <w:szCs w:val="18"/>
              </w:rPr>
              <w:t xml:space="preserve">C28063 </w:t>
            </w:r>
          </w:p>
          <w:p w14:paraId="311FC857" w14:textId="77777777" w:rsidR="003F1F86" w:rsidRPr="003F1F86" w:rsidRDefault="003F1F86" w:rsidP="003F1F86">
            <w:pPr>
              <w:spacing w:after="0" w:line="240" w:lineRule="auto"/>
              <w:rPr>
                <w:rFonts w:ascii="Arial" w:eastAsia="Calibri" w:hAnsi="Arial" w:cs="Arial"/>
                <w:bCs/>
                <w:color w:val="000000"/>
                <w:sz w:val="16"/>
                <w:szCs w:val="18"/>
              </w:rPr>
            </w:pPr>
          </w:p>
          <w:p w14:paraId="2B557771" w14:textId="77777777" w:rsidR="003F1F86" w:rsidRPr="003F1F86" w:rsidRDefault="003F1F86" w:rsidP="003F1F86">
            <w:pPr>
              <w:spacing w:after="0" w:line="360" w:lineRule="auto"/>
              <w:rPr>
                <w:rFonts w:ascii="Arial" w:eastAsia="Calibri" w:hAnsi="Arial" w:cs="Arial"/>
                <w:bCs/>
                <w:sz w:val="16"/>
                <w:szCs w:val="15"/>
              </w:rPr>
            </w:pPr>
            <w:r w:rsidRPr="003F1F86">
              <w:rPr>
                <w:rFonts w:ascii="Zapf Dingbats" w:eastAsia="DengXian" w:hAnsi="Zapf Dingbats" w:cs="Arial"/>
                <w:sz w:val="16"/>
                <w:szCs w:val="18"/>
              </w:rPr>
              <w:t xml:space="preserve"> </w:t>
            </w:r>
            <w:r w:rsidRPr="003F1F86">
              <w:rPr>
                <w:rFonts w:ascii="Arial" w:eastAsia="Calibri" w:hAnsi="Arial" w:cs="Arial"/>
                <w:sz w:val="16"/>
                <w:szCs w:val="15"/>
              </w:rPr>
              <w:t xml:space="preserve">Emergency Medical Technician (DE) </w:t>
            </w:r>
            <w:r w:rsidRPr="003F1F86">
              <w:rPr>
                <w:rFonts w:ascii="Arial" w:eastAsia="Calibri" w:hAnsi="Arial" w:cs="Arial"/>
                <w:b/>
                <w:bCs/>
                <w:sz w:val="16"/>
                <w:szCs w:val="15"/>
              </w:rPr>
              <w:t xml:space="preserve">C98334W/C28334 </w:t>
            </w:r>
          </w:p>
          <w:p w14:paraId="08D3E89F" w14:textId="77777777" w:rsidR="003F1F86" w:rsidRPr="003F1F86" w:rsidRDefault="003F1F86" w:rsidP="003F1F86">
            <w:pPr>
              <w:spacing w:after="0" w:line="360" w:lineRule="auto"/>
              <w:jc w:val="both"/>
              <w:rPr>
                <w:rFonts w:ascii="Arial" w:eastAsia="Calibri" w:hAnsi="Arial" w:cs="Arial"/>
                <w:bCs/>
                <w:color w:val="000000"/>
                <w:sz w:val="16"/>
                <w:szCs w:val="18"/>
              </w:rPr>
            </w:pPr>
            <w:r w:rsidRPr="003F1F86">
              <w:rPr>
                <w:rFonts w:ascii="Zapf Dingbats" w:eastAsia="Calibri" w:hAnsi="Zapf Dingbats" w:cs="Arial"/>
                <w:color w:val="000000"/>
                <w:sz w:val="16"/>
                <w:szCs w:val="18"/>
              </w:rPr>
              <w:t></w:t>
            </w:r>
            <w:r w:rsidRPr="003F1F86">
              <w:rPr>
                <w:rFonts w:ascii="Zapf Dingbats" w:eastAsia="Calibri" w:hAnsi="Zapf Dingbats" w:cs="Arial"/>
                <w:color w:val="000000"/>
                <w:sz w:val="16"/>
                <w:szCs w:val="18"/>
              </w:rPr>
              <w:t></w:t>
            </w:r>
            <w:r w:rsidRPr="003F1F86">
              <w:rPr>
                <w:rFonts w:ascii="Arial" w:eastAsia="Calibri" w:hAnsi="Arial" w:cs="Arial"/>
                <w:color w:val="000000"/>
                <w:sz w:val="16"/>
                <w:szCs w:val="18"/>
              </w:rPr>
              <w:t xml:space="preserve">Forensic Science </w:t>
            </w:r>
            <w:r w:rsidRPr="003F1F86">
              <w:rPr>
                <w:rFonts w:ascii="Arial" w:eastAsia="Calibri" w:hAnsi="Arial" w:cs="Arial"/>
                <w:b/>
                <w:bCs/>
                <w:color w:val="000000"/>
                <w:sz w:val="16"/>
                <w:szCs w:val="18"/>
              </w:rPr>
              <w:t xml:space="preserve">C28325 </w:t>
            </w:r>
          </w:p>
          <w:p w14:paraId="448FC293" w14:textId="77777777" w:rsidR="003F1F86" w:rsidRPr="003F1F86" w:rsidRDefault="003F1F86" w:rsidP="003F1F86">
            <w:pPr>
              <w:spacing w:after="0" w:line="360" w:lineRule="auto"/>
              <w:jc w:val="both"/>
              <w:rPr>
                <w:rFonts w:ascii="Arial" w:eastAsia="Calibri" w:hAnsi="Arial" w:cs="Arial"/>
                <w:b/>
                <w:bCs/>
                <w:color w:val="000000"/>
                <w:sz w:val="16"/>
                <w:szCs w:val="18"/>
              </w:rPr>
            </w:pPr>
            <w:r w:rsidRPr="003F1F86">
              <w:rPr>
                <w:rFonts w:ascii="Zapf Dingbats" w:eastAsia="Calibri" w:hAnsi="Zapf Dingbats" w:cs="Arial"/>
                <w:color w:val="000000"/>
                <w:sz w:val="16"/>
                <w:szCs w:val="18"/>
              </w:rPr>
              <w:t xml:space="preserve"> </w:t>
            </w:r>
            <w:r w:rsidRPr="003F1F86">
              <w:rPr>
                <w:rFonts w:ascii="Arial" w:eastAsia="Calibri" w:hAnsi="Arial" w:cs="Arial"/>
                <w:color w:val="000000"/>
                <w:sz w:val="16"/>
                <w:szCs w:val="18"/>
              </w:rPr>
              <w:t xml:space="preserve">Health Science </w:t>
            </w:r>
            <w:r w:rsidRPr="003F1F86">
              <w:rPr>
                <w:rFonts w:ascii="Arial" w:eastAsia="Calibri" w:hAnsi="Arial" w:cs="Arial"/>
                <w:b/>
                <w:bCs/>
                <w:color w:val="000000"/>
                <w:sz w:val="16"/>
                <w:szCs w:val="18"/>
              </w:rPr>
              <w:t>C28303</w:t>
            </w:r>
            <w:r w:rsidRPr="003F1F86">
              <w:rPr>
                <w:rFonts w:ascii="Arial" w:eastAsia="Calibri" w:hAnsi="Arial" w:cs="Arial"/>
                <w:color w:val="000000"/>
                <w:sz w:val="16"/>
                <w:szCs w:val="18"/>
              </w:rPr>
              <w:t xml:space="preserve">, </w:t>
            </w:r>
            <w:r w:rsidRPr="003F1F86">
              <w:rPr>
                <w:rFonts w:ascii="Arial" w:eastAsia="Calibri" w:hAnsi="Arial" w:cs="Arial"/>
                <w:b/>
                <w:color w:val="000000"/>
                <w:sz w:val="16"/>
                <w:szCs w:val="18"/>
              </w:rPr>
              <w:t xml:space="preserve">and </w:t>
            </w:r>
            <w:r w:rsidRPr="003F1F86">
              <w:rPr>
                <w:rFonts w:ascii="Arial" w:eastAsia="Calibri" w:hAnsi="Arial" w:cs="Arial"/>
                <w:color w:val="000000"/>
                <w:sz w:val="16"/>
                <w:szCs w:val="18"/>
              </w:rPr>
              <w:t xml:space="preserve">Medical Terminology (DE) </w:t>
            </w:r>
            <w:r w:rsidRPr="003F1F86">
              <w:rPr>
                <w:rFonts w:ascii="Arial" w:eastAsia="Calibri" w:hAnsi="Arial" w:cs="Arial"/>
                <w:b/>
                <w:bCs/>
                <w:color w:val="000000"/>
                <w:sz w:val="16"/>
                <w:szCs w:val="18"/>
              </w:rPr>
              <w:t xml:space="preserve">C98383W   </w:t>
            </w:r>
          </w:p>
          <w:p w14:paraId="5A285EB0" w14:textId="77777777" w:rsidR="003F1F86" w:rsidRPr="003F1F86" w:rsidRDefault="003F1F86" w:rsidP="003F1F86">
            <w:pPr>
              <w:spacing w:after="0" w:line="360" w:lineRule="auto"/>
              <w:jc w:val="both"/>
              <w:rPr>
                <w:rFonts w:ascii="Arial" w:eastAsia="Calibri" w:hAnsi="Arial" w:cs="Arial"/>
                <w:b/>
                <w:bCs/>
                <w:color w:val="000000"/>
                <w:sz w:val="16"/>
                <w:szCs w:val="18"/>
              </w:rPr>
            </w:pPr>
            <w:r w:rsidRPr="003F1F86">
              <w:rPr>
                <w:rFonts w:ascii="Zapf Dingbats" w:eastAsia="Calibri" w:hAnsi="Zapf Dingbats" w:cs="Arial"/>
                <w:color w:val="000000"/>
                <w:sz w:val="16"/>
                <w:szCs w:val="18"/>
              </w:rPr>
              <w:t xml:space="preserve"> </w:t>
            </w:r>
            <w:r w:rsidRPr="003F1F86">
              <w:rPr>
                <w:rFonts w:ascii="Arial" w:eastAsia="Calibri" w:hAnsi="Arial" w:cs="Arial"/>
                <w:color w:val="000000"/>
                <w:sz w:val="16"/>
                <w:szCs w:val="18"/>
              </w:rPr>
              <w:t xml:space="preserve">Pharmacy Technician </w:t>
            </w:r>
            <w:r w:rsidRPr="003F1F86">
              <w:rPr>
                <w:rFonts w:ascii="Arial" w:eastAsia="Calibri" w:hAnsi="Arial" w:cs="Arial"/>
                <w:b/>
                <w:bCs/>
                <w:color w:val="000000"/>
                <w:sz w:val="16"/>
                <w:szCs w:val="18"/>
              </w:rPr>
              <w:t>C28305</w:t>
            </w:r>
          </w:p>
          <w:p w14:paraId="59C5653F" w14:textId="77777777" w:rsidR="003F1F86" w:rsidRPr="003F1F86" w:rsidRDefault="003F1F86" w:rsidP="003F1F86">
            <w:pPr>
              <w:spacing w:after="0" w:line="360" w:lineRule="auto"/>
              <w:rPr>
                <w:rFonts w:ascii="Arial" w:eastAsia="Calibri" w:hAnsi="Arial" w:cs="Arial"/>
                <w:b/>
                <w:bCs/>
                <w:color w:val="000000"/>
                <w:sz w:val="16"/>
                <w:szCs w:val="18"/>
              </w:rPr>
            </w:pPr>
            <w:r w:rsidRPr="003F1F86">
              <w:rPr>
                <w:rFonts w:ascii="Zapf Dingbats" w:eastAsia="Calibri" w:hAnsi="Zapf Dingbats" w:cs="Arial"/>
                <w:color w:val="000000"/>
                <w:sz w:val="16"/>
                <w:szCs w:val="18"/>
              </w:rPr>
              <w:t></w:t>
            </w:r>
            <w:r w:rsidRPr="003F1F86">
              <w:rPr>
                <w:rFonts w:ascii="Zapf Dingbats" w:eastAsia="Calibri" w:hAnsi="Zapf Dingbats" w:cs="Arial"/>
                <w:color w:val="000000"/>
                <w:sz w:val="16"/>
                <w:szCs w:val="18"/>
              </w:rPr>
              <w:t></w:t>
            </w:r>
            <w:r w:rsidRPr="003F1F86">
              <w:rPr>
                <w:rFonts w:ascii="Arial" w:eastAsia="Calibri" w:hAnsi="Arial" w:cs="Arial"/>
                <w:color w:val="000000"/>
                <w:sz w:val="16"/>
                <w:szCs w:val="18"/>
              </w:rPr>
              <w:t xml:space="preserve">Physical Therapy/Sports Medicine </w:t>
            </w:r>
            <w:r w:rsidRPr="003F1F86">
              <w:rPr>
                <w:rFonts w:ascii="Arial" w:eastAsia="Calibri" w:hAnsi="Arial" w:cs="Arial"/>
                <w:b/>
                <w:bCs/>
                <w:color w:val="000000"/>
                <w:sz w:val="16"/>
                <w:szCs w:val="18"/>
              </w:rPr>
              <w:t>C28332</w:t>
            </w:r>
          </w:p>
          <w:p w14:paraId="04C9FD87" w14:textId="77777777" w:rsidR="003F1F86" w:rsidRPr="003F1F86" w:rsidRDefault="003F1F86" w:rsidP="003F1F86">
            <w:pPr>
              <w:spacing w:after="0" w:line="360" w:lineRule="auto"/>
              <w:rPr>
                <w:rFonts w:ascii="Arial" w:eastAsia="Calibri" w:hAnsi="Arial" w:cs="Arial"/>
                <w:b/>
                <w:bCs/>
                <w:color w:val="000000"/>
                <w:sz w:val="16"/>
                <w:szCs w:val="18"/>
              </w:rPr>
            </w:pPr>
            <w:r w:rsidRPr="003F1F86">
              <w:rPr>
                <w:rFonts w:ascii="Zapf Dingbats" w:eastAsia="Calibri" w:hAnsi="Zapf Dingbats" w:cs="Arial"/>
                <w:color w:val="000000"/>
                <w:sz w:val="16"/>
                <w:szCs w:val="18"/>
              </w:rPr>
              <w:t></w:t>
            </w:r>
            <w:r w:rsidRPr="003F1F86">
              <w:rPr>
                <w:rFonts w:ascii="Arial" w:eastAsia="Calibri" w:hAnsi="Arial" w:cs="Arial"/>
                <w:color w:val="000000"/>
                <w:sz w:val="16"/>
                <w:szCs w:val="18"/>
              </w:rPr>
              <w:t xml:space="preserve">   Anatomy/Physiology (DE) </w:t>
            </w:r>
            <w:r w:rsidRPr="003F1F86">
              <w:rPr>
                <w:rFonts w:ascii="Arial" w:eastAsia="Calibri" w:hAnsi="Arial" w:cs="Arial"/>
                <w:b/>
                <w:bCs/>
                <w:color w:val="000000"/>
                <w:sz w:val="16"/>
                <w:szCs w:val="18"/>
              </w:rPr>
              <w:t>C98085</w:t>
            </w:r>
          </w:p>
          <w:p w14:paraId="4C0F160C" w14:textId="77777777" w:rsidR="00530871" w:rsidRPr="00534723" w:rsidRDefault="00530871" w:rsidP="008B01A3">
            <w:pPr>
              <w:spacing w:after="0" w:line="240" w:lineRule="auto"/>
              <w:jc w:val="center"/>
              <w:rPr>
                <w:rFonts w:ascii="Calibri" w:eastAsia="Calibri" w:hAnsi="Calibri" w:cs="Arial"/>
                <w:b/>
                <w:sz w:val="16"/>
                <w:szCs w:val="15"/>
              </w:rPr>
            </w:pPr>
          </w:p>
        </w:tc>
        <w:tc>
          <w:tcPr>
            <w:tcW w:w="4927" w:type="dxa"/>
            <w:shd w:val="clear" w:color="auto" w:fill="auto"/>
          </w:tcPr>
          <w:p w14:paraId="30D500D8" w14:textId="77777777" w:rsidR="0023468A" w:rsidRPr="0023468A" w:rsidRDefault="0023468A" w:rsidP="0023468A">
            <w:pPr>
              <w:spacing w:after="0" w:line="240" w:lineRule="auto"/>
              <w:jc w:val="center"/>
              <w:rPr>
                <w:rFonts w:ascii="Calibri" w:eastAsia="Calibri" w:hAnsi="Calibri" w:cs="Arial"/>
                <w:b/>
                <w:sz w:val="16"/>
                <w:szCs w:val="15"/>
              </w:rPr>
            </w:pPr>
            <w:r w:rsidRPr="0023468A">
              <w:rPr>
                <w:rFonts w:ascii="Calibri" w:eastAsia="Calibri" w:hAnsi="Calibri" w:cs="Arial"/>
                <w:b/>
                <w:sz w:val="16"/>
                <w:szCs w:val="15"/>
              </w:rPr>
              <w:t>Human/Public Services</w:t>
            </w:r>
          </w:p>
          <w:p w14:paraId="768E2D5E" w14:textId="77777777" w:rsidR="0023468A" w:rsidRPr="0023468A" w:rsidRDefault="0023468A" w:rsidP="0023468A">
            <w:pPr>
              <w:spacing w:after="0" w:line="240" w:lineRule="auto"/>
              <w:rPr>
                <w:rFonts w:ascii="Arial" w:eastAsia="Calibri" w:hAnsi="Arial" w:cs="Arial"/>
                <w:bCs/>
                <w:color w:val="000000"/>
                <w:sz w:val="16"/>
                <w:szCs w:val="18"/>
              </w:rPr>
            </w:pPr>
            <w:r w:rsidRPr="0023468A">
              <w:rPr>
                <w:rFonts w:ascii="Zapf Dingbats" w:eastAsia="Calibri" w:hAnsi="Zapf Dingbats" w:cs="Arial"/>
                <w:color w:val="000000"/>
                <w:sz w:val="16"/>
                <w:szCs w:val="18"/>
              </w:rPr>
              <w:t></w:t>
            </w:r>
            <w:r w:rsidRPr="0023468A">
              <w:rPr>
                <w:rFonts w:ascii="Zapf Dingbats" w:eastAsia="Calibri" w:hAnsi="Zapf Dingbats" w:cs="Arial"/>
                <w:color w:val="000000"/>
                <w:sz w:val="16"/>
                <w:szCs w:val="18"/>
              </w:rPr>
              <w:t></w:t>
            </w:r>
            <w:r w:rsidRPr="0023468A">
              <w:rPr>
                <w:rFonts w:ascii="Arial" w:eastAsia="Calibri" w:hAnsi="Arial" w:cs="Arial"/>
                <w:color w:val="000000"/>
                <w:sz w:val="16"/>
                <w:szCs w:val="18"/>
              </w:rPr>
              <w:t xml:space="preserve">Culinary Arts and Sciences I </w:t>
            </w:r>
            <w:r w:rsidRPr="0023468A">
              <w:rPr>
                <w:rFonts w:ascii="Arial" w:eastAsia="Calibri" w:hAnsi="Arial" w:cs="Arial"/>
                <w:b/>
                <w:color w:val="000000"/>
                <w:sz w:val="16"/>
                <w:szCs w:val="18"/>
              </w:rPr>
              <w:t>C28522</w:t>
            </w:r>
          </w:p>
          <w:p w14:paraId="476F5341" w14:textId="77777777" w:rsidR="0023468A" w:rsidRPr="0023468A" w:rsidRDefault="0023468A" w:rsidP="0023468A">
            <w:pPr>
              <w:spacing w:after="0" w:line="240" w:lineRule="auto"/>
              <w:rPr>
                <w:rFonts w:ascii="Arial" w:eastAsia="Calibri" w:hAnsi="Arial" w:cs="Arial"/>
                <w:bCs/>
                <w:color w:val="000000"/>
                <w:sz w:val="16"/>
                <w:szCs w:val="18"/>
              </w:rPr>
            </w:pPr>
            <w:r w:rsidRPr="0023468A">
              <w:rPr>
                <w:rFonts w:ascii="Zapf Dingbats" w:eastAsia="Calibri" w:hAnsi="Zapf Dingbats" w:cs="Arial"/>
                <w:color w:val="000000"/>
                <w:sz w:val="16"/>
                <w:szCs w:val="18"/>
              </w:rPr>
              <w:t></w:t>
            </w:r>
            <w:r w:rsidRPr="0023468A">
              <w:rPr>
                <w:rFonts w:ascii="Zapf Dingbats" w:eastAsia="Calibri" w:hAnsi="Zapf Dingbats" w:cs="Arial"/>
                <w:color w:val="000000"/>
                <w:sz w:val="16"/>
                <w:szCs w:val="18"/>
              </w:rPr>
              <w:t></w:t>
            </w:r>
            <w:r w:rsidRPr="0023468A">
              <w:rPr>
                <w:rFonts w:ascii="Arial" w:eastAsia="Calibri" w:hAnsi="Arial" w:cs="Arial"/>
                <w:color w:val="000000"/>
                <w:sz w:val="16"/>
                <w:szCs w:val="18"/>
              </w:rPr>
              <w:t xml:space="preserve">Culinary Arts and Sciences II </w:t>
            </w:r>
            <w:r w:rsidRPr="0023468A">
              <w:rPr>
                <w:rFonts w:ascii="Arial" w:eastAsia="Calibri" w:hAnsi="Arial" w:cs="Arial"/>
                <w:b/>
                <w:color w:val="000000"/>
                <w:sz w:val="16"/>
                <w:szCs w:val="18"/>
              </w:rPr>
              <w:t>C28523</w:t>
            </w:r>
          </w:p>
          <w:p w14:paraId="14D9B1DE" w14:textId="77777777" w:rsidR="0023468A" w:rsidRPr="0023468A" w:rsidRDefault="0023468A" w:rsidP="0023468A">
            <w:pPr>
              <w:spacing w:after="0" w:line="240" w:lineRule="auto"/>
              <w:rPr>
                <w:rFonts w:ascii="Arial" w:eastAsia="Calibri" w:hAnsi="Arial" w:cs="Arial"/>
                <w:color w:val="000000"/>
                <w:sz w:val="16"/>
                <w:szCs w:val="18"/>
              </w:rPr>
            </w:pPr>
            <w:r w:rsidRPr="0023468A">
              <w:rPr>
                <w:rFonts w:ascii="Zapf Dingbats" w:eastAsia="Calibri" w:hAnsi="Zapf Dingbats" w:cs="Arial"/>
                <w:color w:val="000000"/>
                <w:sz w:val="16"/>
                <w:szCs w:val="18"/>
              </w:rPr>
              <w:t></w:t>
            </w:r>
            <w:r w:rsidRPr="0023468A">
              <w:rPr>
                <w:rFonts w:ascii="Zapf Dingbats" w:eastAsia="Calibri" w:hAnsi="Zapf Dingbats" w:cs="Arial"/>
                <w:color w:val="000000"/>
                <w:sz w:val="16"/>
                <w:szCs w:val="18"/>
              </w:rPr>
              <w:t></w:t>
            </w:r>
            <w:r w:rsidRPr="0023468A">
              <w:rPr>
                <w:rFonts w:ascii="Arial" w:eastAsia="Calibri" w:hAnsi="Arial" w:cs="Arial"/>
                <w:color w:val="000000"/>
                <w:sz w:val="16"/>
                <w:szCs w:val="18"/>
              </w:rPr>
              <w:t xml:space="preserve">Culinary Arts Specialization III </w:t>
            </w:r>
            <w:r w:rsidRPr="0023468A">
              <w:rPr>
                <w:rFonts w:ascii="Arial" w:eastAsia="Calibri" w:hAnsi="Arial" w:cs="Arial"/>
                <w:b/>
                <w:color w:val="000000"/>
                <w:sz w:val="16"/>
                <w:szCs w:val="18"/>
              </w:rPr>
              <w:t>C28524</w:t>
            </w:r>
          </w:p>
          <w:p w14:paraId="7E894F89" w14:textId="77777777" w:rsidR="0023468A" w:rsidRPr="0023468A" w:rsidRDefault="0023468A" w:rsidP="0023468A">
            <w:pPr>
              <w:spacing w:after="0" w:line="240" w:lineRule="auto"/>
              <w:rPr>
                <w:rFonts w:ascii="Zapf Dingbats" w:eastAsia="Calibri" w:hAnsi="Zapf Dingbats" w:cs="Arial"/>
                <w:color w:val="000000"/>
                <w:sz w:val="16"/>
                <w:szCs w:val="18"/>
              </w:rPr>
            </w:pPr>
          </w:p>
          <w:p w14:paraId="74BD3C51" w14:textId="77777777" w:rsidR="0023468A" w:rsidRPr="0023468A" w:rsidRDefault="0023468A" w:rsidP="0023468A">
            <w:pPr>
              <w:spacing w:after="0" w:line="240" w:lineRule="auto"/>
              <w:rPr>
                <w:rFonts w:ascii="Zapf Dingbats" w:eastAsia="Calibri" w:hAnsi="Zapf Dingbats" w:cs="Arial"/>
                <w:color w:val="000000"/>
                <w:sz w:val="16"/>
                <w:szCs w:val="18"/>
              </w:rPr>
            </w:pPr>
            <w:r w:rsidRPr="0023468A">
              <w:rPr>
                <w:rFonts w:ascii="Zapf Dingbats" w:eastAsia="Calibri" w:hAnsi="Zapf Dingbats" w:cs="Arial"/>
                <w:color w:val="000000"/>
                <w:sz w:val="16"/>
                <w:szCs w:val="18"/>
              </w:rPr>
              <w:t xml:space="preserve"> </w:t>
            </w:r>
            <w:r w:rsidRPr="0023468A">
              <w:rPr>
                <w:rFonts w:ascii="Arial" w:eastAsia="Calibri" w:hAnsi="Arial" w:cs="Arial"/>
                <w:color w:val="000000"/>
                <w:sz w:val="16"/>
                <w:szCs w:val="18"/>
              </w:rPr>
              <w:t>Barbering I</w:t>
            </w:r>
            <w:r w:rsidRPr="0023468A">
              <w:rPr>
                <w:rFonts w:ascii="Arial" w:eastAsia="Calibri" w:hAnsi="Arial" w:cs="Arial"/>
                <w:bCs/>
                <w:color w:val="000000"/>
                <w:sz w:val="16"/>
                <w:szCs w:val="18"/>
              </w:rPr>
              <w:t xml:space="preserve"> </w:t>
            </w:r>
            <w:r w:rsidRPr="0023468A">
              <w:rPr>
                <w:rFonts w:ascii="Arial" w:eastAsia="Calibri" w:hAnsi="Arial" w:cs="Arial"/>
                <w:b/>
                <w:color w:val="000000"/>
                <w:sz w:val="16"/>
                <w:szCs w:val="18"/>
              </w:rPr>
              <w:t>C28531</w:t>
            </w:r>
          </w:p>
          <w:p w14:paraId="1ABFF1E1" w14:textId="77777777" w:rsidR="0023468A" w:rsidRPr="0023468A" w:rsidRDefault="0023468A" w:rsidP="0023468A">
            <w:pPr>
              <w:spacing w:after="0" w:line="240" w:lineRule="auto"/>
              <w:rPr>
                <w:rFonts w:ascii="Arial" w:eastAsia="Calibri" w:hAnsi="Arial" w:cs="Arial"/>
                <w:bCs/>
                <w:color w:val="000000"/>
                <w:sz w:val="16"/>
                <w:szCs w:val="18"/>
              </w:rPr>
            </w:pPr>
            <w:r w:rsidRPr="0023468A">
              <w:rPr>
                <w:rFonts w:ascii="Zapf Dingbats" w:eastAsia="Calibri" w:hAnsi="Zapf Dingbats" w:cs="Arial"/>
                <w:color w:val="000000"/>
                <w:sz w:val="16"/>
                <w:szCs w:val="18"/>
              </w:rPr>
              <w:t></w:t>
            </w:r>
            <w:r w:rsidRPr="0023468A">
              <w:rPr>
                <w:rFonts w:ascii="Zapf Dingbats" w:eastAsia="Calibri" w:hAnsi="Zapf Dingbats" w:cs="Arial"/>
                <w:color w:val="000000"/>
                <w:sz w:val="16"/>
                <w:szCs w:val="18"/>
              </w:rPr>
              <w:t></w:t>
            </w:r>
            <w:r w:rsidRPr="0023468A">
              <w:rPr>
                <w:rFonts w:ascii="Arial" w:eastAsia="Calibri" w:hAnsi="Arial" w:cs="Arial"/>
                <w:color w:val="000000"/>
                <w:sz w:val="16"/>
                <w:szCs w:val="18"/>
              </w:rPr>
              <w:t xml:space="preserve">Barbering II </w:t>
            </w:r>
            <w:r w:rsidRPr="0023468A">
              <w:rPr>
                <w:rFonts w:ascii="Arial" w:eastAsia="Calibri" w:hAnsi="Arial" w:cs="Arial"/>
                <w:b/>
                <w:color w:val="000000"/>
                <w:sz w:val="16"/>
                <w:szCs w:val="18"/>
              </w:rPr>
              <w:t>C28532</w:t>
            </w:r>
            <w:r w:rsidRPr="0023468A">
              <w:rPr>
                <w:rFonts w:ascii="Arial" w:eastAsia="Calibri" w:hAnsi="Arial" w:cs="Arial"/>
                <w:bCs/>
                <w:color w:val="000000"/>
                <w:sz w:val="16"/>
                <w:szCs w:val="18"/>
              </w:rPr>
              <w:t xml:space="preserve"> </w:t>
            </w:r>
          </w:p>
          <w:p w14:paraId="50AF015B" w14:textId="77777777" w:rsidR="0023468A" w:rsidRPr="0023468A" w:rsidRDefault="0023468A" w:rsidP="0023468A">
            <w:pPr>
              <w:spacing w:after="0" w:line="240" w:lineRule="auto"/>
              <w:rPr>
                <w:rFonts w:ascii="Arial" w:eastAsia="Calibri" w:hAnsi="Arial" w:cs="Arial"/>
                <w:color w:val="000000"/>
                <w:sz w:val="16"/>
                <w:szCs w:val="18"/>
              </w:rPr>
            </w:pPr>
            <w:r w:rsidRPr="0023468A">
              <w:rPr>
                <w:rFonts w:ascii="Zapf Dingbats" w:eastAsia="Calibri" w:hAnsi="Zapf Dingbats" w:cs="Arial"/>
                <w:color w:val="000000"/>
                <w:sz w:val="16"/>
                <w:szCs w:val="18"/>
              </w:rPr>
              <w:t></w:t>
            </w:r>
            <w:r w:rsidRPr="0023468A">
              <w:rPr>
                <w:rFonts w:ascii="Zapf Dingbats" w:eastAsia="Calibri" w:hAnsi="Zapf Dingbats" w:cs="Arial"/>
                <w:color w:val="000000"/>
                <w:sz w:val="16"/>
                <w:szCs w:val="18"/>
              </w:rPr>
              <w:t></w:t>
            </w:r>
            <w:r w:rsidRPr="0023468A">
              <w:rPr>
                <w:rFonts w:ascii="Arial" w:eastAsia="Calibri" w:hAnsi="Arial" w:cs="Arial"/>
                <w:color w:val="000000"/>
                <w:sz w:val="16"/>
                <w:szCs w:val="18"/>
              </w:rPr>
              <w:t xml:space="preserve">Barbering III </w:t>
            </w:r>
            <w:r w:rsidRPr="0023468A">
              <w:rPr>
                <w:rFonts w:ascii="Arial" w:eastAsia="Calibri" w:hAnsi="Arial" w:cs="Arial"/>
                <w:b/>
                <w:bCs/>
                <w:color w:val="000000"/>
                <w:sz w:val="16"/>
                <w:szCs w:val="18"/>
              </w:rPr>
              <w:t>C28526</w:t>
            </w:r>
          </w:p>
          <w:p w14:paraId="64D3D7DF" w14:textId="77777777" w:rsidR="0023468A" w:rsidRPr="0023468A" w:rsidRDefault="0023468A" w:rsidP="0023468A">
            <w:pPr>
              <w:spacing w:after="0" w:line="240" w:lineRule="auto"/>
              <w:rPr>
                <w:rFonts w:ascii="Arial" w:eastAsia="Calibri" w:hAnsi="Arial" w:cs="Arial"/>
                <w:color w:val="000000"/>
                <w:sz w:val="16"/>
                <w:szCs w:val="18"/>
              </w:rPr>
            </w:pPr>
          </w:p>
          <w:p w14:paraId="2E0D81B8" w14:textId="77777777" w:rsidR="0023468A" w:rsidRPr="0023468A" w:rsidRDefault="0023468A" w:rsidP="0023468A">
            <w:pPr>
              <w:spacing w:after="0" w:line="240" w:lineRule="auto"/>
              <w:rPr>
                <w:rFonts w:ascii="Arial" w:eastAsia="Calibri" w:hAnsi="Arial" w:cs="Arial"/>
                <w:bCs/>
                <w:color w:val="000000"/>
                <w:sz w:val="16"/>
                <w:szCs w:val="18"/>
              </w:rPr>
            </w:pPr>
            <w:r w:rsidRPr="0023468A">
              <w:rPr>
                <w:rFonts w:ascii="Zapf Dingbats" w:eastAsia="Calibri" w:hAnsi="Zapf Dingbats" w:cs="Arial"/>
                <w:color w:val="000000"/>
                <w:sz w:val="16"/>
                <w:szCs w:val="18"/>
              </w:rPr>
              <w:t></w:t>
            </w:r>
            <w:r w:rsidRPr="0023468A">
              <w:rPr>
                <w:rFonts w:ascii="Zapf Dingbats" w:eastAsia="Calibri" w:hAnsi="Zapf Dingbats" w:cs="Arial"/>
                <w:color w:val="000000"/>
                <w:sz w:val="16"/>
                <w:szCs w:val="18"/>
              </w:rPr>
              <w:t></w:t>
            </w:r>
            <w:r w:rsidRPr="0023468A">
              <w:rPr>
                <w:rFonts w:ascii="Arial" w:eastAsia="Calibri" w:hAnsi="Arial" w:cs="Arial"/>
                <w:color w:val="000000"/>
                <w:sz w:val="16"/>
                <w:szCs w:val="18"/>
              </w:rPr>
              <w:t xml:space="preserve">Cosmetology I </w:t>
            </w:r>
            <w:r w:rsidRPr="0023468A">
              <w:rPr>
                <w:rFonts w:ascii="Arial" w:eastAsia="Calibri" w:hAnsi="Arial" w:cs="Arial"/>
                <w:b/>
                <w:color w:val="000000"/>
                <w:sz w:val="16"/>
                <w:szCs w:val="18"/>
              </w:rPr>
              <w:t>C28528</w:t>
            </w:r>
          </w:p>
          <w:p w14:paraId="57364569" w14:textId="77777777" w:rsidR="0023468A" w:rsidRPr="0023468A" w:rsidRDefault="0023468A" w:rsidP="0023468A">
            <w:pPr>
              <w:spacing w:after="0" w:line="240" w:lineRule="auto"/>
              <w:rPr>
                <w:rFonts w:ascii="Arial" w:eastAsia="Calibri" w:hAnsi="Arial" w:cs="Arial"/>
                <w:color w:val="000000"/>
                <w:sz w:val="16"/>
                <w:szCs w:val="18"/>
              </w:rPr>
            </w:pPr>
            <w:r w:rsidRPr="0023468A">
              <w:rPr>
                <w:rFonts w:ascii="Zapf Dingbats" w:eastAsia="Calibri" w:hAnsi="Zapf Dingbats" w:cs="Arial"/>
                <w:color w:val="000000"/>
                <w:sz w:val="16"/>
                <w:szCs w:val="18"/>
              </w:rPr>
              <w:t></w:t>
            </w:r>
            <w:r w:rsidRPr="0023468A">
              <w:rPr>
                <w:rFonts w:ascii="Zapf Dingbats" w:eastAsia="Calibri" w:hAnsi="Zapf Dingbats" w:cs="Arial"/>
                <w:color w:val="000000"/>
                <w:sz w:val="16"/>
                <w:szCs w:val="18"/>
              </w:rPr>
              <w:t></w:t>
            </w:r>
            <w:r w:rsidRPr="0023468A">
              <w:rPr>
                <w:rFonts w:ascii="Arial" w:eastAsia="Calibri" w:hAnsi="Arial" w:cs="Arial"/>
                <w:color w:val="000000"/>
                <w:sz w:val="16"/>
                <w:szCs w:val="18"/>
              </w:rPr>
              <w:t xml:space="preserve">Cosmetology II </w:t>
            </w:r>
            <w:r w:rsidRPr="0023468A">
              <w:rPr>
                <w:rFonts w:ascii="Arial" w:eastAsia="Calibri" w:hAnsi="Arial" w:cs="Arial"/>
                <w:b/>
                <w:color w:val="000000"/>
                <w:sz w:val="16"/>
                <w:szCs w:val="18"/>
              </w:rPr>
              <w:t>C28529</w:t>
            </w:r>
          </w:p>
          <w:p w14:paraId="5811B79E" w14:textId="77777777" w:rsidR="0023468A" w:rsidRPr="0023468A" w:rsidRDefault="0023468A" w:rsidP="0023468A">
            <w:pPr>
              <w:spacing w:after="0" w:line="240" w:lineRule="auto"/>
              <w:rPr>
                <w:rFonts w:ascii="Arial" w:eastAsia="Calibri" w:hAnsi="Arial" w:cs="Arial"/>
                <w:color w:val="000000"/>
                <w:sz w:val="16"/>
                <w:szCs w:val="18"/>
              </w:rPr>
            </w:pPr>
            <w:r w:rsidRPr="0023468A">
              <w:rPr>
                <w:rFonts w:ascii="Zapf Dingbats" w:eastAsia="Calibri" w:hAnsi="Zapf Dingbats" w:cs="Arial"/>
                <w:color w:val="000000"/>
                <w:sz w:val="16"/>
                <w:szCs w:val="18"/>
              </w:rPr>
              <w:t></w:t>
            </w:r>
            <w:r w:rsidRPr="0023468A">
              <w:rPr>
                <w:rFonts w:ascii="Zapf Dingbats" w:eastAsia="Calibri" w:hAnsi="Zapf Dingbats" w:cs="Arial"/>
                <w:color w:val="000000"/>
                <w:sz w:val="16"/>
                <w:szCs w:val="18"/>
              </w:rPr>
              <w:t></w:t>
            </w:r>
            <w:r w:rsidRPr="0023468A">
              <w:rPr>
                <w:rFonts w:ascii="Arial" w:eastAsia="Calibri" w:hAnsi="Arial" w:cs="Arial"/>
                <w:color w:val="000000"/>
                <w:sz w:val="16"/>
                <w:szCs w:val="18"/>
              </w:rPr>
              <w:t xml:space="preserve">Cosmetology III </w:t>
            </w:r>
            <w:r w:rsidRPr="0023468A">
              <w:rPr>
                <w:rFonts w:ascii="Arial" w:eastAsia="Calibri" w:hAnsi="Arial" w:cs="Arial"/>
                <w:b/>
                <w:color w:val="000000"/>
                <w:sz w:val="16"/>
                <w:szCs w:val="18"/>
              </w:rPr>
              <w:t>C28530</w:t>
            </w:r>
          </w:p>
          <w:p w14:paraId="3ABE0682" w14:textId="77777777" w:rsidR="0023468A" w:rsidRPr="0023468A" w:rsidRDefault="0023468A" w:rsidP="0023468A">
            <w:pPr>
              <w:spacing w:after="0" w:line="240" w:lineRule="auto"/>
              <w:rPr>
                <w:rFonts w:ascii="Arial" w:eastAsia="Calibri" w:hAnsi="Arial" w:cs="Arial"/>
                <w:color w:val="000000"/>
                <w:sz w:val="16"/>
                <w:szCs w:val="18"/>
              </w:rPr>
            </w:pPr>
          </w:p>
          <w:p w14:paraId="270C8876" w14:textId="77777777" w:rsidR="0023468A" w:rsidRPr="0023468A" w:rsidRDefault="0023468A" w:rsidP="0023468A">
            <w:pPr>
              <w:spacing w:after="0" w:line="240" w:lineRule="auto"/>
              <w:rPr>
                <w:rFonts w:ascii="Arial" w:eastAsia="Calibri" w:hAnsi="Arial" w:cs="Arial"/>
                <w:bCs/>
                <w:color w:val="000000"/>
                <w:sz w:val="16"/>
                <w:szCs w:val="18"/>
              </w:rPr>
            </w:pPr>
            <w:r w:rsidRPr="0023468A">
              <w:rPr>
                <w:rFonts w:ascii="Zapf Dingbats" w:eastAsia="Calibri" w:hAnsi="Zapf Dingbats" w:cs="Arial"/>
                <w:color w:val="000000"/>
                <w:sz w:val="16"/>
                <w:szCs w:val="18"/>
              </w:rPr>
              <w:t></w:t>
            </w:r>
            <w:r w:rsidRPr="0023468A">
              <w:rPr>
                <w:rFonts w:ascii="Zapf Dingbats" w:eastAsia="Calibri" w:hAnsi="Zapf Dingbats" w:cs="Arial"/>
                <w:color w:val="000000"/>
                <w:sz w:val="16"/>
                <w:szCs w:val="18"/>
              </w:rPr>
              <w:t></w:t>
            </w:r>
            <w:r w:rsidRPr="0023468A">
              <w:rPr>
                <w:rFonts w:ascii="Arial" w:eastAsia="Calibri" w:hAnsi="Arial" w:cs="Arial"/>
                <w:color w:val="000000"/>
                <w:sz w:val="16"/>
                <w:szCs w:val="18"/>
              </w:rPr>
              <w:t xml:space="preserve">Early Childhood Education I </w:t>
            </w:r>
            <w:r w:rsidRPr="0023468A">
              <w:rPr>
                <w:rFonts w:ascii="Arial" w:eastAsia="Calibri" w:hAnsi="Arial" w:cs="Arial"/>
                <w:bCs/>
                <w:color w:val="000000"/>
                <w:sz w:val="16"/>
                <w:szCs w:val="16"/>
              </w:rPr>
              <w:t>(DE)</w:t>
            </w:r>
            <w:r w:rsidRPr="0023468A">
              <w:rPr>
                <w:rFonts w:ascii="Arial" w:eastAsia="Calibri" w:hAnsi="Arial" w:cs="Arial"/>
                <w:b/>
                <w:color w:val="000000"/>
                <w:sz w:val="16"/>
                <w:szCs w:val="16"/>
              </w:rPr>
              <w:t xml:space="preserve"> </w:t>
            </w:r>
            <w:r w:rsidRPr="0023468A">
              <w:rPr>
                <w:rFonts w:ascii="Arial" w:eastAsia="Calibri" w:hAnsi="Arial" w:cs="Arial"/>
                <w:b/>
                <w:bCs/>
                <w:color w:val="000000"/>
                <w:sz w:val="16"/>
                <w:szCs w:val="18"/>
              </w:rPr>
              <w:t>C98535W/C28235</w:t>
            </w:r>
          </w:p>
          <w:p w14:paraId="26DBEB8A" w14:textId="77777777" w:rsidR="0023468A" w:rsidRPr="0023468A" w:rsidRDefault="0023468A" w:rsidP="0023468A">
            <w:pPr>
              <w:spacing w:after="0" w:line="240" w:lineRule="auto"/>
              <w:rPr>
                <w:rFonts w:ascii="Arial" w:eastAsia="Calibri" w:hAnsi="Arial" w:cs="Arial"/>
                <w:b/>
                <w:bCs/>
                <w:color w:val="000000"/>
                <w:sz w:val="16"/>
                <w:szCs w:val="18"/>
              </w:rPr>
            </w:pPr>
            <w:r w:rsidRPr="0023468A">
              <w:rPr>
                <w:rFonts w:ascii="Zapf Dingbats" w:eastAsia="Calibri" w:hAnsi="Zapf Dingbats" w:cs="Arial"/>
                <w:color w:val="000000"/>
                <w:sz w:val="16"/>
                <w:szCs w:val="18"/>
              </w:rPr>
              <w:t></w:t>
            </w:r>
            <w:r w:rsidRPr="0023468A">
              <w:rPr>
                <w:rFonts w:ascii="Zapf Dingbats" w:eastAsia="Calibri" w:hAnsi="Zapf Dingbats" w:cs="Arial"/>
                <w:color w:val="000000"/>
                <w:sz w:val="16"/>
                <w:szCs w:val="18"/>
              </w:rPr>
              <w:t></w:t>
            </w:r>
            <w:r w:rsidRPr="0023468A">
              <w:rPr>
                <w:rFonts w:ascii="Arial" w:eastAsia="Calibri" w:hAnsi="Arial" w:cs="Arial"/>
                <w:color w:val="000000"/>
                <w:sz w:val="16"/>
                <w:szCs w:val="18"/>
              </w:rPr>
              <w:t xml:space="preserve">Early Childhood Education II (DE) </w:t>
            </w:r>
            <w:r w:rsidRPr="0023468A">
              <w:rPr>
                <w:rFonts w:ascii="Arial" w:eastAsia="Calibri" w:hAnsi="Arial" w:cs="Arial"/>
                <w:b/>
                <w:bCs/>
                <w:color w:val="000000"/>
                <w:sz w:val="16"/>
                <w:szCs w:val="18"/>
              </w:rPr>
              <w:t xml:space="preserve"> C98236W/</w:t>
            </w:r>
            <w:r w:rsidRPr="0023468A">
              <w:rPr>
                <w:rFonts w:ascii="Arial" w:eastAsia="Calibri" w:hAnsi="Arial" w:cs="Arial"/>
                <w:b/>
                <w:color w:val="000000"/>
                <w:sz w:val="16"/>
                <w:szCs w:val="18"/>
              </w:rPr>
              <w:t xml:space="preserve">C28236    </w:t>
            </w:r>
          </w:p>
          <w:p w14:paraId="5DE7CA59" w14:textId="77777777" w:rsidR="0023468A" w:rsidRPr="0023468A" w:rsidRDefault="0023468A" w:rsidP="0023468A">
            <w:pPr>
              <w:spacing w:after="0" w:line="240" w:lineRule="auto"/>
              <w:rPr>
                <w:rFonts w:ascii="Arial" w:eastAsia="Calibri" w:hAnsi="Arial" w:cs="Arial"/>
                <w:color w:val="000000"/>
                <w:sz w:val="16"/>
                <w:szCs w:val="18"/>
              </w:rPr>
            </w:pPr>
          </w:p>
          <w:p w14:paraId="204AA189" w14:textId="77777777" w:rsidR="0023468A" w:rsidRPr="0023468A" w:rsidRDefault="0023468A" w:rsidP="0023468A">
            <w:pPr>
              <w:spacing w:after="0" w:line="240" w:lineRule="auto"/>
              <w:rPr>
                <w:rFonts w:ascii="Arial" w:eastAsia="Calibri" w:hAnsi="Arial" w:cs="Arial"/>
                <w:b/>
                <w:bCs/>
                <w:color w:val="000000"/>
                <w:sz w:val="16"/>
                <w:szCs w:val="15"/>
              </w:rPr>
            </w:pPr>
            <w:r w:rsidRPr="0023468A">
              <w:rPr>
                <w:rFonts w:ascii="Zapf Dingbats" w:eastAsia="Calibri" w:hAnsi="Zapf Dingbats" w:cs="Arial"/>
                <w:color w:val="000000"/>
                <w:sz w:val="16"/>
                <w:szCs w:val="18"/>
              </w:rPr>
              <w:t></w:t>
            </w:r>
            <w:r w:rsidRPr="0023468A">
              <w:rPr>
                <w:rFonts w:ascii="Zapf Dingbats" w:eastAsia="Calibri" w:hAnsi="Zapf Dingbats" w:cs="Arial"/>
                <w:b/>
                <w:color w:val="000000"/>
                <w:sz w:val="16"/>
                <w:szCs w:val="18"/>
              </w:rPr>
              <w:t xml:space="preserve"> </w:t>
            </w:r>
            <w:r w:rsidRPr="0023468A">
              <w:rPr>
                <w:rFonts w:ascii="Arial" w:eastAsia="Calibri" w:hAnsi="Arial" w:cs="Arial"/>
                <w:color w:val="000000"/>
                <w:sz w:val="16"/>
                <w:szCs w:val="15"/>
              </w:rPr>
              <w:t xml:space="preserve">JROTC I/II </w:t>
            </w:r>
            <w:r w:rsidRPr="0023468A">
              <w:rPr>
                <w:rFonts w:ascii="Arial" w:eastAsia="Calibri" w:hAnsi="Arial" w:cs="Arial"/>
                <w:b/>
                <w:bCs/>
                <w:color w:val="000000"/>
                <w:sz w:val="16"/>
                <w:szCs w:val="15"/>
              </w:rPr>
              <w:t>C28741/C28742</w:t>
            </w:r>
          </w:p>
          <w:p w14:paraId="6A23B924" w14:textId="77777777" w:rsidR="0023468A" w:rsidRPr="0023468A" w:rsidRDefault="0023468A" w:rsidP="0023468A">
            <w:pPr>
              <w:spacing w:after="0" w:line="240" w:lineRule="auto"/>
              <w:rPr>
                <w:rFonts w:ascii="Arial" w:eastAsia="Calibri" w:hAnsi="Arial" w:cs="Arial"/>
                <w:sz w:val="16"/>
                <w:szCs w:val="15"/>
              </w:rPr>
            </w:pPr>
            <w:r w:rsidRPr="0023468A">
              <w:rPr>
                <w:rFonts w:ascii="Zapf Dingbats" w:eastAsia="Calibri" w:hAnsi="Zapf Dingbats" w:cs="Arial"/>
                <w:sz w:val="16"/>
                <w:szCs w:val="18"/>
              </w:rPr>
              <w:t></w:t>
            </w:r>
            <w:r w:rsidRPr="0023468A">
              <w:rPr>
                <w:rFonts w:ascii="Arial" w:eastAsia="DengXian" w:hAnsi="Arial" w:cs="Arial"/>
                <w:sz w:val="16"/>
                <w:szCs w:val="15"/>
              </w:rPr>
              <w:t xml:space="preserve">   JROTC III/IV </w:t>
            </w:r>
            <w:r w:rsidRPr="0023468A">
              <w:rPr>
                <w:rFonts w:ascii="Arial" w:eastAsia="DengXian" w:hAnsi="Arial" w:cs="Arial"/>
                <w:b/>
                <w:sz w:val="16"/>
                <w:szCs w:val="15"/>
              </w:rPr>
              <w:t>C28743/C28744</w:t>
            </w:r>
          </w:p>
          <w:p w14:paraId="77829901" w14:textId="77777777" w:rsidR="0023468A" w:rsidRPr="0023468A" w:rsidRDefault="0023468A" w:rsidP="0023468A">
            <w:pPr>
              <w:spacing w:after="0" w:line="240" w:lineRule="auto"/>
              <w:rPr>
                <w:rFonts w:ascii="Arial" w:eastAsia="Calibri" w:hAnsi="Arial" w:cs="Arial"/>
                <w:sz w:val="16"/>
                <w:szCs w:val="15"/>
              </w:rPr>
            </w:pPr>
            <w:r w:rsidRPr="0023468A">
              <w:rPr>
                <w:rFonts w:ascii="Zapf Dingbats" w:eastAsia="Calibri" w:hAnsi="Zapf Dingbats" w:cs="Arial"/>
                <w:sz w:val="16"/>
                <w:szCs w:val="18"/>
              </w:rPr>
              <w:t></w:t>
            </w:r>
            <w:r w:rsidRPr="0023468A">
              <w:rPr>
                <w:rFonts w:ascii="Arial" w:eastAsia="DengXian" w:hAnsi="Arial" w:cs="Arial"/>
                <w:sz w:val="16"/>
                <w:szCs w:val="15"/>
              </w:rPr>
              <w:t xml:space="preserve">   JROTC V/VI </w:t>
            </w:r>
            <w:r w:rsidRPr="0023468A">
              <w:rPr>
                <w:rFonts w:ascii="Arial" w:eastAsia="DengXian" w:hAnsi="Arial" w:cs="Arial"/>
                <w:b/>
                <w:sz w:val="16"/>
                <w:szCs w:val="15"/>
              </w:rPr>
              <w:t>C28745/C28746</w:t>
            </w:r>
          </w:p>
          <w:p w14:paraId="6834B006" w14:textId="77777777" w:rsidR="0023468A" w:rsidRPr="0023468A" w:rsidRDefault="0023468A" w:rsidP="0023468A">
            <w:pPr>
              <w:spacing w:after="0" w:line="240" w:lineRule="auto"/>
              <w:rPr>
                <w:rFonts w:ascii="Arial" w:eastAsia="Calibri" w:hAnsi="Arial" w:cs="Arial"/>
                <w:color w:val="000000"/>
                <w:sz w:val="16"/>
                <w:szCs w:val="15"/>
              </w:rPr>
            </w:pPr>
            <w:r w:rsidRPr="0023468A">
              <w:rPr>
                <w:rFonts w:ascii="Zapf Dingbats" w:eastAsia="Calibri" w:hAnsi="Zapf Dingbats" w:cs="Arial"/>
                <w:bCs/>
                <w:color w:val="000000"/>
                <w:sz w:val="16"/>
                <w:szCs w:val="18"/>
              </w:rPr>
              <w:t></w:t>
            </w:r>
            <w:r w:rsidRPr="0023468A">
              <w:rPr>
                <w:rFonts w:ascii="Arial" w:eastAsia="Calibri" w:hAnsi="Arial" w:cs="Arial"/>
                <w:b/>
                <w:color w:val="000000"/>
                <w:sz w:val="16"/>
                <w:szCs w:val="15"/>
              </w:rPr>
              <w:t xml:space="preserve">  </w:t>
            </w:r>
            <w:r w:rsidRPr="0023468A">
              <w:rPr>
                <w:rFonts w:ascii="Arial" w:eastAsia="Calibri" w:hAnsi="Arial" w:cs="Arial"/>
                <w:color w:val="000000"/>
                <w:sz w:val="16"/>
                <w:szCs w:val="15"/>
              </w:rPr>
              <w:t xml:space="preserve"> </w:t>
            </w:r>
            <w:r w:rsidRPr="0023468A">
              <w:rPr>
                <w:rFonts w:ascii="Arial" w:eastAsia="Calibri" w:hAnsi="Arial" w:cs="Arial"/>
                <w:bCs/>
                <w:color w:val="000000"/>
                <w:sz w:val="16"/>
                <w:szCs w:val="15"/>
              </w:rPr>
              <w:t>JROTC VI/VIII</w:t>
            </w:r>
            <w:r w:rsidRPr="0023468A">
              <w:rPr>
                <w:rFonts w:ascii="Arial" w:eastAsia="Calibri" w:hAnsi="Arial" w:cs="Arial"/>
                <w:b/>
                <w:color w:val="000000"/>
                <w:sz w:val="16"/>
                <w:szCs w:val="15"/>
              </w:rPr>
              <w:t xml:space="preserve"> </w:t>
            </w:r>
            <w:r w:rsidRPr="0023468A">
              <w:rPr>
                <w:rFonts w:ascii="Arial" w:eastAsia="Calibri" w:hAnsi="Arial" w:cs="Arial"/>
                <w:b/>
                <w:bCs/>
                <w:color w:val="000000"/>
                <w:sz w:val="16"/>
                <w:szCs w:val="15"/>
              </w:rPr>
              <w:t>C28747/C28748</w:t>
            </w:r>
          </w:p>
          <w:p w14:paraId="4851CF57" w14:textId="77777777" w:rsidR="0023468A" w:rsidRPr="0023468A" w:rsidRDefault="0023468A" w:rsidP="0023468A">
            <w:pPr>
              <w:spacing w:after="0" w:line="240" w:lineRule="auto"/>
              <w:rPr>
                <w:rFonts w:ascii="Zapf Dingbats" w:eastAsia="Calibri" w:hAnsi="Zapf Dingbats" w:cs="Arial"/>
                <w:color w:val="000000"/>
                <w:sz w:val="16"/>
                <w:szCs w:val="15"/>
              </w:rPr>
            </w:pPr>
          </w:p>
          <w:p w14:paraId="058C0B6F" w14:textId="77777777" w:rsidR="0023468A" w:rsidRPr="0023468A" w:rsidRDefault="0023468A" w:rsidP="0023468A">
            <w:pPr>
              <w:spacing w:after="0" w:line="240" w:lineRule="auto"/>
              <w:rPr>
                <w:rFonts w:ascii="Arial" w:eastAsia="Calibri" w:hAnsi="Arial" w:cs="Arial"/>
                <w:b/>
                <w:color w:val="000000"/>
                <w:sz w:val="16"/>
                <w:szCs w:val="15"/>
              </w:rPr>
            </w:pPr>
            <w:r w:rsidRPr="0023468A">
              <w:rPr>
                <w:rFonts w:ascii="Zapf Dingbats" w:eastAsia="Calibri" w:hAnsi="Zapf Dingbats" w:cs="Arial"/>
                <w:color w:val="000000"/>
                <w:sz w:val="16"/>
                <w:szCs w:val="15"/>
              </w:rPr>
              <w:t></w:t>
            </w:r>
            <w:r w:rsidRPr="0023468A">
              <w:rPr>
                <w:rFonts w:ascii="Arial" w:eastAsia="Calibri" w:hAnsi="Arial" w:cs="Arial"/>
                <w:color w:val="000000"/>
                <w:sz w:val="16"/>
                <w:szCs w:val="15"/>
              </w:rPr>
              <w:t>Teachers for Tomorrow I</w:t>
            </w:r>
            <w:r w:rsidRPr="0023468A">
              <w:rPr>
                <w:rFonts w:ascii="Calibri" w:eastAsia="Calibri" w:hAnsi="Calibri" w:cs="Calibri"/>
                <w:b/>
                <w:bCs/>
                <w:i/>
                <w:iCs/>
                <w:color w:val="000000"/>
                <w:sz w:val="18"/>
                <w:szCs w:val="15"/>
              </w:rPr>
              <w:t>*</w:t>
            </w:r>
            <w:r w:rsidRPr="0023468A">
              <w:rPr>
                <w:rFonts w:ascii="Arial" w:eastAsia="Calibri" w:hAnsi="Arial" w:cs="Arial"/>
                <w:b/>
                <w:color w:val="000000"/>
                <w:sz w:val="16"/>
                <w:szCs w:val="16"/>
              </w:rPr>
              <w:t xml:space="preserve"> </w:t>
            </w:r>
            <w:r w:rsidRPr="0023468A">
              <w:rPr>
                <w:rFonts w:ascii="Arial" w:eastAsia="Calibri" w:hAnsi="Arial" w:cs="Arial"/>
                <w:color w:val="000000"/>
                <w:sz w:val="16"/>
                <w:szCs w:val="15"/>
              </w:rPr>
              <w:t xml:space="preserve">(DE) </w:t>
            </w:r>
            <w:r w:rsidRPr="0023468A">
              <w:rPr>
                <w:rFonts w:ascii="Arial" w:eastAsia="Calibri" w:hAnsi="Arial" w:cs="Arial"/>
                <w:b/>
                <w:color w:val="000000"/>
                <w:sz w:val="16"/>
                <w:szCs w:val="15"/>
              </w:rPr>
              <w:t>C99062W meets every other day</w:t>
            </w:r>
          </w:p>
          <w:p w14:paraId="61F8A07F" w14:textId="689F5818" w:rsidR="00530871" w:rsidRPr="00534723" w:rsidRDefault="0023468A" w:rsidP="0023468A">
            <w:pPr>
              <w:spacing w:after="0" w:line="240" w:lineRule="auto"/>
              <w:ind w:left="720"/>
              <w:rPr>
                <w:rFonts w:ascii="Calibri" w:eastAsia="Calibri" w:hAnsi="Calibri" w:cs="Arial"/>
                <w:b/>
                <w:sz w:val="16"/>
                <w:szCs w:val="15"/>
              </w:rPr>
            </w:pPr>
            <w:r w:rsidRPr="0023468A">
              <w:rPr>
                <w:rFonts w:ascii="Zapf Dingbats" w:eastAsia="DengXian" w:hAnsi="Zapf Dingbats" w:cs="Arial"/>
                <w:sz w:val="16"/>
                <w:szCs w:val="15"/>
              </w:rPr>
              <w:t></w:t>
            </w:r>
            <w:r w:rsidRPr="0023468A">
              <w:rPr>
                <w:rFonts w:ascii="Arial" w:eastAsia="DengXian" w:hAnsi="Arial" w:cs="Arial"/>
                <w:sz w:val="16"/>
                <w:szCs w:val="15"/>
              </w:rPr>
              <w:t>Teachers for Tomorrow II</w:t>
            </w:r>
            <w:r w:rsidRPr="0023468A">
              <w:rPr>
                <w:rFonts w:ascii="Calibri" w:eastAsia="DengXian" w:hAnsi="Calibri" w:cs="Arial"/>
                <w:bCs/>
                <w:i/>
                <w:iCs/>
                <w:sz w:val="18"/>
                <w:szCs w:val="15"/>
              </w:rPr>
              <w:t>*</w:t>
            </w:r>
            <w:r w:rsidRPr="0023468A">
              <w:rPr>
                <w:rFonts w:ascii="Arial" w:eastAsia="DengXian" w:hAnsi="Arial" w:cs="Arial"/>
                <w:sz w:val="16"/>
                <w:szCs w:val="16"/>
              </w:rPr>
              <w:t xml:space="preserve"> (</w:t>
            </w:r>
            <w:r w:rsidRPr="0023468A">
              <w:rPr>
                <w:rFonts w:ascii="Arial" w:eastAsia="DengXian" w:hAnsi="Arial" w:cs="Arial"/>
                <w:bCs/>
                <w:sz w:val="16"/>
                <w:szCs w:val="16"/>
              </w:rPr>
              <w:t>DE)</w:t>
            </w:r>
            <w:r w:rsidRPr="0023468A">
              <w:rPr>
                <w:rFonts w:ascii="Arial" w:eastAsia="DengXian" w:hAnsi="Arial" w:cs="Arial"/>
                <w:sz w:val="16"/>
                <w:szCs w:val="16"/>
              </w:rPr>
              <w:t xml:space="preserve"> </w:t>
            </w:r>
            <w:r w:rsidRPr="0023468A">
              <w:rPr>
                <w:rFonts w:ascii="Arial" w:eastAsia="DengXian" w:hAnsi="Arial" w:cs="Arial"/>
                <w:sz w:val="16"/>
                <w:szCs w:val="15"/>
              </w:rPr>
              <w:t>C99063W meets every other day</w:t>
            </w:r>
          </w:p>
        </w:tc>
      </w:tr>
    </w:tbl>
    <w:p w14:paraId="61BE5802" w14:textId="77777777" w:rsidR="00534723" w:rsidRPr="00534723" w:rsidRDefault="00534723" w:rsidP="00534723">
      <w:pPr>
        <w:spacing w:after="0" w:line="240" w:lineRule="auto"/>
        <w:rPr>
          <w:rFonts w:ascii="Garamond" w:eastAsia="Times New Roman" w:hAnsi="Garamond" w:cs="Tahoma"/>
          <w:b/>
          <w:sz w:val="16"/>
          <w:szCs w:val="16"/>
          <w:u w:val="single"/>
        </w:rPr>
        <w:sectPr w:rsidR="00534723" w:rsidRPr="00534723" w:rsidSect="00530871">
          <w:pgSz w:w="12240" w:h="15840" w:code="1"/>
          <w:pgMar w:top="540" w:right="576" w:bottom="288" w:left="576" w:header="0" w:footer="0" w:gutter="0"/>
          <w:pgBorders w:offsetFrom="page">
            <w:top w:val="dotted" w:sz="4" w:space="24" w:color="auto"/>
            <w:left w:val="dotted" w:sz="4" w:space="24" w:color="auto"/>
            <w:bottom w:val="dotted" w:sz="4" w:space="24" w:color="auto"/>
            <w:right w:val="dotted" w:sz="4" w:space="24" w:color="auto"/>
          </w:pgBorders>
          <w:cols w:space="720"/>
          <w:noEndnote/>
          <w:docGrid w:linePitch="299"/>
        </w:sectPr>
      </w:pPr>
    </w:p>
    <w:p w14:paraId="5E433006" w14:textId="77777777" w:rsidR="00534723" w:rsidRPr="00534723" w:rsidRDefault="00534723" w:rsidP="00534723">
      <w:pPr>
        <w:spacing w:after="0" w:line="240" w:lineRule="auto"/>
        <w:ind w:left="-360" w:right="-630" w:firstLine="360"/>
        <w:rPr>
          <w:rFonts w:ascii="Garamond" w:eastAsia="Times New Roman" w:hAnsi="Garamond" w:cs="Tahoma"/>
          <w:b/>
          <w:sz w:val="20"/>
          <w:szCs w:val="20"/>
          <w:u w:val="single"/>
        </w:rPr>
      </w:pPr>
    </w:p>
    <w:p w14:paraId="52963437" w14:textId="77777777" w:rsidR="00534723" w:rsidRPr="00534723" w:rsidRDefault="00534723" w:rsidP="00F55C8F">
      <w:pPr>
        <w:spacing w:after="0" w:line="240" w:lineRule="auto"/>
        <w:ind w:right="-630"/>
        <w:rPr>
          <w:rFonts w:ascii="Garamond" w:eastAsia="Times New Roman" w:hAnsi="Garamond" w:cs="Times New Roman"/>
          <w:b/>
          <w:sz w:val="36"/>
          <w:szCs w:val="36"/>
        </w:rPr>
      </w:pPr>
    </w:p>
    <w:p w14:paraId="675DFA3E" w14:textId="2D311F3F" w:rsidR="00534723" w:rsidRPr="00E96E92" w:rsidRDefault="00711BBE" w:rsidP="00534723">
      <w:pPr>
        <w:spacing w:after="0" w:line="240" w:lineRule="auto"/>
        <w:ind w:left="-360" w:right="-630" w:firstLine="180"/>
        <w:rPr>
          <w:rFonts w:asciiTheme="majorHAnsi" w:eastAsia="Times New Roman" w:hAnsiTheme="majorHAnsi" w:cstheme="majorHAnsi"/>
          <w:b/>
          <w:sz w:val="24"/>
          <w:szCs w:val="24"/>
        </w:rPr>
      </w:pPr>
      <w:r w:rsidRPr="0076741D">
        <w:rPr>
          <w:rFonts w:asciiTheme="majorHAnsi" w:eastAsia="Times New Roman" w:hAnsiTheme="majorHAnsi" w:cstheme="majorHAnsi"/>
          <w:b/>
          <w:sz w:val="28"/>
          <w:szCs w:val="28"/>
        </w:rPr>
        <w:t xml:space="preserve">E. COURSE REQUEST FORM </w:t>
      </w:r>
      <w:r w:rsidR="00BD2391" w:rsidRPr="0076741D">
        <w:rPr>
          <w:rFonts w:asciiTheme="majorHAnsi" w:eastAsia="Times New Roman" w:hAnsiTheme="majorHAnsi" w:cstheme="majorHAnsi"/>
          <w:b/>
          <w:sz w:val="28"/>
          <w:szCs w:val="28"/>
        </w:rPr>
        <w:t>LINKS FOR</w:t>
      </w:r>
      <w:r w:rsidR="00534723" w:rsidRPr="0076741D">
        <w:rPr>
          <w:rFonts w:asciiTheme="majorHAnsi" w:eastAsia="Times New Roman" w:hAnsiTheme="majorHAnsi" w:cstheme="majorHAnsi"/>
          <w:b/>
          <w:sz w:val="28"/>
          <w:szCs w:val="28"/>
        </w:rPr>
        <w:t xml:space="preserve"> GRADES 9-12</w:t>
      </w:r>
    </w:p>
    <w:p w14:paraId="55087409" w14:textId="77777777" w:rsidR="007F3184" w:rsidRDefault="007F3184" w:rsidP="00534723">
      <w:pPr>
        <w:spacing w:after="0" w:line="240" w:lineRule="auto"/>
        <w:ind w:left="-360" w:right="-630" w:firstLine="180"/>
        <w:rPr>
          <w:rFonts w:asciiTheme="majorHAnsi" w:eastAsia="Times New Roman" w:hAnsiTheme="majorHAnsi" w:cstheme="majorHAnsi"/>
          <w:b/>
          <w:sz w:val="36"/>
          <w:szCs w:val="36"/>
        </w:rPr>
      </w:pPr>
    </w:p>
    <w:p w14:paraId="50888C74" w14:textId="5766F846" w:rsidR="007F3184" w:rsidRPr="003F4896" w:rsidRDefault="007F3184" w:rsidP="00534723">
      <w:pPr>
        <w:spacing w:after="0" w:line="240" w:lineRule="auto"/>
        <w:ind w:left="-360" w:right="-630" w:firstLine="180"/>
        <w:rPr>
          <w:rFonts w:asciiTheme="majorHAnsi" w:eastAsia="Times New Roman" w:hAnsiTheme="majorHAnsi" w:cstheme="majorHAnsi"/>
          <w:b/>
          <w:sz w:val="32"/>
          <w:szCs w:val="32"/>
        </w:rPr>
      </w:pPr>
      <w:bookmarkStart w:id="0" w:name="_Hlk62639306"/>
      <w:r w:rsidRPr="0076741D">
        <w:rPr>
          <w:rFonts w:asciiTheme="majorHAnsi" w:eastAsia="Times New Roman" w:hAnsiTheme="majorHAnsi" w:cstheme="majorHAnsi"/>
          <w:bCs/>
          <w:sz w:val="32"/>
          <w:szCs w:val="32"/>
        </w:rPr>
        <w:t>Course Request Form link for</w:t>
      </w:r>
      <w:r w:rsidRPr="003F4896">
        <w:rPr>
          <w:rFonts w:asciiTheme="majorHAnsi" w:eastAsia="Times New Roman" w:hAnsiTheme="majorHAnsi" w:cstheme="majorHAnsi"/>
          <w:b/>
          <w:sz w:val="32"/>
          <w:szCs w:val="32"/>
        </w:rPr>
        <w:t xml:space="preserve"> </w:t>
      </w:r>
      <w:bookmarkEnd w:id="0"/>
      <w:r w:rsidR="003F4896" w:rsidRPr="003F4896">
        <w:rPr>
          <w:rFonts w:asciiTheme="majorHAnsi" w:eastAsia="Times New Roman" w:hAnsiTheme="majorHAnsi" w:cstheme="majorHAnsi"/>
          <w:bCs/>
          <w:sz w:val="32"/>
          <w:szCs w:val="32"/>
        </w:rPr>
        <w:fldChar w:fldCharType="begin"/>
      </w:r>
      <w:r w:rsidR="00080ACF">
        <w:rPr>
          <w:rFonts w:asciiTheme="majorHAnsi" w:eastAsia="Times New Roman" w:hAnsiTheme="majorHAnsi" w:cstheme="majorHAnsi"/>
          <w:bCs/>
          <w:sz w:val="32"/>
          <w:szCs w:val="32"/>
        </w:rPr>
        <w:instrText>HYPERLINK "https://docs.google.com/forms/d/e/1FAIpQLSdrr8Ro8bALp_sK5lu373HpCM8JlKCoG8WANMtN3LkQB75lRw/viewform?usp=sf_link"</w:instrText>
      </w:r>
      <w:r w:rsidR="00080ACF" w:rsidRPr="003F4896">
        <w:rPr>
          <w:rFonts w:asciiTheme="majorHAnsi" w:eastAsia="Times New Roman" w:hAnsiTheme="majorHAnsi" w:cstheme="majorHAnsi"/>
          <w:bCs/>
          <w:sz w:val="32"/>
          <w:szCs w:val="32"/>
        </w:rPr>
      </w:r>
      <w:r w:rsidR="003F4896" w:rsidRPr="003F4896">
        <w:rPr>
          <w:rFonts w:asciiTheme="majorHAnsi" w:eastAsia="Times New Roman" w:hAnsiTheme="majorHAnsi" w:cstheme="majorHAnsi"/>
          <w:bCs/>
          <w:sz w:val="32"/>
          <w:szCs w:val="32"/>
        </w:rPr>
        <w:fldChar w:fldCharType="separate"/>
      </w:r>
      <w:r w:rsidR="003F4896" w:rsidRPr="003F4896">
        <w:rPr>
          <w:rStyle w:val="Hyperlink"/>
          <w:rFonts w:asciiTheme="majorHAnsi" w:eastAsia="Times New Roman" w:hAnsiTheme="majorHAnsi" w:cstheme="majorHAnsi"/>
          <w:bCs/>
          <w:sz w:val="32"/>
          <w:szCs w:val="32"/>
        </w:rPr>
        <w:t>Rising 9</w:t>
      </w:r>
      <w:r w:rsidR="003F4896" w:rsidRPr="003F4896">
        <w:rPr>
          <w:rStyle w:val="Hyperlink"/>
          <w:rFonts w:asciiTheme="majorHAnsi" w:eastAsia="Times New Roman" w:hAnsiTheme="majorHAnsi" w:cstheme="majorHAnsi"/>
          <w:bCs/>
          <w:sz w:val="32"/>
          <w:szCs w:val="32"/>
          <w:vertAlign w:val="superscript"/>
        </w:rPr>
        <w:t>th</w:t>
      </w:r>
      <w:r w:rsidR="003F4896" w:rsidRPr="003F4896">
        <w:rPr>
          <w:rStyle w:val="Hyperlink"/>
          <w:rFonts w:asciiTheme="majorHAnsi" w:eastAsia="Times New Roman" w:hAnsiTheme="majorHAnsi" w:cstheme="majorHAnsi"/>
          <w:bCs/>
          <w:sz w:val="32"/>
          <w:szCs w:val="32"/>
        </w:rPr>
        <w:t xml:space="preserve"> – 12</w:t>
      </w:r>
      <w:r w:rsidR="003F4896" w:rsidRPr="003F4896">
        <w:rPr>
          <w:rStyle w:val="Hyperlink"/>
          <w:rFonts w:asciiTheme="majorHAnsi" w:eastAsia="Times New Roman" w:hAnsiTheme="majorHAnsi" w:cstheme="majorHAnsi"/>
          <w:bCs/>
          <w:sz w:val="32"/>
          <w:szCs w:val="32"/>
          <w:vertAlign w:val="superscript"/>
        </w:rPr>
        <w:t>t</w:t>
      </w:r>
      <w:r w:rsidR="003F4896" w:rsidRPr="003F4896">
        <w:rPr>
          <w:rStyle w:val="Hyperlink"/>
          <w:rFonts w:asciiTheme="majorHAnsi" w:eastAsia="Times New Roman" w:hAnsiTheme="majorHAnsi" w:cstheme="majorHAnsi"/>
          <w:bCs/>
          <w:sz w:val="32"/>
          <w:szCs w:val="32"/>
          <w:vertAlign w:val="superscript"/>
        </w:rPr>
        <w:t>h</w:t>
      </w:r>
      <w:r w:rsidR="003F4896" w:rsidRPr="003F4896">
        <w:rPr>
          <w:rStyle w:val="Hyperlink"/>
          <w:rFonts w:asciiTheme="majorHAnsi" w:eastAsia="Times New Roman" w:hAnsiTheme="majorHAnsi" w:cstheme="majorHAnsi"/>
          <w:bCs/>
          <w:sz w:val="32"/>
          <w:szCs w:val="32"/>
        </w:rPr>
        <w:t xml:space="preserve"> grade</w:t>
      </w:r>
      <w:r w:rsidR="003F4896" w:rsidRPr="003F4896">
        <w:rPr>
          <w:rFonts w:asciiTheme="majorHAnsi" w:eastAsia="Times New Roman" w:hAnsiTheme="majorHAnsi" w:cstheme="majorHAnsi"/>
          <w:bCs/>
          <w:sz w:val="32"/>
          <w:szCs w:val="32"/>
        </w:rPr>
        <w:fldChar w:fldCharType="end"/>
      </w:r>
    </w:p>
    <w:p w14:paraId="1B988DBB" w14:textId="18F16299" w:rsidR="007F3184" w:rsidRPr="003F4896" w:rsidRDefault="007F3184" w:rsidP="00534723">
      <w:pPr>
        <w:spacing w:after="0" w:line="240" w:lineRule="auto"/>
        <w:ind w:left="-360" w:right="-630" w:firstLine="180"/>
        <w:rPr>
          <w:rFonts w:asciiTheme="majorHAnsi" w:eastAsia="Times New Roman" w:hAnsiTheme="majorHAnsi" w:cstheme="majorHAnsi"/>
          <w:b/>
          <w:sz w:val="32"/>
          <w:szCs w:val="32"/>
        </w:rPr>
      </w:pPr>
      <w:r w:rsidRPr="0076741D">
        <w:rPr>
          <w:rFonts w:asciiTheme="majorHAnsi" w:eastAsia="Times New Roman" w:hAnsiTheme="majorHAnsi" w:cstheme="majorHAnsi"/>
          <w:bCs/>
          <w:sz w:val="32"/>
          <w:szCs w:val="32"/>
        </w:rPr>
        <w:t>Course Request Form link for</w:t>
      </w:r>
      <w:r w:rsidRPr="003F4896">
        <w:rPr>
          <w:rFonts w:asciiTheme="majorHAnsi" w:eastAsia="Times New Roman" w:hAnsiTheme="majorHAnsi" w:cstheme="majorHAnsi"/>
          <w:b/>
          <w:sz w:val="32"/>
          <w:szCs w:val="32"/>
        </w:rPr>
        <w:t xml:space="preserve"> </w:t>
      </w:r>
      <w:hyperlink r:id="rId21" w:history="1">
        <w:r w:rsidRPr="003F4896">
          <w:rPr>
            <w:rStyle w:val="Hyperlink"/>
            <w:rFonts w:asciiTheme="majorHAnsi" w:hAnsiTheme="majorHAnsi" w:cstheme="majorHAnsi"/>
            <w:sz w:val="32"/>
            <w:szCs w:val="32"/>
          </w:rPr>
          <w:t>Rising 9</w:t>
        </w:r>
        <w:r w:rsidRPr="003F4896">
          <w:rPr>
            <w:rStyle w:val="Hyperlink"/>
            <w:rFonts w:asciiTheme="majorHAnsi" w:hAnsiTheme="majorHAnsi" w:cstheme="majorHAnsi"/>
            <w:sz w:val="32"/>
            <w:szCs w:val="32"/>
            <w:vertAlign w:val="superscript"/>
          </w:rPr>
          <w:t>th</w:t>
        </w:r>
        <w:r w:rsidRPr="003F4896">
          <w:rPr>
            <w:rStyle w:val="Hyperlink"/>
            <w:rFonts w:asciiTheme="majorHAnsi" w:hAnsiTheme="majorHAnsi" w:cstheme="majorHAnsi"/>
            <w:sz w:val="32"/>
            <w:szCs w:val="32"/>
          </w:rPr>
          <w:t xml:space="preserve"> graders (NEW to HB</w:t>
        </w:r>
        <w:r w:rsidRPr="003F4896">
          <w:rPr>
            <w:rStyle w:val="Hyperlink"/>
            <w:rFonts w:asciiTheme="majorHAnsi" w:hAnsiTheme="majorHAnsi" w:cstheme="majorHAnsi"/>
            <w:sz w:val="32"/>
            <w:szCs w:val="32"/>
          </w:rPr>
          <w:t>W</w:t>
        </w:r>
        <w:r w:rsidRPr="003F4896">
          <w:rPr>
            <w:rStyle w:val="Hyperlink"/>
            <w:rFonts w:asciiTheme="majorHAnsi" w:hAnsiTheme="majorHAnsi" w:cstheme="majorHAnsi"/>
            <w:sz w:val="32"/>
            <w:szCs w:val="32"/>
          </w:rPr>
          <w:t>)</w:t>
        </w:r>
      </w:hyperlink>
    </w:p>
    <w:p w14:paraId="037A3F67" w14:textId="77777777" w:rsidR="007F3184" w:rsidRPr="00A628CD" w:rsidRDefault="007F3184" w:rsidP="00534723">
      <w:pPr>
        <w:spacing w:after="0" w:line="240" w:lineRule="auto"/>
        <w:ind w:left="-360" w:right="-630" w:firstLine="180"/>
        <w:rPr>
          <w:rFonts w:asciiTheme="majorHAnsi" w:eastAsia="Times New Roman" w:hAnsiTheme="majorHAnsi" w:cstheme="majorHAnsi"/>
          <w:b/>
          <w:sz w:val="36"/>
          <w:szCs w:val="36"/>
        </w:rPr>
      </w:pPr>
    </w:p>
    <w:p w14:paraId="082AFF92" w14:textId="77777777" w:rsidR="00534723" w:rsidRPr="00A628CD" w:rsidRDefault="00534723" w:rsidP="00534723">
      <w:pPr>
        <w:keepNext/>
        <w:widowControl w:val="0"/>
        <w:suppressLineNumbers/>
        <w:tabs>
          <w:tab w:val="center" w:pos="5040"/>
        </w:tabs>
        <w:spacing w:after="0" w:line="240" w:lineRule="auto"/>
        <w:jc w:val="center"/>
        <w:outlineLvl w:val="6"/>
        <w:rPr>
          <w:rFonts w:asciiTheme="majorHAnsi" w:eastAsia="Times New Roman" w:hAnsiTheme="majorHAnsi" w:cstheme="majorHAnsi"/>
          <w:b/>
          <w:snapToGrid w:val="0"/>
          <w:color w:val="000000"/>
          <w:spacing w:val="-4"/>
          <w:sz w:val="28"/>
          <w:szCs w:val="28"/>
        </w:rPr>
      </w:pPr>
    </w:p>
    <w:p w14:paraId="749B3F01" w14:textId="0E53F90C" w:rsidR="00534723" w:rsidRPr="00A628CD" w:rsidRDefault="00534723" w:rsidP="00534723">
      <w:pPr>
        <w:spacing w:after="0" w:line="240" w:lineRule="auto"/>
        <w:rPr>
          <w:rFonts w:asciiTheme="majorHAnsi" w:eastAsia="Times New Roman" w:hAnsiTheme="majorHAnsi" w:cstheme="majorHAnsi"/>
          <w:sz w:val="20"/>
          <w:szCs w:val="20"/>
        </w:rPr>
      </w:pPr>
    </w:p>
    <w:p w14:paraId="02CD07B2" w14:textId="77777777" w:rsidR="00534723" w:rsidRPr="00A628CD" w:rsidRDefault="00534723" w:rsidP="00534723">
      <w:pPr>
        <w:spacing w:after="0" w:line="240" w:lineRule="auto"/>
        <w:rPr>
          <w:rFonts w:asciiTheme="majorHAnsi" w:eastAsia="Times New Roman" w:hAnsiTheme="majorHAnsi" w:cstheme="majorHAnsi"/>
          <w:sz w:val="20"/>
          <w:szCs w:val="20"/>
        </w:rPr>
      </w:pPr>
    </w:p>
    <w:p w14:paraId="6490ADE8" w14:textId="77777777" w:rsidR="003F4896" w:rsidRDefault="003F4896" w:rsidP="00534723">
      <w:pPr>
        <w:keepNext/>
        <w:widowControl w:val="0"/>
        <w:suppressLineNumbers/>
        <w:tabs>
          <w:tab w:val="center" w:pos="5040"/>
        </w:tabs>
        <w:spacing w:after="0" w:line="240" w:lineRule="auto"/>
        <w:outlineLvl w:val="6"/>
        <w:rPr>
          <w:rFonts w:asciiTheme="majorHAnsi" w:eastAsia="Times New Roman" w:hAnsiTheme="majorHAnsi" w:cstheme="majorHAnsi"/>
          <w:b/>
          <w:snapToGrid w:val="0"/>
          <w:color w:val="000000"/>
          <w:spacing w:val="-4"/>
          <w:sz w:val="24"/>
          <w:szCs w:val="24"/>
        </w:rPr>
      </w:pPr>
    </w:p>
    <w:p w14:paraId="66FA1CB9" w14:textId="77777777" w:rsidR="003F4896" w:rsidRDefault="003F4896" w:rsidP="00534723">
      <w:pPr>
        <w:keepNext/>
        <w:widowControl w:val="0"/>
        <w:suppressLineNumbers/>
        <w:tabs>
          <w:tab w:val="center" w:pos="5040"/>
        </w:tabs>
        <w:spacing w:after="0" w:line="240" w:lineRule="auto"/>
        <w:outlineLvl w:val="6"/>
        <w:rPr>
          <w:rFonts w:asciiTheme="majorHAnsi" w:eastAsia="Times New Roman" w:hAnsiTheme="majorHAnsi" w:cstheme="majorHAnsi"/>
          <w:b/>
          <w:snapToGrid w:val="0"/>
          <w:color w:val="000000"/>
          <w:spacing w:val="-4"/>
          <w:sz w:val="24"/>
          <w:szCs w:val="24"/>
        </w:rPr>
      </w:pPr>
    </w:p>
    <w:p w14:paraId="65CC2875" w14:textId="77777777" w:rsidR="003F4896" w:rsidRDefault="003F4896" w:rsidP="00534723">
      <w:pPr>
        <w:keepNext/>
        <w:widowControl w:val="0"/>
        <w:suppressLineNumbers/>
        <w:tabs>
          <w:tab w:val="center" w:pos="5040"/>
        </w:tabs>
        <w:spacing w:after="0" w:line="240" w:lineRule="auto"/>
        <w:outlineLvl w:val="6"/>
        <w:rPr>
          <w:rFonts w:asciiTheme="majorHAnsi" w:eastAsia="Times New Roman" w:hAnsiTheme="majorHAnsi" w:cstheme="majorHAnsi"/>
          <w:b/>
          <w:snapToGrid w:val="0"/>
          <w:color w:val="000000"/>
          <w:spacing w:val="-4"/>
          <w:sz w:val="24"/>
          <w:szCs w:val="24"/>
        </w:rPr>
      </w:pPr>
    </w:p>
    <w:p w14:paraId="13786EC2" w14:textId="242CCD49" w:rsidR="00534723" w:rsidRPr="00DD7536" w:rsidRDefault="00534723" w:rsidP="00534723">
      <w:pPr>
        <w:keepNext/>
        <w:widowControl w:val="0"/>
        <w:suppressLineNumbers/>
        <w:tabs>
          <w:tab w:val="center" w:pos="5040"/>
        </w:tabs>
        <w:spacing w:after="0" w:line="240" w:lineRule="auto"/>
        <w:outlineLvl w:val="6"/>
        <w:rPr>
          <w:rFonts w:asciiTheme="majorHAnsi" w:eastAsia="Times New Roman" w:hAnsiTheme="majorHAnsi" w:cstheme="majorHAnsi"/>
          <w:b/>
          <w:snapToGrid w:val="0"/>
          <w:color w:val="000000"/>
          <w:spacing w:val="-4"/>
          <w:sz w:val="28"/>
          <w:szCs w:val="28"/>
        </w:rPr>
      </w:pPr>
      <w:r w:rsidRPr="00DD7536">
        <w:rPr>
          <w:rFonts w:asciiTheme="majorHAnsi" w:eastAsia="Times New Roman" w:hAnsiTheme="majorHAnsi" w:cstheme="majorHAnsi"/>
          <w:b/>
          <w:snapToGrid w:val="0"/>
          <w:color w:val="000000"/>
          <w:spacing w:val="-4"/>
          <w:sz w:val="28"/>
          <w:szCs w:val="28"/>
        </w:rPr>
        <w:t>F.   ADDING AND DROPPING COURSES</w:t>
      </w:r>
    </w:p>
    <w:p w14:paraId="0E3DB79C"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b/>
          <w:color w:val="000000"/>
          <w:sz w:val="24"/>
          <w:szCs w:val="24"/>
        </w:rPr>
      </w:pPr>
      <w:r w:rsidRPr="00A628CD">
        <w:rPr>
          <w:rFonts w:asciiTheme="majorHAnsi" w:eastAsia="Times New Roman" w:hAnsiTheme="majorHAnsi" w:cstheme="majorHAnsi"/>
          <w:b/>
          <w:color w:val="000000"/>
          <w:sz w:val="24"/>
          <w:szCs w:val="24"/>
        </w:rPr>
        <w:t>Grades 6-12</w:t>
      </w:r>
    </w:p>
    <w:p w14:paraId="70B998D0" w14:textId="77777777" w:rsidR="00534723" w:rsidRPr="00A628CD" w:rsidRDefault="00534723" w:rsidP="00534723">
      <w:pPr>
        <w:suppressLineNumbers/>
        <w:tabs>
          <w:tab w:val="left" w:pos="0"/>
        </w:tabs>
        <w:spacing w:after="0" w:line="240" w:lineRule="auto"/>
        <w:jc w:val="both"/>
        <w:rPr>
          <w:rFonts w:asciiTheme="majorHAnsi" w:eastAsia="Times New Roman" w:hAnsiTheme="majorHAnsi" w:cstheme="majorHAnsi"/>
          <w:color w:val="000000"/>
          <w:spacing w:val="-3"/>
          <w:sz w:val="24"/>
          <w:szCs w:val="24"/>
        </w:rPr>
      </w:pPr>
      <w:r w:rsidRPr="00A628CD">
        <w:rPr>
          <w:rFonts w:asciiTheme="majorHAnsi" w:eastAsia="Times New Roman" w:hAnsiTheme="majorHAnsi" w:cstheme="majorHAnsi"/>
          <w:color w:val="000000"/>
          <w:spacing w:val="-3"/>
          <w:sz w:val="24"/>
          <w:szCs w:val="24"/>
        </w:rPr>
        <w:t xml:space="preserve">Students may add courses with the permission of the parents and the teacher at any time during the school year. Students may also drop courses. The final date to drop a course and have it removed from the permanent record is any time </w:t>
      </w:r>
      <w:r w:rsidRPr="00A628CD">
        <w:rPr>
          <w:rFonts w:asciiTheme="majorHAnsi" w:eastAsia="Times New Roman" w:hAnsiTheme="majorHAnsi" w:cstheme="majorHAnsi"/>
          <w:b/>
          <w:color w:val="000000"/>
          <w:spacing w:val="-3"/>
          <w:sz w:val="24"/>
          <w:szCs w:val="24"/>
          <w:u w:val="single"/>
        </w:rPr>
        <w:t>before</w:t>
      </w:r>
      <w:r w:rsidRPr="00A628CD">
        <w:rPr>
          <w:rFonts w:asciiTheme="majorHAnsi" w:eastAsia="Times New Roman" w:hAnsiTheme="majorHAnsi" w:cstheme="majorHAnsi"/>
          <w:color w:val="000000"/>
          <w:spacing w:val="-3"/>
          <w:sz w:val="24"/>
          <w:szCs w:val="24"/>
        </w:rPr>
        <w:t xml:space="preserve"> the last day of the 1</w:t>
      </w:r>
      <w:r w:rsidRPr="00A628CD">
        <w:rPr>
          <w:rFonts w:asciiTheme="majorHAnsi" w:eastAsia="Times New Roman" w:hAnsiTheme="majorHAnsi" w:cstheme="majorHAnsi"/>
          <w:color w:val="000000"/>
          <w:spacing w:val="-3"/>
          <w:sz w:val="24"/>
          <w:szCs w:val="24"/>
          <w:vertAlign w:val="superscript"/>
        </w:rPr>
        <w:t>st</w:t>
      </w:r>
      <w:r w:rsidRPr="00A628CD">
        <w:rPr>
          <w:rFonts w:asciiTheme="majorHAnsi" w:eastAsia="Times New Roman" w:hAnsiTheme="majorHAnsi" w:cstheme="majorHAnsi"/>
          <w:color w:val="000000"/>
          <w:spacing w:val="-3"/>
          <w:sz w:val="24"/>
          <w:szCs w:val="24"/>
        </w:rPr>
        <w:t xml:space="preserve"> quarter. If a course is dropped beyond this date, the course can only be removed from the permanent record with the permission of the principal.</w:t>
      </w:r>
    </w:p>
    <w:p w14:paraId="1B2845CC" w14:textId="77777777" w:rsidR="00534723" w:rsidRPr="00A628CD" w:rsidRDefault="00534723" w:rsidP="00534723">
      <w:pPr>
        <w:suppressLineNumbers/>
        <w:tabs>
          <w:tab w:val="left" w:pos="0"/>
        </w:tabs>
        <w:spacing w:after="0" w:line="240" w:lineRule="auto"/>
        <w:jc w:val="both"/>
        <w:rPr>
          <w:rFonts w:asciiTheme="majorHAnsi" w:eastAsia="Times New Roman" w:hAnsiTheme="majorHAnsi" w:cstheme="majorHAnsi"/>
          <w:color w:val="000000"/>
          <w:spacing w:val="-3"/>
          <w:sz w:val="24"/>
          <w:szCs w:val="24"/>
        </w:rPr>
      </w:pPr>
    </w:p>
    <w:p w14:paraId="730A5BAD" w14:textId="77777777" w:rsidR="00534723" w:rsidRPr="00A628CD" w:rsidRDefault="00534723" w:rsidP="00534723">
      <w:pPr>
        <w:suppressLineNumbers/>
        <w:tabs>
          <w:tab w:val="left" w:pos="0"/>
        </w:tabs>
        <w:spacing w:after="0" w:line="240" w:lineRule="auto"/>
        <w:jc w:val="both"/>
        <w:rPr>
          <w:rFonts w:asciiTheme="majorHAnsi" w:eastAsia="Times New Roman" w:hAnsiTheme="majorHAnsi" w:cstheme="majorHAnsi"/>
          <w:color w:val="000000"/>
          <w:spacing w:val="-3"/>
          <w:sz w:val="24"/>
          <w:szCs w:val="24"/>
        </w:rPr>
      </w:pPr>
    </w:p>
    <w:tbl>
      <w:tblPr>
        <w:tblW w:w="0" w:type="auto"/>
        <w:tblInd w:w="-8" w:type="dxa"/>
        <w:tblLayout w:type="fixed"/>
        <w:tblCellMar>
          <w:left w:w="120" w:type="dxa"/>
          <w:right w:w="120" w:type="dxa"/>
        </w:tblCellMar>
        <w:tblLook w:val="0000" w:firstRow="0" w:lastRow="0" w:firstColumn="0" w:lastColumn="0" w:noHBand="0" w:noVBand="0"/>
      </w:tblPr>
      <w:tblGrid>
        <w:gridCol w:w="10380"/>
      </w:tblGrid>
      <w:tr w:rsidR="00534723" w:rsidRPr="00534723" w14:paraId="7570E015" w14:textId="77777777" w:rsidTr="006C2494">
        <w:trPr>
          <w:trHeight w:val="65"/>
        </w:trPr>
        <w:tc>
          <w:tcPr>
            <w:tcW w:w="10380" w:type="dxa"/>
            <w:tcBorders>
              <w:top w:val="single" w:sz="6" w:space="0" w:color="auto"/>
              <w:left w:val="single" w:sz="6" w:space="0" w:color="auto"/>
              <w:bottom w:val="single" w:sz="6" w:space="0" w:color="auto"/>
              <w:right w:val="single" w:sz="6" w:space="0" w:color="auto"/>
            </w:tcBorders>
            <w:shd w:val="clear" w:color="auto" w:fill="auto"/>
          </w:tcPr>
          <w:p w14:paraId="6F6C015E" w14:textId="77777777" w:rsidR="00534723" w:rsidRPr="00534723" w:rsidRDefault="00534723" w:rsidP="00534723">
            <w:pPr>
              <w:tabs>
                <w:tab w:val="center" w:pos="5040"/>
              </w:tabs>
              <w:spacing w:after="0" w:line="240" w:lineRule="auto"/>
              <w:rPr>
                <w:rFonts w:ascii="Garamond" w:eastAsia="Times New Roman" w:hAnsi="Garamond" w:cs="Times New Roman"/>
                <w:b/>
                <w:sz w:val="24"/>
                <w:szCs w:val="24"/>
              </w:rPr>
            </w:pPr>
          </w:p>
          <w:p w14:paraId="1D7D675D" w14:textId="77777777" w:rsidR="00534723" w:rsidRPr="00A628CD" w:rsidRDefault="00534723" w:rsidP="00534723">
            <w:pPr>
              <w:keepNext/>
              <w:widowControl w:val="0"/>
              <w:suppressLineNumbers/>
              <w:tabs>
                <w:tab w:val="center" w:pos="5040"/>
              </w:tabs>
              <w:spacing w:after="0" w:line="240" w:lineRule="auto"/>
              <w:jc w:val="center"/>
              <w:outlineLvl w:val="1"/>
              <w:rPr>
                <w:rFonts w:asciiTheme="majorHAnsi" w:eastAsia="Times New Roman" w:hAnsiTheme="majorHAnsi" w:cstheme="majorHAnsi"/>
                <w:b/>
                <w:snapToGrid w:val="0"/>
                <w:color w:val="000000"/>
                <w:spacing w:val="-3"/>
                <w:sz w:val="24"/>
                <w:szCs w:val="24"/>
              </w:rPr>
            </w:pPr>
            <w:r w:rsidRPr="00A628CD">
              <w:rPr>
                <w:rFonts w:asciiTheme="majorHAnsi" w:eastAsia="Times New Roman" w:hAnsiTheme="majorHAnsi" w:cstheme="majorHAnsi"/>
                <w:b/>
                <w:snapToGrid w:val="0"/>
                <w:color w:val="000000"/>
                <w:spacing w:val="-3"/>
                <w:sz w:val="24"/>
                <w:szCs w:val="24"/>
              </w:rPr>
              <w:t xml:space="preserve">H-B WOODLAWN PROGRAM       </w:t>
            </w:r>
          </w:p>
          <w:p w14:paraId="6EF32A22" w14:textId="77777777" w:rsidR="00534723" w:rsidRPr="00A628CD" w:rsidRDefault="00534723" w:rsidP="00534723">
            <w:pPr>
              <w:tabs>
                <w:tab w:val="center" w:pos="5040"/>
              </w:tabs>
              <w:spacing w:after="0" w:line="240" w:lineRule="auto"/>
              <w:jc w:val="center"/>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rPr>
              <w:t>Course Add/Drop Form</w:t>
            </w:r>
          </w:p>
          <w:p w14:paraId="01A441E8" w14:textId="77777777" w:rsidR="00534723" w:rsidRPr="00A628CD" w:rsidRDefault="00534723" w:rsidP="00534723">
            <w:pPr>
              <w:tabs>
                <w:tab w:val="center" w:pos="5040"/>
              </w:tabs>
              <w:spacing w:after="0" w:line="240" w:lineRule="auto"/>
              <w:jc w:val="center"/>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rPr>
              <w:t xml:space="preserve">YOU MUST BE CURRENTLY TAKING SEVEN CLASSES </w:t>
            </w:r>
            <w:r w:rsidRPr="00A628CD">
              <w:rPr>
                <w:rFonts w:asciiTheme="majorHAnsi" w:eastAsia="Times New Roman" w:hAnsiTheme="majorHAnsi" w:cstheme="majorHAnsi"/>
                <w:b/>
                <w:sz w:val="24"/>
                <w:szCs w:val="24"/>
                <w:u w:val="single"/>
              </w:rPr>
              <w:t>AND</w:t>
            </w:r>
            <w:r w:rsidRPr="00A628CD">
              <w:rPr>
                <w:rFonts w:asciiTheme="majorHAnsi" w:eastAsia="Times New Roman" w:hAnsiTheme="majorHAnsi" w:cstheme="majorHAnsi"/>
                <w:b/>
                <w:sz w:val="24"/>
                <w:szCs w:val="24"/>
              </w:rPr>
              <w:t xml:space="preserve"> HAVE PASSED AT LEAST FIVE CLASSES </w:t>
            </w:r>
          </w:p>
          <w:p w14:paraId="158115F5" w14:textId="77777777" w:rsidR="00534723" w:rsidRPr="00A628CD" w:rsidRDefault="00534723" w:rsidP="00534723">
            <w:pPr>
              <w:tabs>
                <w:tab w:val="center" w:pos="5040"/>
              </w:tabs>
              <w:spacing w:after="0" w:line="240" w:lineRule="auto"/>
              <w:jc w:val="center"/>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rPr>
              <w:t xml:space="preserve"> THE PREVIOUS SEMESTER TO BE ELIGIBLE TO PLAY SPORTS</w:t>
            </w:r>
          </w:p>
          <w:p w14:paraId="14342615" w14:textId="77777777" w:rsidR="00534723" w:rsidRPr="00A628CD" w:rsidRDefault="00534723" w:rsidP="00534723">
            <w:pPr>
              <w:spacing w:after="0" w:line="240" w:lineRule="auto"/>
              <w:rPr>
                <w:rFonts w:asciiTheme="majorHAnsi" w:eastAsia="Times New Roman" w:hAnsiTheme="majorHAnsi" w:cstheme="majorHAnsi"/>
                <w:b/>
                <w:sz w:val="24"/>
                <w:szCs w:val="24"/>
              </w:rPr>
            </w:pPr>
          </w:p>
          <w:p w14:paraId="2FA5BCF3" w14:textId="77777777" w:rsidR="00534723" w:rsidRPr="00A628CD" w:rsidRDefault="00534723" w:rsidP="00534723">
            <w:pPr>
              <w:spacing w:after="0" w:line="240" w:lineRule="auto"/>
              <w:rPr>
                <w:rFonts w:asciiTheme="majorHAnsi" w:eastAsia="Times New Roman" w:hAnsiTheme="majorHAnsi" w:cstheme="majorHAnsi"/>
                <w:sz w:val="24"/>
                <w:szCs w:val="24"/>
                <w:u w:val="single"/>
              </w:rPr>
            </w:pPr>
            <w:r w:rsidRPr="00A628CD">
              <w:rPr>
                <w:rFonts w:asciiTheme="majorHAnsi" w:eastAsia="Times New Roman" w:hAnsiTheme="majorHAnsi" w:cstheme="majorHAnsi"/>
                <w:sz w:val="24"/>
                <w:szCs w:val="24"/>
              </w:rPr>
              <w:t xml:space="preserve">Student's Name </w:t>
            </w:r>
            <w:r w:rsidRPr="00A628CD">
              <w:rPr>
                <w:rFonts w:asciiTheme="majorHAnsi" w:eastAsia="Times New Roman" w:hAnsiTheme="majorHAnsi" w:cstheme="majorHAnsi"/>
                <w:sz w:val="24"/>
                <w:szCs w:val="24"/>
              </w:rPr>
              <w:tab/>
            </w:r>
            <w:r w:rsidRPr="00A628CD">
              <w:rPr>
                <w:rFonts w:asciiTheme="majorHAnsi" w:eastAsia="Times New Roman" w:hAnsiTheme="majorHAnsi" w:cstheme="majorHAnsi"/>
                <w:sz w:val="24"/>
                <w:szCs w:val="24"/>
                <w:u w:val="single"/>
              </w:rPr>
              <w:t xml:space="preserve">                                                                             </w:t>
            </w:r>
            <w:r w:rsidRPr="00A628CD">
              <w:rPr>
                <w:rFonts w:asciiTheme="majorHAnsi" w:eastAsia="Times New Roman" w:hAnsiTheme="majorHAnsi" w:cstheme="majorHAnsi"/>
                <w:sz w:val="24"/>
                <w:szCs w:val="24"/>
              </w:rPr>
              <w:t xml:space="preserve">    </w:t>
            </w:r>
            <w:r w:rsidRPr="00A628CD">
              <w:rPr>
                <w:rFonts w:asciiTheme="majorHAnsi" w:eastAsia="Times New Roman" w:hAnsiTheme="majorHAnsi" w:cstheme="majorHAnsi"/>
                <w:sz w:val="24"/>
                <w:szCs w:val="24"/>
              </w:rPr>
              <w:tab/>
              <w:t xml:space="preserve">Grade </w:t>
            </w:r>
            <w:r w:rsidRPr="00A628CD">
              <w:rPr>
                <w:rFonts w:asciiTheme="majorHAnsi" w:eastAsia="Times New Roman" w:hAnsiTheme="majorHAnsi" w:cstheme="majorHAnsi"/>
                <w:sz w:val="24"/>
                <w:szCs w:val="24"/>
                <w:u w:val="single"/>
              </w:rPr>
              <w:t>              </w:t>
            </w:r>
            <w:r w:rsidRPr="00A628CD">
              <w:rPr>
                <w:rFonts w:asciiTheme="majorHAnsi" w:eastAsia="Times New Roman" w:hAnsiTheme="majorHAnsi" w:cstheme="majorHAnsi"/>
                <w:sz w:val="24"/>
                <w:szCs w:val="24"/>
              </w:rPr>
              <w:t xml:space="preserve"> </w:t>
            </w:r>
            <w:r w:rsidRPr="00A628CD">
              <w:rPr>
                <w:rFonts w:asciiTheme="majorHAnsi" w:eastAsia="Times New Roman" w:hAnsiTheme="majorHAnsi" w:cstheme="majorHAnsi"/>
                <w:sz w:val="24"/>
                <w:szCs w:val="24"/>
                <w:u w:val="single"/>
              </w:rPr>
              <w:t xml:space="preserve">              </w:t>
            </w:r>
          </w:p>
          <w:p w14:paraId="044E72C9" w14:textId="77777777" w:rsidR="00534723" w:rsidRPr="00A628CD" w:rsidRDefault="00534723" w:rsidP="00534723">
            <w:pPr>
              <w:spacing w:after="0" w:line="240" w:lineRule="auto"/>
              <w:rPr>
                <w:rFonts w:asciiTheme="majorHAnsi" w:eastAsia="Times New Roman" w:hAnsiTheme="majorHAnsi" w:cstheme="majorHAnsi"/>
                <w:sz w:val="24"/>
                <w:szCs w:val="24"/>
                <w:u w:val="single"/>
              </w:rPr>
            </w:pPr>
          </w:p>
          <w:p w14:paraId="50964333" w14:textId="77777777" w:rsidR="00534723" w:rsidRPr="00A628CD" w:rsidRDefault="00534723" w:rsidP="00534723">
            <w:pPr>
              <w:spacing w:after="0" w:line="240" w:lineRule="auto"/>
              <w:rPr>
                <w:rFonts w:asciiTheme="majorHAnsi" w:eastAsia="Times New Roman" w:hAnsiTheme="majorHAnsi" w:cstheme="majorHAnsi"/>
                <w:sz w:val="24"/>
                <w:szCs w:val="24"/>
                <w:u w:val="single"/>
              </w:rPr>
            </w:pPr>
            <w:r w:rsidRPr="00A628CD">
              <w:rPr>
                <w:rFonts w:asciiTheme="majorHAnsi" w:eastAsia="Times New Roman" w:hAnsiTheme="majorHAnsi" w:cstheme="majorHAnsi"/>
                <w:sz w:val="24"/>
                <w:szCs w:val="24"/>
              </w:rPr>
              <w:t xml:space="preserve">Course to be Added   </w:t>
            </w:r>
            <w:r w:rsidRPr="00A628CD">
              <w:rPr>
                <w:rFonts w:asciiTheme="majorHAnsi" w:eastAsia="Times New Roman" w:hAnsiTheme="majorHAnsi" w:cstheme="majorHAnsi"/>
                <w:sz w:val="24"/>
                <w:szCs w:val="24"/>
                <w:u w:val="single"/>
              </w:rPr>
              <w:t xml:space="preserve"> course title:                             course code #                     </w:t>
            </w:r>
            <w:r w:rsidRPr="00A628CD">
              <w:rPr>
                <w:rFonts w:asciiTheme="majorHAnsi" w:eastAsia="Times New Roman" w:hAnsiTheme="majorHAnsi" w:cstheme="majorHAnsi"/>
                <w:sz w:val="24"/>
                <w:szCs w:val="24"/>
              </w:rPr>
              <w:tab/>
              <w:t xml:space="preserve">Block  </w:t>
            </w:r>
            <w:r w:rsidRPr="00A628CD">
              <w:rPr>
                <w:rFonts w:asciiTheme="majorHAnsi" w:eastAsia="Times New Roman" w:hAnsiTheme="majorHAnsi" w:cstheme="majorHAnsi"/>
                <w:sz w:val="24"/>
                <w:szCs w:val="24"/>
                <w:u w:val="single"/>
              </w:rPr>
              <w:t xml:space="preserve">               </w:t>
            </w:r>
          </w:p>
          <w:p w14:paraId="2F9CEA3C" w14:textId="77777777" w:rsidR="00534723" w:rsidRPr="00A628CD" w:rsidRDefault="00534723" w:rsidP="00534723">
            <w:pPr>
              <w:spacing w:after="0" w:line="240" w:lineRule="auto"/>
              <w:rPr>
                <w:rFonts w:asciiTheme="majorHAnsi" w:eastAsia="Times New Roman" w:hAnsiTheme="majorHAnsi" w:cstheme="majorHAnsi"/>
                <w:sz w:val="24"/>
                <w:szCs w:val="24"/>
                <w:u w:val="single"/>
              </w:rPr>
            </w:pPr>
          </w:p>
          <w:p w14:paraId="31D2D4C4" w14:textId="77777777" w:rsidR="00534723" w:rsidRPr="00A628CD" w:rsidRDefault="00534723" w:rsidP="00534723">
            <w:pPr>
              <w:spacing w:after="0" w:line="240" w:lineRule="auto"/>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 xml:space="preserve">Course to be Dropped </w:t>
            </w:r>
            <w:r w:rsidRPr="00A628CD">
              <w:rPr>
                <w:rFonts w:asciiTheme="majorHAnsi" w:eastAsia="Times New Roman" w:hAnsiTheme="majorHAnsi" w:cstheme="majorHAnsi"/>
                <w:sz w:val="24"/>
                <w:szCs w:val="24"/>
                <w:u w:val="single"/>
              </w:rPr>
              <w:t xml:space="preserve">course title:                             course code #                    </w:t>
            </w:r>
            <w:r w:rsidRPr="00A628CD">
              <w:rPr>
                <w:rFonts w:asciiTheme="majorHAnsi" w:eastAsia="Times New Roman" w:hAnsiTheme="majorHAnsi" w:cstheme="majorHAnsi"/>
                <w:sz w:val="24"/>
                <w:szCs w:val="24"/>
              </w:rPr>
              <w:tab/>
              <w:t xml:space="preserve">Block  </w:t>
            </w:r>
            <w:r w:rsidRPr="00A628CD">
              <w:rPr>
                <w:rFonts w:asciiTheme="majorHAnsi" w:eastAsia="Times New Roman" w:hAnsiTheme="majorHAnsi" w:cstheme="majorHAnsi"/>
                <w:sz w:val="24"/>
                <w:szCs w:val="24"/>
                <w:u w:val="single"/>
              </w:rPr>
              <w:t>              </w:t>
            </w:r>
          </w:p>
          <w:p w14:paraId="00393C4C" w14:textId="77777777" w:rsidR="00534723" w:rsidRPr="00A628CD" w:rsidRDefault="00534723" w:rsidP="00534723">
            <w:pPr>
              <w:spacing w:after="0" w:line="240" w:lineRule="auto"/>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 xml:space="preserve"> </w:t>
            </w:r>
          </w:p>
          <w:p w14:paraId="2ECAE1F6" w14:textId="77777777" w:rsidR="00534723" w:rsidRPr="00A628CD" w:rsidRDefault="00534723" w:rsidP="00534723">
            <w:pPr>
              <w:spacing w:after="0" w:line="240" w:lineRule="auto"/>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Student's Signature</w:t>
            </w:r>
            <w:r w:rsidRPr="00A628CD">
              <w:rPr>
                <w:rFonts w:asciiTheme="majorHAnsi" w:eastAsia="Times New Roman" w:hAnsiTheme="majorHAnsi" w:cstheme="majorHAnsi"/>
                <w:sz w:val="24"/>
                <w:szCs w:val="24"/>
              </w:rPr>
              <w:tab/>
            </w:r>
            <w:r w:rsidRPr="00A628CD">
              <w:rPr>
                <w:rFonts w:asciiTheme="majorHAnsi" w:eastAsia="Times New Roman" w:hAnsiTheme="majorHAnsi" w:cstheme="majorHAnsi"/>
                <w:sz w:val="24"/>
                <w:szCs w:val="24"/>
                <w:u w:val="single"/>
              </w:rPr>
              <w:t xml:space="preserve">                                                                                                                                                     </w:t>
            </w:r>
          </w:p>
          <w:p w14:paraId="384B769B" w14:textId="77777777" w:rsidR="00534723" w:rsidRPr="00A628CD" w:rsidRDefault="00534723" w:rsidP="00534723">
            <w:pPr>
              <w:spacing w:after="0" w:line="240" w:lineRule="auto"/>
              <w:rPr>
                <w:rFonts w:asciiTheme="majorHAnsi" w:eastAsia="Times New Roman" w:hAnsiTheme="majorHAnsi" w:cstheme="majorHAnsi"/>
                <w:sz w:val="24"/>
                <w:szCs w:val="24"/>
              </w:rPr>
            </w:pPr>
          </w:p>
          <w:p w14:paraId="4211F12C" w14:textId="77777777" w:rsidR="00534723" w:rsidRPr="00A628CD" w:rsidRDefault="00534723" w:rsidP="00534723">
            <w:pPr>
              <w:spacing w:after="0" w:line="240" w:lineRule="auto"/>
              <w:rPr>
                <w:rFonts w:asciiTheme="majorHAnsi" w:eastAsia="Times New Roman" w:hAnsiTheme="majorHAnsi" w:cstheme="majorHAnsi"/>
                <w:sz w:val="24"/>
                <w:szCs w:val="24"/>
              </w:rPr>
            </w:pPr>
            <w:r w:rsidRPr="00A628CD">
              <w:rPr>
                <w:rFonts w:asciiTheme="majorHAnsi" w:eastAsia="Times New Roman" w:hAnsiTheme="majorHAnsi" w:cstheme="majorHAnsi"/>
                <w:b/>
                <w:sz w:val="20"/>
                <w:szCs w:val="20"/>
              </w:rPr>
              <w:t>I understand my student’s intent to add/drop the above classes:</w:t>
            </w:r>
            <w:r w:rsidRPr="00A628CD">
              <w:rPr>
                <w:rFonts w:asciiTheme="majorHAnsi" w:eastAsia="Times New Roman" w:hAnsiTheme="majorHAnsi" w:cstheme="majorHAnsi"/>
                <w:b/>
                <w:sz w:val="24"/>
                <w:szCs w:val="24"/>
              </w:rPr>
              <w:t xml:space="preserve"> </w:t>
            </w:r>
            <w:r w:rsidRPr="00A628CD">
              <w:rPr>
                <w:rFonts w:asciiTheme="majorHAnsi" w:eastAsia="Times New Roman" w:hAnsiTheme="majorHAnsi" w:cstheme="majorHAnsi"/>
                <w:sz w:val="24"/>
                <w:szCs w:val="24"/>
              </w:rPr>
              <w:t>Parent's Signature</w:t>
            </w:r>
            <w:r w:rsidRPr="00A628CD">
              <w:rPr>
                <w:rFonts w:asciiTheme="majorHAnsi" w:eastAsia="Times New Roman" w:hAnsiTheme="majorHAnsi" w:cstheme="majorHAnsi"/>
                <w:sz w:val="24"/>
                <w:szCs w:val="24"/>
                <w:u w:val="single"/>
              </w:rPr>
              <w:t xml:space="preserve"> _____________________                                                                           </w:t>
            </w:r>
          </w:p>
          <w:p w14:paraId="455E0F28" w14:textId="77777777" w:rsidR="00534723" w:rsidRPr="00A628CD" w:rsidRDefault="00534723" w:rsidP="00534723">
            <w:pPr>
              <w:spacing w:after="0" w:line="240" w:lineRule="auto"/>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 xml:space="preserve">     </w:t>
            </w:r>
          </w:p>
          <w:p w14:paraId="44785A22" w14:textId="77777777" w:rsidR="00534723" w:rsidRPr="00A628CD" w:rsidRDefault="00534723" w:rsidP="00534723">
            <w:pPr>
              <w:spacing w:after="0" w:line="240" w:lineRule="auto"/>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 xml:space="preserve">Signature of teacher whose course is being dropped   </w:t>
            </w:r>
            <w:r w:rsidRPr="00A628CD">
              <w:rPr>
                <w:rFonts w:asciiTheme="majorHAnsi" w:eastAsia="Times New Roman" w:hAnsiTheme="majorHAnsi" w:cstheme="majorHAnsi"/>
                <w:sz w:val="24"/>
                <w:szCs w:val="24"/>
                <w:u w:val="single"/>
              </w:rPr>
              <w:t>                                                                  </w:t>
            </w:r>
            <w:r w:rsidRPr="00A628CD">
              <w:rPr>
                <w:rFonts w:asciiTheme="majorHAnsi" w:eastAsia="Times New Roman" w:hAnsiTheme="majorHAnsi" w:cstheme="majorHAnsi"/>
                <w:sz w:val="24"/>
                <w:szCs w:val="24"/>
              </w:rPr>
              <w:t xml:space="preserve">    </w:t>
            </w:r>
          </w:p>
          <w:p w14:paraId="582693B5" w14:textId="77777777" w:rsidR="00534723" w:rsidRPr="00A628CD" w:rsidRDefault="00534723" w:rsidP="00534723">
            <w:pPr>
              <w:spacing w:after="0" w:line="240" w:lineRule="auto"/>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 xml:space="preserve"> </w:t>
            </w:r>
            <w:r w:rsidRPr="00A628CD">
              <w:rPr>
                <w:rFonts w:asciiTheme="majorHAnsi" w:eastAsia="Times New Roman" w:hAnsiTheme="majorHAnsi" w:cstheme="majorHAnsi"/>
                <w:sz w:val="24"/>
                <w:szCs w:val="24"/>
              </w:rPr>
              <w:tab/>
            </w:r>
            <w:r w:rsidRPr="00A628CD">
              <w:rPr>
                <w:rFonts w:asciiTheme="majorHAnsi" w:eastAsia="Times New Roman" w:hAnsiTheme="majorHAnsi" w:cstheme="majorHAnsi"/>
                <w:sz w:val="24"/>
                <w:szCs w:val="24"/>
                <w:u w:val="single"/>
              </w:rPr>
              <w:t xml:space="preserve">                                                           </w:t>
            </w:r>
          </w:p>
          <w:p w14:paraId="5AFD59EC" w14:textId="77777777" w:rsidR="00534723" w:rsidRPr="00A628CD" w:rsidRDefault="00534723" w:rsidP="00534723">
            <w:pPr>
              <w:spacing w:after="0" w:line="240" w:lineRule="auto"/>
              <w:rPr>
                <w:rFonts w:asciiTheme="majorHAnsi" w:eastAsia="Times New Roman" w:hAnsiTheme="majorHAnsi" w:cstheme="majorHAnsi"/>
                <w:sz w:val="24"/>
                <w:szCs w:val="24"/>
                <w:u w:val="single"/>
              </w:rPr>
            </w:pPr>
            <w:r w:rsidRPr="00A628CD">
              <w:rPr>
                <w:rFonts w:asciiTheme="majorHAnsi" w:eastAsia="Times New Roman" w:hAnsiTheme="majorHAnsi" w:cstheme="majorHAnsi"/>
                <w:sz w:val="24"/>
                <w:szCs w:val="24"/>
              </w:rPr>
              <w:t>Signature of teacher whose course is being added</w:t>
            </w:r>
            <w:r w:rsidRPr="00A628CD">
              <w:rPr>
                <w:rFonts w:asciiTheme="majorHAnsi" w:eastAsia="Times New Roman" w:hAnsiTheme="majorHAnsi" w:cstheme="majorHAnsi"/>
                <w:sz w:val="24"/>
                <w:szCs w:val="24"/>
              </w:rPr>
              <w:tab/>
            </w:r>
            <w:r w:rsidRPr="00A628CD">
              <w:rPr>
                <w:rFonts w:asciiTheme="majorHAnsi" w:eastAsia="Times New Roman" w:hAnsiTheme="majorHAnsi" w:cstheme="majorHAnsi"/>
                <w:sz w:val="24"/>
                <w:szCs w:val="24"/>
                <w:u w:val="single"/>
              </w:rPr>
              <w:t>                                                                  </w:t>
            </w:r>
          </w:p>
          <w:p w14:paraId="446FA467" w14:textId="77777777" w:rsidR="00534723" w:rsidRPr="00A628CD" w:rsidRDefault="00534723" w:rsidP="00534723">
            <w:pPr>
              <w:spacing w:after="0" w:line="240" w:lineRule="auto"/>
              <w:rPr>
                <w:rFonts w:asciiTheme="majorHAnsi" w:eastAsia="Times New Roman" w:hAnsiTheme="majorHAnsi" w:cstheme="majorHAnsi"/>
                <w:sz w:val="24"/>
                <w:szCs w:val="24"/>
              </w:rPr>
            </w:pPr>
          </w:p>
          <w:p w14:paraId="0A02CBF4" w14:textId="77777777" w:rsidR="00534723" w:rsidRPr="00A628CD" w:rsidRDefault="00534723" w:rsidP="00534723">
            <w:pPr>
              <w:spacing w:after="0" w:line="240" w:lineRule="auto"/>
              <w:ind w:left="2880" w:firstLine="720"/>
              <w:rPr>
                <w:rFonts w:asciiTheme="majorHAnsi" w:eastAsia="Times New Roman" w:hAnsiTheme="majorHAnsi" w:cstheme="majorHAnsi"/>
                <w:sz w:val="24"/>
                <w:szCs w:val="24"/>
                <w:u w:val="single"/>
              </w:rPr>
            </w:pPr>
            <w:r w:rsidRPr="00A628CD">
              <w:rPr>
                <w:rFonts w:asciiTheme="majorHAnsi" w:eastAsia="Times New Roman" w:hAnsiTheme="majorHAnsi" w:cstheme="majorHAnsi"/>
                <w:sz w:val="24"/>
                <w:szCs w:val="24"/>
              </w:rPr>
              <w:t xml:space="preserve">TA's Signature </w:t>
            </w:r>
            <w:r w:rsidRPr="00A628CD">
              <w:rPr>
                <w:rFonts w:asciiTheme="majorHAnsi" w:eastAsia="Times New Roman" w:hAnsiTheme="majorHAnsi" w:cstheme="majorHAnsi"/>
                <w:sz w:val="24"/>
                <w:szCs w:val="24"/>
                <w:u w:val="single"/>
              </w:rPr>
              <w:t>                                                             </w:t>
            </w:r>
          </w:p>
          <w:p w14:paraId="2856FC86" w14:textId="77777777" w:rsidR="00534723" w:rsidRPr="00A628CD" w:rsidRDefault="00534723" w:rsidP="00534723">
            <w:pPr>
              <w:spacing w:after="0" w:line="240" w:lineRule="auto"/>
              <w:ind w:left="2880" w:firstLine="720"/>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 xml:space="preserve">     </w:t>
            </w:r>
            <w:r w:rsidRPr="00A628CD">
              <w:rPr>
                <w:rFonts w:asciiTheme="majorHAnsi" w:eastAsia="Times New Roman" w:hAnsiTheme="majorHAnsi" w:cstheme="majorHAnsi"/>
                <w:sz w:val="24"/>
                <w:szCs w:val="24"/>
              </w:rPr>
              <w:tab/>
            </w:r>
            <w:r w:rsidRPr="00A628CD">
              <w:rPr>
                <w:rFonts w:asciiTheme="majorHAnsi" w:eastAsia="Times New Roman" w:hAnsiTheme="majorHAnsi" w:cstheme="majorHAnsi"/>
                <w:sz w:val="24"/>
                <w:szCs w:val="24"/>
                <w:u w:val="single"/>
              </w:rPr>
              <w:t xml:space="preserve">                                                           </w:t>
            </w:r>
          </w:p>
          <w:p w14:paraId="2C2272F4" w14:textId="77777777" w:rsidR="00534723" w:rsidRPr="00A628CD" w:rsidRDefault="00534723" w:rsidP="00534723">
            <w:pPr>
              <w:spacing w:after="0" w:line="240" w:lineRule="auto"/>
              <w:ind w:left="2880" w:firstLine="720"/>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 xml:space="preserve">Date effective  </w:t>
            </w:r>
            <w:r w:rsidRPr="00A628CD">
              <w:rPr>
                <w:rFonts w:asciiTheme="majorHAnsi" w:eastAsia="Times New Roman" w:hAnsiTheme="majorHAnsi" w:cstheme="majorHAnsi"/>
                <w:sz w:val="24"/>
                <w:szCs w:val="24"/>
                <w:u w:val="single"/>
              </w:rPr>
              <w:t>                                                         </w:t>
            </w:r>
            <w:r w:rsidRPr="00A628CD">
              <w:rPr>
                <w:rFonts w:asciiTheme="majorHAnsi" w:eastAsia="Times New Roman" w:hAnsiTheme="majorHAnsi" w:cstheme="majorHAnsi"/>
                <w:sz w:val="24"/>
                <w:szCs w:val="24"/>
              </w:rPr>
              <w:t xml:space="preserve">      </w:t>
            </w:r>
            <w:r w:rsidRPr="00A628CD">
              <w:rPr>
                <w:rFonts w:asciiTheme="majorHAnsi" w:eastAsia="Times New Roman" w:hAnsiTheme="majorHAnsi" w:cstheme="majorHAnsi"/>
                <w:sz w:val="24"/>
                <w:szCs w:val="24"/>
              </w:rPr>
              <w:tab/>
            </w:r>
            <w:r w:rsidRPr="00A628CD">
              <w:rPr>
                <w:rFonts w:asciiTheme="majorHAnsi" w:eastAsia="Times New Roman" w:hAnsiTheme="majorHAnsi" w:cstheme="majorHAnsi"/>
                <w:sz w:val="24"/>
                <w:szCs w:val="24"/>
                <w:u w:val="single"/>
              </w:rPr>
              <w:t xml:space="preserve">                                                          </w:t>
            </w:r>
          </w:p>
          <w:p w14:paraId="40A0BF0D" w14:textId="77777777" w:rsidR="00534723" w:rsidRPr="00A628CD" w:rsidRDefault="00534723" w:rsidP="00534723">
            <w:pPr>
              <w:spacing w:after="0" w:line="240" w:lineRule="auto"/>
              <w:rPr>
                <w:rFonts w:asciiTheme="majorHAnsi" w:eastAsia="Times New Roman" w:hAnsiTheme="majorHAnsi" w:cstheme="majorHAnsi"/>
                <w:sz w:val="24"/>
                <w:szCs w:val="24"/>
              </w:rPr>
            </w:pPr>
          </w:p>
          <w:p w14:paraId="71CE2957" w14:textId="77777777" w:rsidR="00534723" w:rsidRPr="00A628CD" w:rsidRDefault="00534723" w:rsidP="00534723">
            <w:pPr>
              <w:tabs>
                <w:tab w:val="center" w:pos="5040"/>
              </w:tabs>
              <w:spacing w:after="0" w:line="240" w:lineRule="auto"/>
              <w:jc w:val="center"/>
              <w:rPr>
                <w:rFonts w:asciiTheme="majorHAnsi" w:eastAsia="Times New Roman" w:hAnsiTheme="majorHAnsi" w:cstheme="majorHAnsi"/>
                <w:sz w:val="24"/>
                <w:szCs w:val="24"/>
              </w:rPr>
            </w:pPr>
            <w:r w:rsidRPr="00A628CD">
              <w:rPr>
                <w:rFonts w:asciiTheme="majorHAnsi" w:eastAsia="Times New Roman" w:hAnsiTheme="majorHAnsi" w:cstheme="majorHAnsi"/>
                <w:b/>
                <w:sz w:val="24"/>
                <w:szCs w:val="24"/>
              </w:rPr>
              <w:t>PLEASE RETURN TO ANA CASTILLO, REGISTRAR, WHEN COMPLETED</w:t>
            </w:r>
            <w:r w:rsidRPr="00A628CD">
              <w:rPr>
                <w:rFonts w:asciiTheme="majorHAnsi" w:eastAsia="Times New Roman" w:hAnsiTheme="majorHAnsi" w:cstheme="majorHAnsi"/>
                <w:sz w:val="24"/>
                <w:szCs w:val="24"/>
              </w:rPr>
              <w:t>.</w:t>
            </w:r>
          </w:p>
          <w:p w14:paraId="0D14E3B9" w14:textId="77777777" w:rsidR="00534723" w:rsidRPr="00534723" w:rsidRDefault="00534723" w:rsidP="00534723">
            <w:pPr>
              <w:suppressLineNumbers/>
              <w:tabs>
                <w:tab w:val="left" w:pos="4920"/>
              </w:tabs>
              <w:spacing w:after="0" w:line="240" w:lineRule="auto"/>
              <w:jc w:val="center"/>
              <w:rPr>
                <w:rFonts w:ascii="Garamond" w:eastAsia="Times New Roman" w:hAnsi="Garamond" w:cs="Times New Roman"/>
                <w:color w:val="000000"/>
                <w:sz w:val="24"/>
                <w:szCs w:val="24"/>
              </w:rPr>
            </w:pPr>
          </w:p>
        </w:tc>
      </w:tr>
    </w:tbl>
    <w:p w14:paraId="781E6861" w14:textId="33D745DB" w:rsidR="00051FA4" w:rsidRDefault="00051FA4" w:rsidP="00051FA4">
      <w:pPr>
        <w:rPr>
          <w:rFonts w:ascii="Comic Sans MS" w:eastAsia="Times New Roman" w:hAnsi="Comic Sans MS" w:cs="Times New Roman"/>
          <w:b/>
          <w:color w:val="000000"/>
          <w:sz w:val="20"/>
          <w:szCs w:val="20"/>
        </w:rPr>
      </w:pPr>
    </w:p>
    <w:p w14:paraId="276B388F" w14:textId="6D247435" w:rsidR="00051FA4" w:rsidRPr="00051FA4" w:rsidRDefault="00051FA4" w:rsidP="00051FA4">
      <w:pPr>
        <w:tabs>
          <w:tab w:val="left" w:pos="1320"/>
        </w:tabs>
        <w:rPr>
          <w:rFonts w:ascii="Comic Sans MS" w:eastAsia="Times New Roman" w:hAnsi="Comic Sans MS" w:cs="Times New Roman"/>
          <w:sz w:val="20"/>
          <w:szCs w:val="20"/>
        </w:rPr>
        <w:sectPr w:rsidR="00051FA4" w:rsidRPr="00051FA4" w:rsidSect="00AB2D02">
          <w:pgSz w:w="12240" w:h="15840" w:code="1"/>
          <w:pgMar w:top="144" w:right="576" w:bottom="288" w:left="1170" w:header="0" w:footer="0" w:gutter="0"/>
          <w:pgBorders w:offsetFrom="page">
            <w:top w:val="dotted" w:sz="4" w:space="24" w:color="auto"/>
            <w:left w:val="dotted" w:sz="4" w:space="24" w:color="auto"/>
            <w:bottom w:val="dotted" w:sz="4" w:space="24" w:color="auto"/>
            <w:right w:val="dotted" w:sz="4" w:space="24" w:color="auto"/>
          </w:pgBorders>
          <w:cols w:space="720"/>
          <w:noEndnote/>
          <w:docGrid w:linePitch="299"/>
        </w:sectPr>
      </w:pPr>
      <w:r>
        <w:rPr>
          <w:rFonts w:ascii="Comic Sans MS" w:eastAsia="Times New Roman" w:hAnsi="Comic Sans MS" w:cs="Times New Roman"/>
          <w:sz w:val="20"/>
          <w:szCs w:val="20"/>
        </w:rPr>
        <w:tab/>
      </w:r>
    </w:p>
    <w:p w14:paraId="5765832A" w14:textId="0B17DFCD" w:rsidR="00534723" w:rsidRPr="00A628CD" w:rsidRDefault="00481F39" w:rsidP="00534723">
      <w:pPr>
        <w:suppressLineNumbers/>
        <w:tabs>
          <w:tab w:val="left" w:pos="0"/>
        </w:tabs>
        <w:spacing w:after="0" w:line="240" w:lineRule="auto"/>
        <w:rPr>
          <w:rFonts w:asciiTheme="majorHAnsi" w:eastAsia="Times New Roman" w:hAnsiTheme="majorHAnsi" w:cstheme="majorHAnsi"/>
          <w:b/>
          <w:i/>
          <w:sz w:val="28"/>
          <w:szCs w:val="28"/>
        </w:rPr>
      </w:pPr>
      <w:bookmarkStart w:id="1" w:name="_Hlk62639373"/>
      <w:r>
        <w:rPr>
          <w:rFonts w:asciiTheme="majorHAnsi" w:eastAsia="Times New Roman" w:hAnsiTheme="majorHAnsi" w:cstheme="majorHAnsi"/>
          <w:b/>
          <w:i/>
          <w:sz w:val="28"/>
          <w:szCs w:val="28"/>
        </w:rPr>
        <w:lastRenderedPageBreak/>
        <w:t>UPDATED 1/</w:t>
      </w:r>
      <w:r w:rsidR="00DD7536">
        <w:rPr>
          <w:rFonts w:asciiTheme="majorHAnsi" w:eastAsia="Times New Roman" w:hAnsiTheme="majorHAnsi" w:cstheme="majorHAnsi"/>
          <w:b/>
          <w:i/>
          <w:sz w:val="28"/>
          <w:szCs w:val="28"/>
        </w:rPr>
        <w:t>25</w:t>
      </w:r>
      <w:r w:rsidR="00542EE9">
        <w:rPr>
          <w:rFonts w:asciiTheme="majorHAnsi" w:eastAsia="Times New Roman" w:hAnsiTheme="majorHAnsi" w:cstheme="majorHAnsi"/>
          <w:b/>
          <w:i/>
          <w:sz w:val="28"/>
          <w:szCs w:val="28"/>
        </w:rPr>
        <w:t>/20</w:t>
      </w:r>
      <w:r w:rsidR="00462096">
        <w:rPr>
          <w:rFonts w:asciiTheme="majorHAnsi" w:eastAsia="Times New Roman" w:hAnsiTheme="majorHAnsi" w:cstheme="majorHAnsi"/>
          <w:b/>
          <w:i/>
          <w:sz w:val="28"/>
          <w:szCs w:val="28"/>
        </w:rPr>
        <w:t>2</w:t>
      </w:r>
      <w:r w:rsidR="00DD7536">
        <w:rPr>
          <w:rFonts w:asciiTheme="majorHAnsi" w:eastAsia="Times New Roman" w:hAnsiTheme="majorHAnsi" w:cstheme="majorHAnsi"/>
          <w:b/>
          <w:i/>
          <w:sz w:val="28"/>
          <w:szCs w:val="28"/>
        </w:rPr>
        <w:t>1</w:t>
      </w:r>
    </w:p>
    <w:p w14:paraId="6C65CB74"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b/>
          <w:sz w:val="28"/>
          <w:szCs w:val="28"/>
        </w:rPr>
      </w:pPr>
    </w:p>
    <w:p w14:paraId="183B223F"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b/>
          <w:sz w:val="28"/>
          <w:szCs w:val="28"/>
        </w:rPr>
      </w:pPr>
    </w:p>
    <w:p w14:paraId="2F9D7D2A" w14:textId="18C76761" w:rsidR="00534723" w:rsidRPr="00A628CD" w:rsidRDefault="00D7456C" w:rsidP="00534723">
      <w:pPr>
        <w:suppressLineNumbers/>
        <w:tabs>
          <w:tab w:val="left" w:pos="0"/>
        </w:tabs>
        <w:spacing w:after="0" w:line="240" w:lineRule="auto"/>
        <w:rPr>
          <w:rFonts w:asciiTheme="majorHAnsi" w:eastAsia="Times New Roman" w:hAnsiTheme="majorHAnsi" w:cstheme="majorHAnsi"/>
          <w:b/>
          <w:sz w:val="28"/>
          <w:szCs w:val="28"/>
        </w:rPr>
      </w:pPr>
      <w:r>
        <w:rPr>
          <w:rFonts w:asciiTheme="majorHAnsi" w:eastAsia="Times New Roman" w:hAnsiTheme="majorHAnsi" w:cstheme="majorHAnsi"/>
          <w:b/>
          <w:sz w:val="28"/>
          <w:szCs w:val="28"/>
        </w:rPr>
        <w:t>COURSE CODES &amp; TITLES - 2020-2021</w:t>
      </w:r>
    </w:p>
    <w:p w14:paraId="47D78987" w14:textId="77777777" w:rsidR="00534723" w:rsidRPr="00A628CD" w:rsidRDefault="00534723" w:rsidP="00534723">
      <w:pPr>
        <w:widowControl w:val="0"/>
        <w:suppressLineNumbers/>
        <w:tabs>
          <w:tab w:val="left" w:pos="0"/>
        </w:tabs>
        <w:spacing w:after="0" w:line="240" w:lineRule="auto"/>
        <w:rPr>
          <w:rFonts w:asciiTheme="majorHAnsi" w:eastAsia="Times New Roman" w:hAnsiTheme="majorHAnsi" w:cstheme="majorHAnsi"/>
          <w:snapToGrid w:val="0"/>
        </w:rPr>
      </w:pPr>
      <w:r w:rsidRPr="00A628CD">
        <w:rPr>
          <w:rFonts w:asciiTheme="majorHAnsi" w:eastAsia="Times New Roman" w:hAnsiTheme="majorHAnsi" w:cstheme="majorHAnsi"/>
          <w:snapToGrid w:val="0"/>
        </w:rPr>
        <w:t>20028  Instructional Studies</w:t>
      </w:r>
    </w:p>
    <w:p w14:paraId="32C3CEA5" w14:textId="77777777" w:rsidR="00F77F7C"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20155  Volunteer Service</w:t>
      </w:r>
      <w:r w:rsidR="00F77F7C" w:rsidRPr="00A628CD">
        <w:rPr>
          <w:rFonts w:asciiTheme="majorHAnsi" w:eastAsia="Times New Roman" w:hAnsiTheme="majorHAnsi" w:cstheme="majorHAnsi"/>
          <w:color w:val="000000"/>
          <w:spacing w:val="-2"/>
        </w:rPr>
        <w:t xml:space="preserve"> (pass/fail-</w:t>
      </w:r>
    </w:p>
    <w:p w14:paraId="1CDB582D" w14:textId="77777777" w:rsidR="00534723" w:rsidRPr="00A628CD" w:rsidRDefault="00F77F7C"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no credit)</w:t>
      </w:r>
    </w:p>
    <w:p w14:paraId="25D26DB9" w14:textId="77777777" w:rsidR="00534723" w:rsidRPr="00A628CD" w:rsidRDefault="00534723" w:rsidP="00534723">
      <w:pPr>
        <w:keepNext/>
        <w:widowControl w:val="0"/>
        <w:suppressLineNumbers/>
        <w:tabs>
          <w:tab w:val="left" w:pos="0"/>
        </w:tabs>
        <w:spacing w:after="0" w:line="240" w:lineRule="auto"/>
        <w:outlineLvl w:val="4"/>
        <w:rPr>
          <w:rFonts w:asciiTheme="majorHAnsi" w:eastAsia="Times New Roman" w:hAnsiTheme="majorHAnsi" w:cstheme="majorHAnsi"/>
          <w:snapToGrid w:val="0"/>
          <w:color w:val="000000"/>
          <w:spacing w:val="-2"/>
        </w:rPr>
      </w:pPr>
      <w:r w:rsidRPr="00A628CD">
        <w:rPr>
          <w:rFonts w:asciiTheme="majorHAnsi" w:eastAsia="Times New Roman" w:hAnsiTheme="majorHAnsi" w:cstheme="majorHAnsi"/>
          <w:snapToGrid w:val="0"/>
          <w:color w:val="000000"/>
          <w:spacing w:val="-2"/>
        </w:rPr>
        <w:t>21130   English 9</w:t>
      </w:r>
    </w:p>
    <w:p w14:paraId="14C80E9A" w14:textId="0D023CDB" w:rsidR="00534723"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21140   English 10</w:t>
      </w:r>
    </w:p>
    <w:p w14:paraId="5CCD1EAA" w14:textId="77777777" w:rsidR="007D72F6" w:rsidRPr="00A628CD" w:rsidRDefault="007D72F6" w:rsidP="007D72F6">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 xml:space="preserve">31196   </w:t>
      </w:r>
      <w:r>
        <w:rPr>
          <w:rFonts w:asciiTheme="majorHAnsi" w:eastAsia="Times New Roman" w:hAnsiTheme="majorHAnsi" w:cstheme="majorHAnsi"/>
          <w:color w:val="000000"/>
          <w:spacing w:val="-2"/>
        </w:rPr>
        <w:t>AP English Language</w:t>
      </w:r>
    </w:p>
    <w:p w14:paraId="59E4ECDB"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21150   English 11</w:t>
      </w:r>
    </w:p>
    <w:p w14:paraId="74BD2FC5" w14:textId="77777777" w:rsidR="00D5117D" w:rsidRPr="00A628CD" w:rsidRDefault="00D5117D" w:rsidP="00D5117D">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 xml:space="preserve">31195   </w:t>
      </w:r>
      <w:r>
        <w:rPr>
          <w:rFonts w:asciiTheme="majorHAnsi" w:eastAsia="Times New Roman" w:hAnsiTheme="majorHAnsi" w:cstheme="majorHAnsi"/>
          <w:color w:val="000000"/>
          <w:spacing w:val="-2"/>
        </w:rPr>
        <w:t>AP English Literature</w:t>
      </w:r>
    </w:p>
    <w:p w14:paraId="6E3C5825" w14:textId="7443EAE3"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21160   English 12</w:t>
      </w:r>
    </w:p>
    <w:p w14:paraId="7230D608"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26608   Capstone Seminar</w:t>
      </w:r>
    </w:p>
    <w:p w14:paraId="568FD875" w14:textId="77777777" w:rsidR="00534723" w:rsidRPr="00A628CD" w:rsidRDefault="00545DBE" w:rsidP="00442AD1">
      <w:pPr>
        <w:suppressLineNumbers/>
        <w:tabs>
          <w:tab w:val="left" w:pos="630"/>
        </w:tabs>
        <w:spacing w:after="0" w:line="240" w:lineRule="auto"/>
        <w:rPr>
          <w:rFonts w:asciiTheme="majorHAnsi" w:eastAsia="Times New Roman" w:hAnsiTheme="majorHAnsi" w:cstheme="majorHAnsi"/>
          <w:color w:val="000000"/>
          <w:spacing w:val="-2"/>
        </w:rPr>
      </w:pPr>
      <w:r>
        <w:rPr>
          <w:rFonts w:asciiTheme="majorHAnsi" w:eastAsia="Times New Roman" w:hAnsiTheme="majorHAnsi" w:cstheme="majorHAnsi"/>
          <w:color w:val="000000"/>
          <w:spacing w:val="-2"/>
        </w:rPr>
        <w:t>21207  Creative Writing (11</w:t>
      </w:r>
      <w:r w:rsidR="00534723" w:rsidRPr="00A628CD">
        <w:rPr>
          <w:rFonts w:asciiTheme="majorHAnsi" w:eastAsia="Times New Roman" w:hAnsiTheme="majorHAnsi" w:cstheme="majorHAnsi"/>
          <w:color w:val="000000"/>
          <w:spacing w:val="-2"/>
        </w:rPr>
        <w:t xml:space="preserve">-12) </w:t>
      </w:r>
      <w:r w:rsidR="00442AD1" w:rsidRPr="00A628CD">
        <w:rPr>
          <w:rFonts w:asciiTheme="majorHAnsi" w:eastAsia="Times New Roman" w:hAnsiTheme="majorHAnsi" w:cstheme="majorHAnsi"/>
          <w:color w:val="000000"/>
          <w:spacing w:val="-2"/>
        </w:rPr>
        <w:t xml:space="preserve">             </w:t>
      </w:r>
      <w:r w:rsidR="00442AD1" w:rsidRPr="00A628CD">
        <w:rPr>
          <w:rFonts w:asciiTheme="majorHAnsi" w:eastAsia="Times New Roman" w:hAnsiTheme="majorHAnsi" w:cstheme="majorHAnsi"/>
          <w:color w:val="000000"/>
          <w:spacing w:val="-2"/>
        </w:rPr>
        <w:tab/>
        <w:t>(Ind.</w:t>
      </w:r>
      <w:r w:rsidR="00534723" w:rsidRPr="00A628CD">
        <w:rPr>
          <w:rFonts w:asciiTheme="majorHAnsi" w:eastAsia="Times New Roman" w:hAnsiTheme="majorHAnsi" w:cstheme="majorHAnsi"/>
          <w:color w:val="000000"/>
          <w:spacing w:val="-2"/>
        </w:rPr>
        <w:t xml:space="preserve"> Study only)</w:t>
      </w:r>
    </w:p>
    <w:p w14:paraId="49463192"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 xml:space="preserve">21400  HS Theatre Arts I </w:t>
      </w:r>
    </w:p>
    <w:p w14:paraId="24E89238"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21415   HS Theatre Arts II</w:t>
      </w:r>
    </w:p>
    <w:p w14:paraId="093E4291"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21425  HS Theatre Arts III</w:t>
      </w:r>
    </w:p>
    <w:p w14:paraId="348C6E72"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21435  Technical Theatre (9-12)</w:t>
      </w:r>
    </w:p>
    <w:p w14:paraId="682ADD4F"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21178   Filmmaking I</w:t>
      </w:r>
    </w:p>
    <w:p w14:paraId="4F790D65"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21178   Filmmaking II</w:t>
      </w:r>
    </w:p>
    <w:p w14:paraId="7203B288"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 xml:space="preserve">22210  World Geography </w:t>
      </w:r>
    </w:p>
    <w:p w14:paraId="12E4F941"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 xml:space="preserve">22212  </w:t>
      </w:r>
      <w:r w:rsidRPr="00A628CD">
        <w:rPr>
          <w:rFonts w:asciiTheme="majorHAnsi" w:eastAsia="Times New Roman" w:hAnsiTheme="majorHAnsi" w:cstheme="majorHAnsi"/>
          <w:color w:val="000000"/>
          <w:spacing w:val="-2"/>
          <w:sz w:val="20"/>
          <w:szCs w:val="20"/>
        </w:rPr>
        <w:t>Economics &amp; Personal Finance</w:t>
      </w:r>
    </w:p>
    <w:p w14:paraId="753AF12D"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sz w:val="18"/>
          <w:szCs w:val="18"/>
        </w:rPr>
      </w:pPr>
      <w:r w:rsidRPr="00A628CD">
        <w:rPr>
          <w:rFonts w:asciiTheme="majorHAnsi" w:eastAsia="Times New Roman" w:hAnsiTheme="majorHAnsi" w:cstheme="majorHAnsi"/>
          <w:color w:val="000000"/>
          <w:spacing w:val="-2"/>
        </w:rPr>
        <w:t xml:space="preserve">22215  </w:t>
      </w:r>
      <w:r w:rsidRPr="00A628CD">
        <w:rPr>
          <w:rFonts w:asciiTheme="majorHAnsi" w:eastAsia="Times New Roman" w:hAnsiTheme="majorHAnsi" w:cstheme="majorHAnsi"/>
          <w:color w:val="000000"/>
          <w:spacing w:val="-2"/>
          <w:sz w:val="18"/>
          <w:szCs w:val="18"/>
        </w:rPr>
        <w:t>World History: Anc. Civ. (to 1500)</w:t>
      </w:r>
    </w:p>
    <w:p w14:paraId="71433EE2"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22216  World History (1500-Present)</w:t>
      </w:r>
    </w:p>
    <w:p w14:paraId="083A5AA6" w14:textId="77777777" w:rsidR="00C33217"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22360  US/VA History</w:t>
      </w:r>
    </w:p>
    <w:p w14:paraId="58B8C96B" w14:textId="77777777" w:rsidR="003E1B62" w:rsidRDefault="00C33217" w:rsidP="00534723">
      <w:pPr>
        <w:suppressLineNumbers/>
        <w:tabs>
          <w:tab w:val="left" w:pos="0"/>
        </w:tabs>
        <w:spacing w:after="0" w:line="240" w:lineRule="auto"/>
        <w:rPr>
          <w:rFonts w:asciiTheme="majorHAnsi" w:eastAsia="Times New Roman" w:hAnsiTheme="majorHAnsi" w:cstheme="majorHAnsi"/>
          <w:color w:val="000000"/>
          <w:spacing w:val="-2"/>
        </w:rPr>
      </w:pPr>
      <w:r>
        <w:rPr>
          <w:rFonts w:asciiTheme="majorHAnsi" w:eastAsia="Times New Roman" w:hAnsiTheme="majorHAnsi" w:cstheme="majorHAnsi"/>
          <w:color w:val="000000"/>
          <w:spacing w:val="-2"/>
        </w:rPr>
        <w:t xml:space="preserve">22371 </w:t>
      </w:r>
      <w:r w:rsidR="003E1B62">
        <w:rPr>
          <w:rFonts w:asciiTheme="majorHAnsi" w:eastAsia="Times New Roman" w:hAnsiTheme="majorHAnsi" w:cstheme="majorHAnsi"/>
          <w:color w:val="000000"/>
          <w:spacing w:val="-2"/>
        </w:rPr>
        <w:t>African American Studies</w:t>
      </w:r>
    </w:p>
    <w:p w14:paraId="3BD067E7" w14:textId="60B2EBA4" w:rsidR="00534723" w:rsidRPr="00A628CD" w:rsidRDefault="003E1B62" w:rsidP="00534723">
      <w:pPr>
        <w:suppressLineNumbers/>
        <w:tabs>
          <w:tab w:val="left" w:pos="0"/>
        </w:tabs>
        <w:spacing w:after="0" w:line="240" w:lineRule="auto"/>
        <w:rPr>
          <w:rFonts w:asciiTheme="majorHAnsi" w:eastAsia="Times New Roman" w:hAnsiTheme="majorHAnsi" w:cstheme="majorHAnsi"/>
          <w:color w:val="000000"/>
          <w:spacing w:val="-2"/>
        </w:rPr>
      </w:pPr>
      <w:r>
        <w:rPr>
          <w:rFonts w:asciiTheme="majorHAnsi" w:eastAsia="Times New Roman" w:hAnsiTheme="majorHAnsi" w:cstheme="majorHAnsi"/>
          <w:color w:val="000000"/>
          <w:spacing w:val="-2"/>
        </w:rPr>
        <w:t>22373 Latin American Studies</w:t>
      </w:r>
      <w:r w:rsidR="00534723" w:rsidRPr="00A628CD">
        <w:rPr>
          <w:rFonts w:asciiTheme="majorHAnsi" w:eastAsia="Times New Roman" w:hAnsiTheme="majorHAnsi" w:cstheme="majorHAnsi"/>
          <w:color w:val="000000"/>
          <w:spacing w:val="-2"/>
        </w:rPr>
        <w:tab/>
      </w:r>
    </w:p>
    <w:p w14:paraId="452ECFE0"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 xml:space="preserve">32319  AP US/VA History </w:t>
      </w:r>
    </w:p>
    <w:p w14:paraId="2FE99EBD"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22440  US/VA Government</w:t>
      </w:r>
    </w:p>
    <w:p w14:paraId="307B94C0" w14:textId="1DDFF633"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 xml:space="preserve">22446  </w:t>
      </w:r>
      <w:r w:rsidR="00DF4539">
        <w:rPr>
          <w:rFonts w:asciiTheme="majorHAnsi" w:eastAsia="Times New Roman" w:hAnsiTheme="majorHAnsi" w:cstheme="majorHAnsi"/>
          <w:color w:val="000000"/>
          <w:spacing w:val="-2"/>
        </w:rPr>
        <w:t>ELD</w:t>
      </w:r>
      <w:r w:rsidRPr="00A628CD">
        <w:rPr>
          <w:rFonts w:asciiTheme="majorHAnsi" w:eastAsia="Times New Roman" w:hAnsiTheme="majorHAnsi" w:cstheme="majorHAnsi"/>
          <w:color w:val="000000"/>
          <w:spacing w:val="-2"/>
        </w:rPr>
        <w:t xml:space="preserve"> A US/VA Government</w:t>
      </w:r>
    </w:p>
    <w:p w14:paraId="1006464C"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32399  AP European History</w:t>
      </w:r>
    </w:p>
    <w:p w14:paraId="5BC37C18"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32445  AP US/VA Government</w:t>
      </w:r>
    </w:p>
    <w:p w14:paraId="757C7E2E"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22900  Psychology</w:t>
      </w:r>
    </w:p>
    <w:p w14:paraId="4401A645"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32902  AP Psychology</w:t>
      </w:r>
    </w:p>
    <w:p w14:paraId="0E546CC7"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22500  Sociology</w:t>
      </w:r>
    </w:p>
    <w:p w14:paraId="57DDBB40" w14:textId="77777777" w:rsidR="00534723" w:rsidRPr="00A628CD" w:rsidRDefault="007D4B8C"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 xml:space="preserve">33601  </w:t>
      </w:r>
      <w:r w:rsidR="00711BBE">
        <w:rPr>
          <w:rFonts w:asciiTheme="majorHAnsi" w:eastAsia="Times New Roman" w:hAnsiTheme="majorHAnsi" w:cstheme="majorHAnsi"/>
          <w:color w:val="000000"/>
          <w:spacing w:val="-2"/>
        </w:rPr>
        <w:t xml:space="preserve">Environmental </w:t>
      </w:r>
      <w:r w:rsidR="00534723" w:rsidRPr="00A628CD">
        <w:rPr>
          <w:rFonts w:asciiTheme="majorHAnsi" w:eastAsia="Times New Roman" w:hAnsiTheme="majorHAnsi" w:cstheme="majorHAnsi"/>
          <w:color w:val="000000"/>
          <w:spacing w:val="-2"/>
        </w:rPr>
        <w:t>Philosophy</w:t>
      </w:r>
    </w:p>
    <w:p w14:paraId="70655F7D" w14:textId="4D040AF1"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 xml:space="preserve">23122  </w:t>
      </w:r>
      <w:r w:rsidRPr="00484A52">
        <w:rPr>
          <w:rFonts w:asciiTheme="majorHAnsi" w:eastAsia="Times New Roman" w:hAnsiTheme="majorHAnsi" w:cstheme="majorHAnsi"/>
          <w:color w:val="000000"/>
          <w:spacing w:val="-2"/>
          <w:sz w:val="20"/>
          <w:szCs w:val="20"/>
        </w:rPr>
        <w:t xml:space="preserve">Math </w:t>
      </w:r>
      <w:r w:rsidRPr="00484A52">
        <w:rPr>
          <w:rFonts w:asciiTheme="majorHAnsi" w:eastAsia="Times New Roman" w:hAnsiTheme="majorHAnsi" w:cstheme="majorHAnsi"/>
          <w:color w:val="000000"/>
          <w:spacing w:val="-2"/>
          <w:sz w:val="19"/>
          <w:szCs w:val="19"/>
        </w:rPr>
        <w:t>Found.</w:t>
      </w:r>
      <w:r w:rsidRPr="00484A52">
        <w:rPr>
          <w:rFonts w:asciiTheme="majorHAnsi" w:eastAsia="Times New Roman" w:hAnsiTheme="majorHAnsi" w:cstheme="majorHAnsi"/>
          <w:color w:val="000000"/>
          <w:spacing w:val="-2"/>
          <w:sz w:val="20"/>
          <w:szCs w:val="20"/>
        </w:rPr>
        <w:t xml:space="preserve"> &amp; Pre-Algebra</w:t>
      </w:r>
      <w:r w:rsidR="00484A52" w:rsidRPr="00484A52">
        <w:rPr>
          <w:rFonts w:asciiTheme="majorHAnsi" w:eastAsia="Times New Roman" w:hAnsiTheme="majorHAnsi" w:cstheme="majorHAnsi"/>
          <w:color w:val="000000"/>
          <w:spacing w:val="-2"/>
          <w:sz w:val="20"/>
          <w:szCs w:val="20"/>
        </w:rPr>
        <w:t>(ELD)</w:t>
      </w:r>
    </w:p>
    <w:p w14:paraId="7C0D250F" w14:textId="4B5FABF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 xml:space="preserve">23120  HS Gen. Math </w:t>
      </w:r>
      <w:r w:rsidR="003B6844">
        <w:rPr>
          <w:rFonts w:asciiTheme="majorHAnsi" w:eastAsia="Times New Roman" w:hAnsiTheme="majorHAnsi" w:cstheme="majorHAnsi"/>
          <w:color w:val="000000"/>
          <w:spacing w:val="-2"/>
        </w:rPr>
        <w:t>(ELD)</w:t>
      </w:r>
    </w:p>
    <w:p w14:paraId="1F53AAF6" w14:textId="77777777" w:rsidR="00534723" w:rsidRPr="00A628CD" w:rsidRDefault="00534723" w:rsidP="00534723">
      <w:pPr>
        <w:keepNext/>
        <w:widowControl w:val="0"/>
        <w:suppressLineNumbers/>
        <w:tabs>
          <w:tab w:val="left" w:pos="0"/>
        </w:tabs>
        <w:spacing w:after="0" w:line="240" w:lineRule="auto"/>
        <w:outlineLvl w:val="4"/>
        <w:rPr>
          <w:rFonts w:asciiTheme="majorHAnsi" w:eastAsia="Times New Roman" w:hAnsiTheme="majorHAnsi" w:cstheme="majorHAnsi"/>
          <w:snapToGrid w:val="0"/>
          <w:color w:val="000000"/>
          <w:spacing w:val="-2"/>
        </w:rPr>
      </w:pPr>
      <w:r w:rsidRPr="00A628CD">
        <w:rPr>
          <w:rFonts w:asciiTheme="majorHAnsi" w:eastAsia="Times New Roman" w:hAnsiTheme="majorHAnsi" w:cstheme="majorHAnsi"/>
          <w:snapToGrid w:val="0"/>
          <w:color w:val="000000"/>
          <w:spacing w:val="-2"/>
        </w:rPr>
        <w:t>23130  Algebra I</w:t>
      </w:r>
    </w:p>
    <w:p w14:paraId="67D2523E" w14:textId="77777777" w:rsidR="00534723" w:rsidRPr="00A628CD" w:rsidRDefault="00711BBE" w:rsidP="00534723">
      <w:pPr>
        <w:suppressLineNumbers/>
        <w:tabs>
          <w:tab w:val="left" w:pos="0"/>
        </w:tabs>
        <w:spacing w:after="0" w:line="240" w:lineRule="auto"/>
        <w:rPr>
          <w:rFonts w:asciiTheme="majorHAnsi" w:eastAsia="Times New Roman" w:hAnsiTheme="majorHAnsi" w:cstheme="majorHAnsi"/>
          <w:color w:val="000000"/>
          <w:spacing w:val="-2"/>
        </w:rPr>
      </w:pPr>
      <w:r>
        <w:rPr>
          <w:rFonts w:asciiTheme="majorHAnsi" w:eastAsia="Times New Roman" w:hAnsiTheme="majorHAnsi" w:cstheme="majorHAnsi"/>
          <w:color w:val="000000"/>
          <w:spacing w:val="-2"/>
        </w:rPr>
        <w:t>1</w:t>
      </w:r>
      <w:r w:rsidR="00534723" w:rsidRPr="00A628CD">
        <w:rPr>
          <w:rFonts w:asciiTheme="majorHAnsi" w:eastAsia="Times New Roman" w:hAnsiTheme="majorHAnsi" w:cstheme="majorHAnsi"/>
          <w:color w:val="000000"/>
          <w:spacing w:val="-2"/>
        </w:rPr>
        <w:t xml:space="preserve">3140  Algebra I, Intensified </w:t>
      </w:r>
    </w:p>
    <w:p w14:paraId="0AA9FB2E" w14:textId="3F3E0352"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 xml:space="preserve">23131  Algebra I Part 1 </w:t>
      </w:r>
      <w:r w:rsidR="00B21AE9">
        <w:rPr>
          <w:rFonts w:asciiTheme="majorHAnsi" w:eastAsia="Times New Roman" w:hAnsiTheme="majorHAnsi" w:cstheme="majorHAnsi"/>
          <w:color w:val="000000"/>
          <w:spacing w:val="-2"/>
        </w:rPr>
        <w:t>(ELD)</w:t>
      </w:r>
    </w:p>
    <w:p w14:paraId="3615C158" w14:textId="1CB55CD5"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 xml:space="preserve">23132  Algebra I Part 2 </w:t>
      </w:r>
      <w:r w:rsidR="00B21AE9">
        <w:rPr>
          <w:rFonts w:asciiTheme="majorHAnsi" w:eastAsia="Times New Roman" w:hAnsiTheme="majorHAnsi" w:cstheme="majorHAnsi"/>
          <w:color w:val="000000"/>
          <w:spacing w:val="-2"/>
        </w:rPr>
        <w:t>(ELD)</w:t>
      </w:r>
    </w:p>
    <w:p w14:paraId="7BA71832"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23143  Geometry</w:t>
      </w:r>
    </w:p>
    <w:p w14:paraId="54581E17"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23141  Geometry Intensified</w:t>
      </w:r>
    </w:p>
    <w:p w14:paraId="53872FCC"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sz w:val="20"/>
          <w:szCs w:val="20"/>
        </w:rPr>
      </w:pPr>
      <w:r w:rsidRPr="00A628CD">
        <w:rPr>
          <w:rFonts w:asciiTheme="majorHAnsi" w:eastAsia="Times New Roman" w:hAnsiTheme="majorHAnsi" w:cstheme="majorHAnsi"/>
          <w:color w:val="000000"/>
          <w:spacing w:val="-2"/>
        </w:rPr>
        <w:t xml:space="preserve">23145  </w:t>
      </w:r>
      <w:r w:rsidRPr="00A628CD">
        <w:rPr>
          <w:rFonts w:asciiTheme="majorHAnsi" w:eastAsia="Times New Roman" w:hAnsiTheme="majorHAnsi" w:cstheme="majorHAnsi"/>
          <w:color w:val="000000"/>
          <w:spacing w:val="-2"/>
          <w:sz w:val="20"/>
          <w:szCs w:val="20"/>
        </w:rPr>
        <w:t>Algebra Functions &amp;</w:t>
      </w:r>
    </w:p>
    <w:p w14:paraId="04417DFA"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sz w:val="20"/>
          <w:szCs w:val="20"/>
        </w:rPr>
      </w:pPr>
      <w:r w:rsidRPr="00A628CD">
        <w:rPr>
          <w:rFonts w:asciiTheme="majorHAnsi" w:eastAsia="Times New Roman" w:hAnsiTheme="majorHAnsi" w:cstheme="majorHAnsi"/>
          <w:color w:val="000000"/>
          <w:spacing w:val="-2"/>
          <w:sz w:val="20"/>
          <w:szCs w:val="20"/>
        </w:rPr>
        <w:t xml:space="preserve">            Data Analysis (AFDA)</w:t>
      </w:r>
    </w:p>
    <w:p w14:paraId="5F8AA3A1"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23135  Algebra II</w:t>
      </w:r>
    </w:p>
    <w:p w14:paraId="64B44016"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23136  Algebra II Intensified</w:t>
      </w:r>
    </w:p>
    <w:p w14:paraId="720B7BB5" w14:textId="23EA72DC"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 xml:space="preserve">23155  </w:t>
      </w:r>
      <w:r w:rsidRPr="00F92116">
        <w:rPr>
          <w:rFonts w:asciiTheme="majorHAnsi" w:eastAsia="Times New Roman" w:hAnsiTheme="majorHAnsi" w:cstheme="majorHAnsi"/>
          <w:color w:val="000000"/>
          <w:spacing w:val="-2"/>
          <w:sz w:val="20"/>
          <w:szCs w:val="20"/>
        </w:rPr>
        <w:t>Math Analysis/Trig.</w:t>
      </w:r>
      <w:r w:rsidR="00F92116">
        <w:rPr>
          <w:rFonts w:asciiTheme="majorHAnsi" w:eastAsia="Times New Roman" w:hAnsiTheme="majorHAnsi" w:cstheme="majorHAnsi"/>
          <w:color w:val="000000"/>
          <w:spacing w:val="-2"/>
        </w:rPr>
        <w:t xml:space="preserve"> (Algebra III)</w:t>
      </w:r>
    </w:p>
    <w:p w14:paraId="3D95C84A"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23162  Precalculus</w:t>
      </w:r>
    </w:p>
    <w:p w14:paraId="36318A56"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23164  Intensified Precalculus</w:t>
      </w:r>
    </w:p>
    <w:p w14:paraId="2594DBB6"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b/>
          <w:color w:val="000000"/>
          <w:spacing w:val="-2"/>
        </w:rPr>
      </w:pPr>
      <w:r w:rsidRPr="00A628CD">
        <w:rPr>
          <w:rFonts w:asciiTheme="majorHAnsi" w:eastAsia="Times New Roman" w:hAnsiTheme="majorHAnsi" w:cstheme="majorHAnsi"/>
          <w:color w:val="000000"/>
          <w:spacing w:val="-2"/>
        </w:rPr>
        <w:t>23190  Probability/Statistics</w:t>
      </w:r>
    </w:p>
    <w:p w14:paraId="5ABDA01E"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33192  AP Statistics</w:t>
      </w:r>
    </w:p>
    <w:p w14:paraId="37B49848"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lang w:val="es-ES"/>
        </w:rPr>
      </w:pPr>
      <w:r w:rsidRPr="00A628CD">
        <w:rPr>
          <w:rFonts w:asciiTheme="majorHAnsi" w:eastAsia="Times New Roman" w:hAnsiTheme="majorHAnsi" w:cstheme="majorHAnsi"/>
          <w:color w:val="000000"/>
          <w:spacing w:val="-2"/>
          <w:lang w:val="es-ES"/>
        </w:rPr>
        <w:t>33177  AP Calculus AB</w:t>
      </w:r>
    </w:p>
    <w:p w14:paraId="2642E5E3" w14:textId="77777777" w:rsidR="00534723" w:rsidRPr="00A628CD" w:rsidRDefault="00534723" w:rsidP="00534723">
      <w:pPr>
        <w:keepNext/>
        <w:widowControl w:val="0"/>
        <w:suppressLineNumbers/>
        <w:tabs>
          <w:tab w:val="left" w:pos="0"/>
        </w:tabs>
        <w:spacing w:after="0" w:line="240" w:lineRule="auto"/>
        <w:outlineLvl w:val="4"/>
        <w:rPr>
          <w:rFonts w:asciiTheme="majorHAnsi" w:eastAsia="Times New Roman" w:hAnsiTheme="majorHAnsi" w:cstheme="majorHAnsi"/>
          <w:snapToGrid w:val="0"/>
          <w:color w:val="000000"/>
          <w:spacing w:val="-2"/>
          <w:lang w:val="es-ES"/>
        </w:rPr>
      </w:pPr>
      <w:r w:rsidRPr="00A628CD">
        <w:rPr>
          <w:rFonts w:asciiTheme="majorHAnsi" w:eastAsia="Times New Roman" w:hAnsiTheme="majorHAnsi" w:cstheme="majorHAnsi"/>
          <w:snapToGrid w:val="0"/>
          <w:color w:val="000000"/>
          <w:spacing w:val="-2"/>
          <w:lang w:val="es-ES"/>
        </w:rPr>
        <w:t>33179  AP Calculus BC</w:t>
      </w:r>
    </w:p>
    <w:p w14:paraId="6F7A063C" w14:textId="6B363632"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lang w:val="es-ES"/>
        </w:rPr>
      </w:pPr>
      <w:r w:rsidRPr="00A628CD">
        <w:rPr>
          <w:rFonts w:asciiTheme="majorHAnsi" w:eastAsia="Times New Roman" w:hAnsiTheme="majorHAnsi" w:cstheme="majorHAnsi"/>
          <w:color w:val="000000"/>
          <w:spacing w:val="-2"/>
          <w:lang w:val="es-ES"/>
        </w:rPr>
        <w:t xml:space="preserve">93178W </w:t>
      </w:r>
      <w:r w:rsidRPr="00FE3D5F">
        <w:rPr>
          <w:rFonts w:asciiTheme="majorHAnsi" w:eastAsia="Times New Roman" w:hAnsiTheme="majorHAnsi" w:cstheme="majorHAnsi"/>
          <w:color w:val="000000"/>
          <w:spacing w:val="-2"/>
          <w:sz w:val="20"/>
          <w:szCs w:val="20"/>
          <w:lang w:val="es-ES"/>
        </w:rPr>
        <w:t>Vector Calculus</w:t>
      </w:r>
      <w:r w:rsidRPr="00A628CD">
        <w:rPr>
          <w:rFonts w:asciiTheme="majorHAnsi" w:eastAsia="Times New Roman" w:hAnsiTheme="majorHAnsi" w:cstheme="majorHAnsi"/>
          <w:color w:val="000000"/>
          <w:spacing w:val="-2"/>
          <w:lang w:val="es-ES"/>
        </w:rPr>
        <w:t xml:space="preserve"> </w:t>
      </w:r>
      <w:r w:rsidR="00FE3D5F" w:rsidRPr="00FE3D5F">
        <w:rPr>
          <w:rFonts w:asciiTheme="majorHAnsi" w:eastAsia="Times New Roman" w:hAnsiTheme="majorHAnsi" w:cstheme="majorHAnsi"/>
          <w:color w:val="000000"/>
          <w:spacing w:val="-2"/>
          <w:sz w:val="20"/>
          <w:szCs w:val="20"/>
          <w:lang w:val="es-ES"/>
        </w:rPr>
        <w:t>(Multivariable)</w:t>
      </w:r>
    </w:p>
    <w:p w14:paraId="374E24A8"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 xml:space="preserve">24312  Bio. Sci. Inv. (BSI) </w:t>
      </w:r>
    </w:p>
    <w:p w14:paraId="4BE11A6C"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 xml:space="preserve">24310  Biology </w:t>
      </w:r>
    </w:p>
    <w:p w14:paraId="15BF6F76" w14:textId="19CA05F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34370/34371</w:t>
      </w:r>
      <w:r w:rsidR="00FE3D5F">
        <w:rPr>
          <w:rFonts w:asciiTheme="majorHAnsi" w:eastAsia="Times New Roman" w:hAnsiTheme="majorHAnsi" w:cstheme="majorHAnsi"/>
          <w:color w:val="000000"/>
          <w:spacing w:val="-2"/>
        </w:rPr>
        <w:t xml:space="preserve"> </w:t>
      </w:r>
      <w:r w:rsidRPr="00A628CD">
        <w:rPr>
          <w:rFonts w:asciiTheme="majorHAnsi" w:eastAsia="Times New Roman" w:hAnsiTheme="majorHAnsi" w:cstheme="majorHAnsi"/>
          <w:color w:val="000000"/>
          <w:spacing w:val="-2"/>
        </w:rPr>
        <w:t>AP Biology</w:t>
      </w:r>
    </w:p>
    <w:p w14:paraId="6C23CD9E" w14:textId="6C0F58DD"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 xml:space="preserve">24365  </w:t>
      </w:r>
      <w:r w:rsidR="00F047EA">
        <w:rPr>
          <w:rFonts w:asciiTheme="majorHAnsi" w:eastAsia="Times New Roman" w:hAnsiTheme="majorHAnsi" w:cstheme="majorHAnsi"/>
          <w:color w:val="000000"/>
          <w:spacing w:val="-2"/>
        </w:rPr>
        <w:t>Ecology</w:t>
      </w:r>
      <w:r w:rsidRPr="00A628CD">
        <w:rPr>
          <w:rFonts w:asciiTheme="majorHAnsi" w:eastAsia="Times New Roman" w:hAnsiTheme="majorHAnsi" w:cstheme="majorHAnsi"/>
          <w:color w:val="000000"/>
          <w:spacing w:val="-2"/>
        </w:rPr>
        <w:t xml:space="preserve"> </w:t>
      </w:r>
    </w:p>
    <w:p w14:paraId="349418BD" w14:textId="398D43AE" w:rsidR="00534723"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24410  Chemistry</w:t>
      </w:r>
    </w:p>
    <w:p w14:paraId="7B6A29D2" w14:textId="266F1C78" w:rsidR="00EB2CBE" w:rsidRPr="00A628CD" w:rsidRDefault="00EB2CBE" w:rsidP="00534723">
      <w:pPr>
        <w:suppressLineNumbers/>
        <w:tabs>
          <w:tab w:val="left" w:pos="0"/>
        </w:tabs>
        <w:spacing w:after="0" w:line="240" w:lineRule="auto"/>
        <w:rPr>
          <w:rFonts w:asciiTheme="majorHAnsi" w:eastAsia="Times New Roman" w:hAnsiTheme="majorHAnsi" w:cstheme="majorHAnsi"/>
          <w:color w:val="000000"/>
          <w:spacing w:val="-2"/>
        </w:rPr>
      </w:pPr>
      <w:r>
        <w:rPr>
          <w:rFonts w:asciiTheme="majorHAnsi" w:eastAsia="Times New Roman" w:hAnsiTheme="majorHAnsi" w:cstheme="majorHAnsi"/>
          <w:color w:val="000000"/>
          <w:spacing w:val="-2"/>
        </w:rPr>
        <w:t>34270 AP Environmental Science</w:t>
      </w:r>
    </w:p>
    <w:p w14:paraId="3085EBB2"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34470/34471 AP Chemistry</w:t>
      </w:r>
    </w:p>
    <w:p w14:paraId="1CAFC7C2"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 xml:space="preserve">24210  Earth Space </w:t>
      </w:r>
    </w:p>
    <w:p w14:paraId="1E8F2AE1" w14:textId="602AFF7B" w:rsidR="00534723"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 xml:space="preserve">24510  Physics </w:t>
      </w:r>
    </w:p>
    <w:p w14:paraId="756CC590" w14:textId="63AD468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345</w:t>
      </w:r>
      <w:r w:rsidR="001D5362">
        <w:rPr>
          <w:rFonts w:asciiTheme="majorHAnsi" w:eastAsia="Times New Roman" w:hAnsiTheme="majorHAnsi" w:cstheme="majorHAnsi"/>
          <w:color w:val="000000"/>
          <w:spacing w:val="-2"/>
        </w:rPr>
        <w:t>8</w:t>
      </w:r>
      <w:r w:rsidRPr="00A628CD">
        <w:rPr>
          <w:rFonts w:asciiTheme="majorHAnsi" w:eastAsia="Times New Roman" w:hAnsiTheme="majorHAnsi" w:cstheme="majorHAnsi"/>
          <w:color w:val="000000"/>
          <w:spacing w:val="-2"/>
        </w:rPr>
        <w:t xml:space="preserve">0 AP Physics </w:t>
      </w:r>
      <w:r w:rsidR="001D5362">
        <w:rPr>
          <w:rFonts w:asciiTheme="majorHAnsi" w:eastAsia="Times New Roman" w:hAnsiTheme="majorHAnsi" w:cstheme="majorHAnsi"/>
          <w:color w:val="000000"/>
          <w:spacing w:val="-2"/>
        </w:rPr>
        <w:t>Mechanics</w:t>
      </w:r>
    </w:p>
    <w:p w14:paraId="1277969A"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29120  Art I</w:t>
      </w:r>
    </w:p>
    <w:p w14:paraId="10D94773" w14:textId="77777777" w:rsidR="00534723" w:rsidRPr="00A628CD" w:rsidRDefault="00534723" w:rsidP="00534723">
      <w:pPr>
        <w:keepNext/>
        <w:widowControl w:val="0"/>
        <w:suppressLineNumbers/>
        <w:tabs>
          <w:tab w:val="left" w:pos="0"/>
        </w:tabs>
        <w:spacing w:after="0" w:line="240" w:lineRule="auto"/>
        <w:outlineLvl w:val="4"/>
        <w:rPr>
          <w:rFonts w:asciiTheme="majorHAnsi" w:eastAsia="Times New Roman" w:hAnsiTheme="majorHAnsi" w:cstheme="majorHAnsi"/>
          <w:snapToGrid w:val="0"/>
          <w:color w:val="000000"/>
          <w:spacing w:val="-2"/>
        </w:rPr>
      </w:pPr>
      <w:r w:rsidRPr="00A628CD">
        <w:rPr>
          <w:rFonts w:asciiTheme="majorHAnsi" w:eastAsia="Times New Roman" w:hAnsiTheme="majorHAnsi" w:cstheme="majorHAnsi"/>
          <w:snapToGrid w:val="0"/>
          <w:color w:val="000000"/>
          <w:spacing w:val="-2"/>
        </w:rPr>
        <w:t>29130  Art II</w:t>
      </w:r>
    </w:p>
    <w:p w14:paraId="7A96AE69" w14:textId="77777777" w:rsidR="00534723" w:rsidRPr="00A628CD" w:rsidRDefault="00534723" w:rsidP="00534723">
      <w:pPr>
        <w:keepNext/>
        <w:widowControl w:val="0"/>
        <w:suppressLineNumbers/>
        <w:tabs>
          <w:tab w:val="left" w:pos="0"/>
        </w:tabs>
        <w:spacing w:after="0" w:line="240" w:lineRule="auto"/>
        <w:outlineLvl w:val="4"/>
        <w:rPr>
          <w:rFonts w:asciiTheme="majorHAnsi" w:eastAsia="Times New Roman" w:hAnsiTheme="majorHAnsi" w:cstheme="majorHAnsi"/>
          <w:snapToGrid w:val="0"/>
          <w:color w:val="000000"/>
          <w:spacing w:val="-2"/>
        </w:rPr>
      </w:pPr>
      <w:r w:rsidRPr="00A628CD">
        <w:rPr>
          <w:rFonts w:asciiTheme="majorHAnsi" w:eastAsia="Times New Roman" w:hAnsiTheme="majorHAnsi" w:cstheme="majorHAnsi"/>
          <w:snapToGrid w:val="0"/>
          <w:color w:val="000000"/>
          <w:spacing w:val="-2"/>
        </w:rPr>
        <w:t>29140  Art III</w:t>
      </w:r>
    </w:p>
    <w:p w14:paraId="01ADF5B9" w14:textId="77777777" w:rsidR="00534723"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29110  Art IV</w:t>
      </w:r>
    </w:p>
    <w:p w14:paraId="09B86C30" w14:textId="77777777" w:rsidR="00545DBE" w:rsidRPr="00A628CD" w:rsidRDefault="00545DBE" w:rsidP="00534723">
      <w:pPr>
        <w:suppressLineNumbers/>
        <w:tabs>
          <w:tab w:val="left" w:pos="0"/>
        </w:tabs>
        <w:spacing w:after="0" w:line="240" w:lineRule="auto"/>
        <w:rPr>
          <w:rFonts w:asciiTheme="majorHAnsi" w:eastAsia="Times New Roman" w:hAnsiTheme="majorHAnsi" w:cstheme="majorHAnsi"/>
          <w:color w:val="000000"/>
          <w:spacing w:val="-2"/>
        </w:rPr>
      </w:pPr>
      <w:r>
        <w:rPr>
          <w:rFonts w:asciiTheme="majorHAnsi" w:eastAsia="Times New Roman" w:hAnsiTheme="majorHAnsi" w:cstheme="majorHAnsi"/>
          <w:color w:val="000000"/>
          <w:spacing w:val="-2"/>
        </w:rPr>
        <w:t>29155  Art History</w:t>
      </w:r>
    </w:p>
    <w:p w14:paraId="031B26D7"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 xml:space="preserve">39149  AP Studio Art </w:t>
      </w:r>
    </w:p>
    <w:p w14:paraId="43ADAF75"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29163  Painting &amp; Drawing</w:t>
      </w:r>
    </w:p>
    <w:p w14:paraId="7930F046"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29193  Photography I</w:t>
      </w:r>
    </w:p>
    <w:p w14:paraId="657EB666"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29194  Photography II</w:t>
      </w:r>
    </w:p>
    <w:p w14:paraId="49284264"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29195  Photography III</w:t>
      </w:r>
    </w:p>
    <w:p w14:paraId="2887E047"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29196  Photography IV</w:t>
      </w:r>
    </w:p>
    <w:p w14:paraId="7FB3D77C" w14:textId="77777777" w:rsidR="00534723" w:rsidRPr="00A628CD" w:rsidRDefault="00711BBE" w:rsidP="00534723">
      <w:pPr>
        <w:suppressLineNumbers/>
        <w:tabs>
          <w:tab w:val="left" w:pos="0"/>
        </w:tabs>
        <w:spacing w:after="0" w:line="240" w:lineRule="auto"/>
        <w:rPr>
          <w:rFonts w:asciiTheme="majorHAnsi" w:eastAsia="Times New Roman" w:hAnsiTheme="majorHAnsi" w:cstheme="majorHAnsi"/>
          <w:color w:val="000000"/>
          <w:spacing w:val="-2"/>
        </w:rPr>
      </w:pPr>
      <w:r>
        <w:rPr>
          <w:rFonts w:asciiTheme="majorHAnsi" w:eastAsia="Times New Roman" w:hAnsiTheme="majorHAnsi" w:cstheme="majorHAnsi"/>
          <w:color w:val="000000"/>
          <w:spacing w:val="-2"/>
        </w:rPr>
        <w:t>29263</w:t>
      </w:r>
      <w:r w:rsidR="001E79FE" w:rsidRPr="00A628CD">
        <w:rPr>
          <w:rFonts w:asciiTheme="majorHAnsi" w:eastAsia="Times New Roman" w:hAnsiTheme="majorHAnsi" w:cstheme="majorHAnsi"/>
          <w:color w:val="000000"/>
          <w:spacing w:val="-2"/>
        </w:rPr>
        <w:t xml:space="preserve"> Treble </w:t>
      </w:r>
      <w:r w:rsidR="00534723" w:rsidRPr="00A628CD">
        <w:rPr>
          <w:rFonts w:asciiTheme="majorHAnsi" w:eastAsia="Times New Roman" w:hAnsiTheme="majorHAnsi" w:cstheme="majorHAnsi"/>
          <w:color w:val="000000"/>
          <w:spacing w:val="-2"/>
        </w:rPr>
        <w:t>Concert Choir</w:t>
      </w:r>
    </w:p>
    <w:p w14:paraId="315EAC21" w14:textId="77777777" w:rsidR="00534723" w:rsidRPr="00A628CD" w:rsidRDefault="001E79FE"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 xml:space="preserve">29266 Basso </w:t>
      </w:r>
      <w:r w:rsidR="00534723" w:rsidRPr="00A628CD">
        <w:rPr>
          <w:rFonts w:asciiTheme="majorHAnsi" w:eastAsia="Times New Roman" w:hAnsiTheme="majorHAnsi" w:cstheme="majorHAnsi"/>
          <w:color w:val="000000"/>
          <w:spacing w:val="-2"/>
        </w:rPr>
        <w:t>Concert Choir</w:t>
      </w:r>
    </w:p>
    <w:p w14:paraId="17FE400A" w14:textId="77777777" w:rsidR="00534723" w:rsidRPr="00A628CD" w:rsidRDefault="001E79FE"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 xml:space="preserve">29285 </w:t>
      </w:r>
      <w:r w:rsidR="00534723" w:rsidRPr="00A628CD">
        <w:rPr>
          <w:rFonts w:asciiTheme="majorHAnsi" w:eastAsia="Times New Roman" w:hAnsiTheme="majorHAnsi" w:cstheme="majorHAnsi"/>
          <w:color w:val="000000"/>
          <w:spacing w:val="-2"/>
        </w:rPr>
        <w:t>Camerata</w:t>
      </w:r>
    </w:p>
    <w:p w14:paraId="0FEB6F24" w14:textId="7D25C9FB" w:rsidR="00534723" w:rsidRPr="00A628CD" w:rsidRDefault="00534723" w:rsidP="00534723">
      <w:pPr>
        <w:suppressLineNumbers/>
        <w:tabs>
          <w:tab w:val="left" w:pos="0"/>
          <w:tab w:val="left" w:pos="450"/>
          <w:tab w:val="left" w:pos="720"/>
        </w:tabs>
        <w:spacing w:after="0" w:line="240" w:lineRule="auto"/>
        <w:ind w:left="90" w:hanging="450"/>
        <w:rPr>
          <w:rFonts w:asciiTheme="majorHAnsi" w:eastAsia="Times New Roman" w:hAnsiTheme="majorHAnsi" w:cstheme="majorHAnsi"/>
          <w:color w:val="000000"/>
          <w:spacing w:val="-2"/>
          <w:sz w:val="16"/>
          <w:szCs w:val="16"/>
        </w:rPr>
      </w:pPr>
      <w:r w:rsidRPr="00A628CD">
        <w:rPr>
          <w:rFonts w:asciiTheme="majorHAnsi" w:eastAsia="Times New Roman" w:hAnsiTheme="majorHAnsi" w:cstheme="majorHAnsi"/>
          <w:color w:val="000000"/>
          <w:spacing w:val="-2"/>
        </w:rPr>
        <w:tab/>
      </w:r>
      <w:r w:rsidRPr="00A628CD">
        <w:rPr>
          <w:rFonts w:asciiTheme="majorHAnsi" w:eastAsia="Times New Roman" w:hAnsiTheme="majorHAnsi" w:cstheme="majorHAnsi"/>
          <w:color w:val="000000"/>
          <w:spacing w:val="-2"/>
        </w:rPr>
        <w:fldChar w:fldCharType="begin"/>
      </w:r>
      <w:r w:rsidRPr="00A628CD">
        <w:rPr>
          <w:rFonts w:asciiTheme="majorHAnsi" w:eastAsia="Times New Roman" w:hAnsiTheme="majorHAnsi" w:cstheme="majorHAnsi"/>
          <w:color w:val="000000"/>
          <w:spacing w:val="-2"/>
        </w:rPr>
        <w:instrText xml:space="preserve">seq level0 \h \r0 </w:instrText>
      </w:r>
      <w:r w:rsidRPr="00A628CD">
        <w:rPr>
          <w:rFonts w:asciiTheme="majorHAnsi" w:eastAsia="Times New Roman" w:hAnsiTheme="majorHAnsi" w:cstheme="majorHAnsi"/>
          <w:color w:val="000000"/>
          <w:spacing w:val="-2"/>
        </w:rPr>
        <w:fldChar w:fldCharType="end"/>
      </w:r>
      <w:r w:rsidRPr="00A628CD">
        <w:rPr>
          <w:rFonts w:asciiTheme="majorHAnsi" w:eastAsia="Times New Roman" w:hAnsiTheme="majorHAnsi" w:cstheme="majorHAnsi"/>
          <w:color w:val="000000"/>
          <w:spacing w:val="-2"/>
        </w:rPr>
        <w:fldChar w:fldCharType="begin"/>
      </w:r>
      <w:r w:rsidRPr="00A628CD">
        <w:rPr>
          <w:rFonts w:asciiTheme="majorHAnsi" w:eastAsia="Times New Roman" w:hAnsiTheme="majorHAnsi" w:cstheme="majorHAnsi"/>
          <w:color w:val="000000"/>
          <w:spacing w:val="-2"/>
        </w:rPr>
        <w:instrText xml:space="preserve">seq level1 \h \r0 </w:instrText>
      </w:r>
      <w:r w:rsidRPr="00A628CD">
        <w:rPr>
          <w:rFonts w:asciiTheme="majorHAnsi" w:eastAsia="Times New Roman" w:hAnsiTheme="majorHAnsi" w:cstheme="majorHAnsi"/>
          <w:color w:val="000000"/>
          <w:spacing w:val="-2"/>
        </w:rPr>
        <w:fldChar w:fldCharType="end"/>
      </w:r>
      <w:r w:rsidRPr="00A628CD">
        <w:rPr>
          <w:rFonts w:asciiTheme="majorHAnsi" w:eastAsia="Times New Roman" w:hAnsiTheme="majorHAnsi" w:cstheme="majorHAnsi"/>
          <w:color w:val="000000"/>
          <w:spacing w:val="-2"/>
        </w:rPr>
        <w:fldChar w:fldCharType="begin"/>
      </w:r>
      <w:r w:rsidRPr="00A628CD">
        <w:rPr>
          <w:rFonts w:asciiTheme="majorHAnsi" w:eastAsia="Times New Roman" w:hAnsiTheme="majorHAnsi" w:cstheme="majorHAnsi"/>
          <w:color w:val="000000"/>
          <w:spacing w:val="-2"/>
        </w:rPr>
        <w:instrText xml:space="preserve">seq level2 \h \r0 </w:instrText>
      </w:r>
      <w:r w:rsidRPr="00A628CD">
        <w:rPr>
          <w:rFonts w:asciiTheme="majorHAnsi" w:eastAsia="Times New Roman" w:hAnsiTheme="majorHAnsi" w:cstheme="majorHAnsi"/>
          <w:color w:val="000000"/>
          <w:spacing w:val="-2"/>
        </w:rPr>
        <w:fldChar w:fldCharType="end"/>
      </w:r>
      <w:r w:rsidRPr="00A628CD">
        <w:rPr>
          <w:rFonts w:asciiTheme="majorHAnsi" w:eastAsia="Times New Roman" w:hAnsiTheme="majorHAnsi" w:cstheme="majorHAnsi"/>
          <w:color w:val="000000"/>
          <w:spacing w:val="-2"/>
        </w:rPr>
        <w:fldChar w:fldCharType="begin"/>
      </w:r>
      <w:r w:rsidRPr="00A628CD">
        <w:rPr>
          <w:rFonts w:asciiTheme="majorHAnsi" w:eastAsia="Times New Roman" w:hAnsiTheme="majorHAnsi" w:cstheme="majorHAnsi"/>
          <w:color w:val="000000"/>
          <w:spacing w:val="-2"/>
        </w:rPr>
        <w:instrText xml:space="preserve">seq level3 \h \r0 </w:instrText>
      </w:r>
      <w:r w:rsidRPr="00A628CD">
        <w:rPr>
          <w:rFonts w:asciiTheme="majorHAnsi" w:eastAsia="Times New Roman" w:hAnsiTheme="majorHAnsi" w:cstheme="majorHAnsi"/>
          <w:color w:val="000000"/>
          <w:spacing w:val="-2"/>
        </w:rPr>
        <w:fldChar w:fldCharType="end"/>
      </w:r>
      <w:r w:rsidRPr="00A628CD">
        <w:rPr>
          <w:rFonts w:asciiTheme="majorHAnsi" w:eastAsia="Times New Roman" w:hAnsiTheme="majorHAnsi" w:cstheme="majorHAnsi"/>
          <w:color w:val="000000"/>
          <w:spacing w:val="-2"/>
        </w:rPr>
        <w:fldChar w:fldCharType="begin"/>
      </w:r>
      <w:r w:rsidRPr="00A628CD">
        <w:rPr>
          <w:rFonts w:asciiTheme="majorHAnsi" w:eastAsia="Times New Roman" w:hAnsiTheme="majorHAnsi" w:cstheme="majorHAnsi"/>
          <w:color w:val="000000"/>
          <w:spacing w:val="-2"/>
        </w:rPr>
        <w:instrText xml:space="preserve">seq level4 \h \r0 </w:instrText>
      </w:r>
      <w:r w:rsidRPr="00A628CD">
        <w:rPr>
          <w:rFonts w:asciiTheme="majorHAnsi" w:eastAsia="Times New Roman" w:hAnsiTheme="majorHAnsi" w:cstheme="majorHAnsi"/>
          <w:color w:val="000000"/>
          <w:spacing w:val="-2"/>
        </w:rPr>
        <w:fldChar w:fldCharType="end"/>
      </w:r>
      <w:r w:rsidRPr="00A628CD">
        <w:rPr>
          <w:rFonts w:asciiTheme="majorHAnsi" w:eastAsia="Times New Roman" w:hAnsiTheme="majorHAnsi" w:cstheme="majorHAnsi"/>
          <w:color w:val="000000"/>
          <w:spacing w:val="-2"/>
        </w:rPr>
        <w:fldChar w:fldCharType="begin"/>
      </w:r>
      <w:r w:rsidRPr="00A628CD">
        <w:rPr>
          <w:rFonts w:asciiTheme="majorHAnsi" w:eastAsia="Times New Roman" w:hAnsiTheme="majorHAnsi" w:cstheme="majorHAnsi"/>
          <w:color w:val="000000"/>
          <w:spacing w:val="-2"/>
        </w:rPr>
        <w:instrText xml:space="preserve">seq level5 \h \r0 </w:instrText>
      </w:r>
      <w:r w:rsidRPr="00A628CD">
        <w:rPr>
          <w:rFonts w:asciiTheme="majorHAnsi" w:eastAsia="Times New Roman" w:hAnsiTheme="majorHAnsi" w:cstheme="majorHAnsi"/>
          <w:color w:val="000000"/>
          <w:spacing w:val="-2"/>
        </w:rPr>
        <w:fldChar w:fldCharType="end"/>
      </w:r>
      <w:r w:rsidRPr="00A628CD">
        <w:rPr>
          <w:rFonts w:asciiTheme="majorHAnsi" w:eastAsia="Times New Roman" w:hAnsiTheme="majorHAnsi" w:cstheme="majorHAnsi"/>
          <w:color w:val="000000"/>
          <w:spacing w:val="-2"/>
        </w:rPr>
        <w:fldChar w:fldCharType="begin"/>
      </w:r>
      <w:r w:rsidRPr="00A628CD">
        <w:rPr>
          <w:rFonts w:asciiTheme="majorHAnsi" w:eastAsia="Times New Roman" w:hAnsiTheme="majorHAnsi" w:cstheme="majorHAnsi"/>
          <w:color w:val="000000"/>
          <w:spacing w:val="-2"/>
        </w:rPr>
        <w:instrText xml:space="preserve">seq level6 \h \r0 </w:instrText>
      </w:r>
      <w:r w:rsidRPr="00A628CD">
        <w:rPr>
          <w:rFonts w:asciiTheme="majorHAnsi" w:eastAsia="Times New Roman" w:hAnsiTheme="majorHAnsi" w:cstheme="majorHAnsi"/>
          <w:color w:val="000000"/>
          <w:spacing w:val="-2"/>
        </w:rPr>
        <w:fldChar w:fldCharType="end"/>
      </w:r>
      <w:r w:rsidRPr="00A628CD">
        <w:rPr>
          <w:rFonts w:asciiTheme="majorHAnsi" w:eastAsia="Times New Roman" w:hAnsiTheme="majorHAnsi" w:cstheme="majorHAnsi"/>
          <w:color w:val="000000"/>
          <w:spacing w:val="-2"/>
        </w:rPr>
        <w:fldChar w:fldCharType="begin"/>
      </w:r>
      <w:r w:rsidRPr="00A628CD">
        <w:rPr>
          <w:rFonts w:asciiTheme="majorHAnsi" w:eastAsia="Times New Roman" w:hAnsiTheme="majorHAnsi" w:cstheme="majorHAnsi"/>
          <w:color w:val="000000"/>
          <w:spacing w:val="-2"/>
        </w:rPr>
        <w:instrText xml:space="preserve">seq level7 \h \r0 </w:instrText>
      </w:r>
      <w:r w:rsidRPr="00A628CD">
        <w:rPr>
          <w:rFonts w:asciiTheme="majorHAnsi" w:eastAsia="Times New Roman" w:hAnsiTheme="majorHAnsi" w:cstheme="majorHAnsi"/>
          <w:color w:val="000000"/>
          <w:spacing w:val="-2"/>
        </w:rPr>
        <w:fldChar w:fldCharType="end"/>
      </w:r>
      <w:r w:rsidRPr="00A628CD">
        <w:rPr>
          <w:rFonts w:asciiTheme="majorHAnsi" w:eastAsia="Times New Roman" w:hAnsiTheme="majorHAnsi" w:cstheme="majorHAnsi"/>
          <w:color w:val="000000"/>
          <w:spacing w:val="-2"/>
        </w:rPr>
        <w:t xml:space="preserve">29289 Chamber Singers </w:t>
      </w:r>
      <w:r w:rsidRPr="00A628CD">
        <w:rPr>
          <w:rFonts w:asciiTheme="majorHAnsi" w:eastAsia="Times New Roman" w:hAnsiTheme="majorHAnsi" w:cstheme="majorHAnsi"/>
          <w:color w:val="000000"/>
          <w:spacing w:val="-2"/>
          <w:sz w:val="16"/>
          <w:szCs w:val="16"/>
        </w:rPr>
        <w:t>(Advanced Choir)</w:t>
      </w:r>
    </w:p>
    <w:p w14:paraId="561371B2" w14:textId="77777777" w:rsidR="00534723" w:rsidRPr="00A628CD" w:rsidRDefault="00534723" w:rsidP="00534723">
      <w:pPr>
        <w:suppressLineNumbers/>
        <w:tabs>
          <w:tab w:val="left" w:pos="0"/>
          <w:tab w:val="left" w:pos="450"/>
          <w:tab w:val="left" w:pos="720"/>
        </w:tabs>
        <w:spacing w:after="0" w:line="240" w:lineRule="auto"/>
        <w:ind w:left="90" w:hanging="450"/>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ab/>
        <w:t xml:space="preserve">29233 Symphonic Wind </w:t>
      </w:r>
    </w:p>
    <w:p w14:paraId="42FDADA7" w14:textId="77777777" w:rsidR="00534723" w:rsidRPr="00A628CD" w:rsidRDefault="00534723" w:rsidP="00534723">
      <w:pPr>
        <w:suppressLineNumbers/>
        <w:tabs>
          <w:tab w:val="left" w:pos="0"/>
          <w:tab w:val="left" w:pos="450"/>
          <w:tab w:val="left" w:pos="720"/>
        </w:tabs>
        <w:spacing w:after="0" w:line="240" w:lineRule="auto"/>
        <w:ind w:left="90" w:hanging="450"/>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ab/>
      </w:r>
      <w:r w:rsidRPr="00A628CD">
        <w:rPr>
          <w:rFonts w:asciiTheme="majorHAnsi" w:eastAsia="Times New Roman" w:hAnsiTheme="majorHAnsi" w:cstheme="majorHAnsi"/>
          <w:color w:val="000000"/>
          <w:spacing w:val="-2"/>
        </w:rPr>
        <w:tab/>
      </w:r>
      <w:r w:rsidRPr="00A628CD">
        <w:rPr>
          <w:rFonts w:asciiTheme="majorHAnsi" w:eastAsia="Times New Roman" w:hAnsiTheme="majorHAnsi" w:cstheme="majorHAnsi"/>
          <w:color w:val="000000"/>
          <w:spacing w:val="-2"/>
        </w:rPr>
        <w:tab/>
        <w:t xml:space="preserve">  Ensemble (HS Percussion)</w:t>
      </w:r>
    </w:p>
    <w:p w14:paraId="18FBC067"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sz w:val="18"/>
          <w:szCs w:val="18"/>
        </w:rPr>
      </w:pPr>
      <w:r w:rsidRPr="00A628CD">
        <w:rPr>
          <w:rFonts w:asciiTheme="majorHAnsi" w:eastAsia="Times New Roman" w:hAnsiTheme="majorHAnsi" w:cstheme="majorHAnsi"/>
          <w:color w:val="000000"/>
          <w:spacing w:val="-2"/>
        </w:rPr>
        <w:t xml:space="preserve">29234 Symphonic Wind Ensemble    </w:t>
      </w:r>
      <w:r w:rsidRPr="00A628CD">
        <w:rPr>
          <w:rFonts w:asciiTheme="majorHAnsi" w:eastAsia="Times New Roman" w:hAnsiTheme="majorHAnsi" w:cstheme="majorHAnsi"/>
          <w:color w:val="000000"/>
          <w:spacing w:val="-2"/>
          <w:sz w:val="18"/>
          <w:szCs w:val="18"/>
        </w:rPr>
        <w:t>(HS Woodwinds &amp; Brass)</w:t>
      </w:r>
    </w:p>
    <w:p w14:paraId="0D10F601"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29251 Jazz Band</w:t>
      </w:r>
    </w:p>
    <w:p w14:paraId="5EBA3BE2"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29225 Music Theory &amp; Composition</w:t>
      </w:r>
    </w:p>
    <w:p w14:paraId="29983DCC" w14:textId="5410A603" w:rsidR="00534723" w:rsidRPr="00A628CD" w:rsidRDefault="001654EB" w:rsidP="00534723">
      <w:pPr>
        <w:suppressLineNumbers/>
        <w:tabs>
          <w:tab w:val="left" w:pos="0"/>
        </w:tabs>
        <w:spacing w:after="0" w:line="240" w:lineRule="auto"/>
        <w:rPr>
          <w:rFonts w:asciiTheme="majorHAnsi" w:eastAsia="Times New Roman" w:hAnsiTheme="majorHAnsi" w:cstheme="majorHAnsi"/>
          <w:color w:val="000000"/>
          <w:spacing w:val="-2"/>
        </w:rPr>
      </w:pPr>
      <w:r>
        <w:rPr>
          <w:rFonts w:asciiTheme="majorHAnsi" w:eastAsia="Times New Roman" w:hAnsiTheme="majorHAnsi" w:cstheme="majorHAnsi"/>
          <w:color w:val="000000"/>
          <w:spacing w:val="-2"/>
        </w:rPr>
        <w:t>29225</w:t>
      </w:r>
      <w:r w:rsidR="005D7265">
        <w:rPr>
          <w:rFonts w:asciiTheme="majorHAnsi" w:eastAsia="Times New Roman" w:hAnsiTheme="majorHAnsi" w:cstheme="majorHAnsi"/>
          <w:color w:val="000000"/>
          <w:spacing w:val="-2"/>
        </w:rPr>
        <w:t xml:space="preserve"> Songwriting</w:t>
      </w:r>
    </w:p>
    <w:p w14:paraId="508775C7"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29244 String Orchestra</w:t>
      </w:r>
    </w:p>
    <w:p w14:paraId="77BE35BF" w14:textId="2DC47C0B" w:rsidR="00534723"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20187 Adv. Topics in Music Theory</w:t>
      </w:r>
    </w:p>
    <w:p w14:paraId="65D76B77" w14:textId="13AD1A4F" w:rsidR="00897E8D" w:rsidRPr="00A628CD" w:rsidRDefault="00897E8D" w:rsidP="00534723">
      <w:pPr>
        <w:suppressLineNumbers/>
        <w:tabs>
          <w:tab w:val="left" w:pos="0"/>
        </w:tabs>
        <w:spacing w:after="0" w:line="240" w:lineRule="auto"/>
        <w:rPr>
          <w:rFonts w:asciiTheme="majorHAnsi" w:eastAsia="Times New Roman" w:hAnsiTheme="majorHAnsi" w:cstheme="majorHAnsi"/>
          <w:color w:val="000000"/>
          <w:spacing w:val="-2"/>
        </w:rPr>
      </w:pPr>
      <w:r>
        <w:rPr>
          <w:rFonts w:asciiTheme="majorHAnsi" w:eastAsia="Times New Roman" w:hAnsiTheme="majorHAnsi" w:cstheme="majorHAnsi"/>
          <w:color w:val="000000"/>
          <w:spacing w:val="-2"/>
        </w:rPr>
        <w:t>39226 AP Music Theory</w:t>
      </w:r>
    </w:p>
    <w:p w14:paraId="5720D426"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25990 American Sign Language I</w:t>
      </w:r>
    </w:p>
    <w:p w14:paraId="2177A813"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25995 American Sign Language II</w:t>
      </w:r>
    </w:p>
    <w:p w14:paraId="06779475"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25997 American Sign Language III</w:t>
      </w:r>
    </w:p>
    <w:p w14:paraId="3486FEC8"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25992 American Sign Language IV</w:t>
      </w:r>
    </w:p>
    <w:p w14:paraId="39E913ED"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 xml:space="preserve">25800  Arabic I </w:t>
      </w:r>
    </w:p>
    <w:p w14:paraId="3DAE39B3"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 xml:space="preserve">25822  Arabic II </w:t>
      </w:r>
    </w:p>
    <w:p w14:paraId="5FE85042"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 xml:space="preserve">25830 Arabic III </w:t>
      </w:r>
    </w:p>
    <w:p w14:paraId="6E5BD1B6"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25840 Arabic IV</w:t>
      </w:r>
    </w:p>
    <w:p w14:paraId="538915DF"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25841  Arabic V</w:t>
      </w:r>
    </w:p>
    <w:p w14:paraId="4D18F56F" w14:textId="77777777" w:rsidR="000F09FB" w:rsidRDefault="000F09FB" w:rsidP="00534723">
      <w:pPr>
        <w:suppressLineNumbers/>
        <w:tabs>
          <w:tab w:val="left" w:pos="0"/>
        </w:tabs>
        <w:spacing w:after="0" w:line="240" w:lineRule="auto"/>
        <w:rPr>
          <w:rFonts w:asciiTheme="majorHAnsi" w:eastAsia="Times New Roman" w:hAnsiTheme="majorHAnsi" w:cstheme="majorHAnsi"/>
          <w:color w:val="000000"/>
          <w:spacing w:val="-2"/>
        </w:rPr>
      </w:pPr>
    </w:p>
    <w:p w14:paraId="518C92F7" w14:textId="77777777" w:rsidR="00545DBE" w:rsidRDefault="00545DBE" w:rsidP="00534723">
      <w:pPr>
        <w:suppressLineNumbers/>
        <w:tabs>
          <w:tab w:val="left" w:pos="0"/>
        </w:tabs>
        <w:spacing w:after="0" w:line="240" w:lineRule="auto"/>
        <w:rPr>
          <w:rFonts w:asciiTheme="majorHAnsi" w:eastAsia="Times New Roman" w:hAnsiTheme="majorHAnsi" w:cstheme="majorHAnsi"/>
          <w:color w:val="000000"/>
          <w:spacing w:val="-2"/>
        </w:rPr>
      </w:pPr>
    </w:p>
    <w:p w14:paraId="18EF004C" w14:textId="0789E5BC" w:rsidR="00545DBE" w:rsidRDefault="00545DBE" w:rsidP="00534723">
      <w:pPr>
        <w:suppressLineNumbers/>
        <w:tabs>
          <w:tab w:val="left" w:pos="0"/>
        </w:tabs>
        <w:spacing w:after="0" w:line="240" w:lineRule="auto"/>
        <w:rPr>
          <w:rFonts w:asciiTheme="majorHAnsi" w:eastAsia="Times New Roman" w:hAnsiTheme="majorHAnsi" w:cstheme="majorHAnsi"/>
          <w:color w:val="000000"/>
          <w:spacing w:val="-2"/>
        </w:rPr>
      </w:pPr>
    </w:p>
    <w:p w14:paraId="503F205B" w14:textId="77777777" w:rsidR="00285E46" w:rsidRDefault="00285E46" w:rsidP="00534723">
      <w:pPr>
        <w:suppressLineNumbers/>
        <w:tabs>
          <w:tab w:val="left" w:pos="0"/>
        </w:tabs>
        <w:spacing w:after="0" w:line="240" w:lineRule="auto"/>
        <w:rPr>
          <w:rFonts w:asciiTheme="majorHAnsi" w:eastAsia="Times New Roman" w:hAnsiTheme="majorHAnsi" w:cstheme="majorHAnsi"/>
          <w:color w:val="000000"/>
          <w:spacing w:val="-2"/>
        </w:rPr>
      </w:pPr>
    </w:p>
    <w:bookmarkEnd w:id="1"/>
    <w:p w14:paraId="23EB3309" w14:textId="77777777" w:rsidR="00545DBE" w:rsidRDefault="00545DBE" w:rsidP="00534723">
      <w:pPr>
        <w:suppressLineNumbers/>
        <w:tabs>
          <w:tab w:val="left" w:pos="0"/>
        </w:tabs>
        <w:spacing w:after="0" w:line="240" w:lineRule="auto"/>
        <w:rPr>
          <w:rFonts w:asciiTheme="majorHAnsi" w:eastAsia="Times New Roman" w:hAnsiTheme="majorHAnsi" w:cstheme="majorHAnsi"/>
          <w:color w:val="000000"/>
          <w:spacing w:val="-2"/>
        </w:rPr>
      </w:pPr>
    </w:p>
    <w:p w14:paraId="1111A86E"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vertAlign w:val="subscript"/>
        </w:rPr>
      </w:pPr>
      <w:r w:rsidRPr="00A628CD">
        <w:rPr>
          <w:rFonts w:asciiTheme="majorHAnsi" w:eastAsia="Times New Roman" w:hAnsiTheme="majorHAnsi" w:cstheme="majorHAnsi"/>
          <w:color w:val="000000"/>
          <w:spacing w:val="-2"/>
        </w:rPr>
        <w:t xml:space="preserve">25615  Chinese I </w:t>
      </w:r>
    </w:p>
    <w:p w14:paraId="6D77345D"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 xml:space="preserve">25625  Chinese II </w:t>
      </w:r>
    </w:p>
    <w:p w14:paraId="1120BAAA"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 xml:space="preserve">25630  Chinese III </w:t>
      </w:r>
    </w:p>
    <w:p w14:paraId="2FA5CE5F"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25640  Chinese IV</w:t>
      </w:r>
    </w:p>
    <w:p w14:paraId="06EAD859"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 xml:space="preserve">35860  AP Chinese Lang. &amp; Cult. </w:t>
      </w:r>
    </w:p>
    <w:p w14:paraId="7A7A8CE5"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25110  French I</w:t>
      </w:r>
    </w:p>
    <w:p w14:paraId="4A7C20BB" w14:textId="77777777" w:rsidR="00534723" w:rsidRPr="00A628CD" w:rsidRDefault="00F77F7C"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25120  F</w:t>
      </w:r>
      <w:r w:rsidR="00534723" w:rsidRPr="00A628CD">
        <w:rPr>
          <w:rFonts w:asciiTheme="majorHAnsi" w:eastAsia="Times New Roman" w:hAnsiTheme="majorHAnsi" w:cstheme="majorHAnsi"/>
          <w:color w:val="000000"/>
          <w:spacing w:val="-2"/>
        </w:rPr>
        <w:t>rench II</w:t>
      </w:r>
    </w:p>
    <w:p w14:paraId="1700835F"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25130  French III</w:t>
      </w:r>
    </w:p>
    <w:p w14:paraId="09BC9A66"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25140  French IV</w:t>
      </w:r>
    </w:p>
    <w:p w14:paraId="237BE817"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25150  French V</w:t>
      </w:r>
      <w:r w:rsidRPr="00A628CD">
        <w:rPr>
          <w:rFonts w:asciiTheme="majorHAnsi" w:eastAsia="Times New Roman" w:hAnsiTheme="majorHAnsi" w:cstheme="majorHAnsi"/>
          <w:color w:val="000000"/>
          <w:spacing w:val="-2"/>
        </w:rPr>
        <w:tab/>
      </w:r>
    </w:p>
    <w:p w14:paraId="63837433"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sz w:val="16"/>
          <w:szCs w:val="16"/>
        </w:rPr>
      </w:pPr>
      <w:r w:rsidRPr="00A628CD">
        <w:rPr>
          <w:rFonts w:asciiTheme="majorHAnsi" w:eastAsia="Times New Roman" w:hAnsiTheme="majorHAnsi" w:cstheme="majorHAnsi"/>
          <w:color w:val="000000"/>
          <w:spacing w:val="-2"/>
        </w:rPr>
        <w:t>25160  Adv. Studies in French</w:t>
      </w:r>
      <w:r w:rsidRPr="00A628CD">
        <w:rPr>
          <w:rFonts w:asciiTheme="majorHAnsi" w:eastAsia="Times New Roman" w:hAnsiTheme="majorHAnsi" w:cstheme="majorHAnsi"/>
          <w:color w:val="000000"/>
          <w:spacing w:val="-2"/>
          <w:sz w:val="16"/>
          <w:szCs w:val="16"/>
        </w:rPr>
        <w:t>)</w:t>
      </w:r>
    </w:p>
    <w:p w14:paraId="450DAB0F" w14:textId="77777777" w:rsidR="00534723" w:rsidRPr="00A628CD" w:rsidRDefault="00711BBE" w:rsidP="00534723">
      <w:pPr>
        <w:suppressLineNumbers/>
        <w:tabs>
          <w:tab w:val="left" w:pos="0"/>
        </w:tabs>
        <w:spacing w:after="0" w:line="240" w:lineRule="auto"/>
        <w:rPr>
          <w:rFonts w:asciiTheme="majorHAnsi" w:eastAsia="Times New Roman" w:hAnsiTheme="majorHAnsi" w:cstheme="majorHAnsi"/>
          <w:color w:val="000000"/>
          <w:spacing w:val="-2"/>
        </w:rPr>
      </w:pPr>
      <w:r>
        <w:rPr>
          <w:rFonts w:asciiTheme="majorHAnsi" w:eastAsia="Times New Roman" w:hAnsiTheme="majorHAnsi" w:cstheme="majorHAnsi"/>
          <w:color w:val="000000"/>
          <w:spacing w:val="-2"/>
        </w:rPr>
        <w:t>351</w:t>
      </w:r>
      <w:r w:rsidR="00534723" w:rsidRPr="00A628CD">
        <w:rPr>
          <w:rFonts w:asciiTheme="majorHAnsi" w:eastAsia="Times New Roman" w:hAnsiTheme="majorHAnsi" w:cstheme="majorHAnsi"/>
          <w:color w:val="000000"/>
          <w:spacing w:val="-2"/>
        </w:rPr>
        <w:t>35  French Lang.&amp; Cult. AP</w:t>
      </w:r>
      <w:r w:rsidR="00534723" w:rsidRPr="00A628CD">
        <w:rPr>
          <w:rFonts w:asciiTheme="majorHAnsi" w:eastAsia="Times New Roman" w:hAnsiTheme="majorHAnsi" w:cstheme="majorHAnsi"/>
          <w:color w:val="000000"/>
          <w:spacing w:val="-2"/>
        </w:rPr>
        <w:tab/>
      </w:r>
    </w:p>
    <w:p w14:paraId="10726A00"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35235  German Lang. &amp; Cult. AP</w:t>
      </w:r>
      <w:r w:rsidRPr="00A628CD">
        <w:rPr>
          <w:rFonts w:asciiTheme="majorHAnsi" w:eastAsia="Times New Roman" w:hAnsiTheme="majorHAnsi" w:cstheme="majorHAnsi"/>
          <w:color w:val="000000"/>
          <w:spacing w:val="-2"/>
        </w:rPr>
        <w:tab/>
      </w:r>
    </w:p>
    <w:p w14:paraId="10592EF6"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25310  Latin I</w:t>
      </w:r>
    </w:p>
    <w:p w14:paraId="486B463E"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25320  Latin II</w:t>
      </w:r>
    </w:p>
    <w:p w14:paraId="56729F2D" w14:textId="6952CE6B" w:rsidR="00534723"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25330  Latin III</w:t>
      </w:r>
    </w:p>
    <w:p w14:paraId="28C5CDC4" w14:textId="222A0078" w:rsidR="001C5BE0" w:rsidRPr="00A628CD" w:rsidRDefault="001C5BE0" w:rsidP="00534723">
      <w:pPr>
        <w:suppressLineNumbers/>
        <w:tabs>
          <w:tab w:val="left" w:pos="0"/>
        </w:tabs>
        <w:spacing w:after="0" w:line="240" w:lineRule="auto"/>
        <w:rPr>
          <w:rFonts w:asciiTheme="majorHAnsi" w:eastAsia="Times New Roman" w:hAnsiTheme="majorHAnsi" w:cstheme="majorHAnsi"/>
          <w:color w:val="000000"/>
          <w:spacing w:val="-2"/>
        </w:rPr>
      </w:pPr>
      <w:r>
        <w:rPr>
          <w:rFonts w:asciiTheme="majorHAnsi" w:eastAsia="Times New Roman" w:hAnsiTheme="majorHAnsi" w:cstheme="majorHAnsi"/>
          <w:color w:val="000000"/>
          <w:spacing w:val="-2"/>
        </w:rPr>
        <w:t>25340 Latin IV</w:t>
      </w:r>
    </w:p>
    <w:p w14:paraId="06515559" w14:textId="384B3ED0" w:rsidR="00534723"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35350  AP Latin</w:t>
      </w:r>
    </w:p>
    <w:p w14:paraId="39B58C60" w14:textId="20C7C2D3" w:rsidR="00D715B7" w:rsidRPr="00A628CD" w:rsidRDefault="00827D84" w:rsidP="00534723">
      <w:pPr>
        <w:suppressLineNumbers/>
        <w:tabs>
          <w:tab w:val="left" w:pos="0"/>
        </w:tabs>
        <w:spacing w:after="0" w:line="240" w:lineRule="auto"/>
        <w:rPr>
          <w:rFonts w:asciiTheme="majorHAnsi" w:eastAsia="Times New Roman" w:hAnsiTheme="majorHAnsi" w:cstheme="majorHAnsi"/>
          <w:color w:val="000000"/>
          <w:spacing w:val="-2"/>
        </w:rPr>
      </w:pPr>
      <w:r>
        <w:rPr>
          <w:rFonts w:asciiTheme="majorHAnsi" w:eastAsia="Times New Roman" w:hAnsiTheme="majorHAnsi" w:cstheme="majorHAnsi"/>
          <w:color w:val="000000"/>
          <w:spacing w:val="-2"/>
        </w:rPr>
        <w:t>25360 Advanced Studies in Latin</w:t>
      </w:r>
    </w:p>
    <w:p w14:paraId="7943DC32"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25510  Spanish I</w:t>
      </w:r>
    </w:p>
    <w:p w14:paraId="3B635217"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25520  Spanish II</w:t>
      </w:r>
    </w:p>
    <w:p w14:paraId="6C5113CB"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25530  Spanish III</w:t>
      </w:r>
    </w:p>
    <w:p w14:paraId="7D7151F9"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25540  Spanish IV</w:t>
      </w:r>
    </w:p>
    <w:p w14:paraId="7F62A7C7"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 xml:space="preserve">25550  Spanish V </w:t>
      </w:r>
    </w:p>
    <w:p w14:paraId="06CB73E9"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 xml:space="preserve">25560 </w:t>
      </w:r>
      <w:r w:rsidRPr="00A628CD">
        <w:rPr>
          <w:rFonts w:asciiTheme="majorHAnsi" w:eastAsia="Times New Roman" w:hAnsiTheme="majorHAnsi" w:cstheme="majorHAnsi"/>
          <w:color w:val="000000"/>
          <w:spacing w:val="-2"/>
          <w:sz w:val="18"/>
          <w:szCs w:val="18"/>
        </w:rPr>
        <w:t>Spanish VI/Adv. Studies in Spanish</w:t>
      </w:r>
    </w:p>
    <w:p w14:paraId="462A5370"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35565  Spanish Lang. &amp; Cult. AP</w:t>
      </w:r>
    </w:p>
    <w:p w14:paraId="60CFC674"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35580  Spanish Literature AP</w:t>
      </w:r>
    </w:p>
    <w:p w14:paraId="3E19F3F9"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26153  Tech. Computer Applications</w:t>
      </w:r>
    </w:p>
    <w:p w14:paraId="04B15FD7"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b/>
          <w:color w:val="000000"/>
          <w:spacing w:val="-2"/>
        </w:rPr>
      </w:pPr>
      <w:r w:rsidRPr="00A628CD">
        <w:rPr>
          <w:rFonts w:asciiTheme="majorHAnsi" w:eastAsia="Times New Roman" w:hAnsiTheme="majorHAnsi" w:cstheme="majorHAnsi"/>
          <w:color w:val="000000"/>
          <w:spacing w:val="-2"/>
        </w:rPr>
        <w:t>26639 Computer Science</w:t>
      </w:r>
    </w:p>
    <w:p w14:paraId="23B6806B"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b/>
          <w:color w:val="000000"/>
          <w:spacing w:val="-2"/>
        </w:rPr>
      </w:pPr>
      <w:r w:rsidRPr="00A628CD">
        <w:rPr>
          <w:rFonts w:asciiTheme="majorHAnsi" w:eastAsia="Times New Roman" w:hAnsiTheme="majorHAnsi" w:cstheme="majorHAnsi"/>
          <w:color w:val="000000"/>
          <w:spacing w:val="-2"/>
        </w:rPr>
        <w:t>33185  AP Computer Science</w:t>
      </w:r>
    </w:p>
    <w:p w14:paraId="2B693D06"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color w:val="000000"/>
          <w:spacing w:val="-2"/>
        </w:rPr>
      </w:pPr>
      <w:r w:rsidRPr="00A628CD">
        <w:rPr>
          <w:rFonts w:asciiTheme="majorHAnsi" w:eastAsia="Times New Roman" w:hAnsiTheme="majorHAnsi" w:cstheme="majorHAnsi"/>
          <w:color w:val="000000"/>
          <w:spacing w:val="-2"/>
        </w:rPr>
        <w:t>27300  Health &amp; Physical Ed. I</w:t>
      </w:r>
    </w:p>
    <w:p w14:paraId="7F56D2D6" w14:textId="77777777" w:rsidR="00534723" w:rsidRPr="00A628CD" w:rsidRDefault="00534723" w:rsidP="00534723">
      <w:pPr>
        <w:keepNext/>
        <w:widowControl w:val="0"/>
        <w:suppressLineNumbers/>
        <w:tabs>
          <w:tab w:val="left" w:pos="0"/>
        </w:tabs>
        <w:spacing w:after="0" w:line="300" w:lineRule="auto"/>
        <w:outlineLvl w:val="5"/>
        <w:rPr>
          <w:rFonts w:asciiTheme="majorHAnsi" w:eastAsia="Times New Roman" w:hAnsiTheme="majorHAnsi" w:cstheme="majorHAnsi"/>
          <w:snapToGrid w:val="0"/>
          <w:color w:val="000000"/>
        </w:rPr>
      </w:pPr>
      <w:r w:rsidRPr="00A628CD">
        <w:rPr>
          <w:rFonts w:asciiTheme="majorHAnsi" w:eastAsia="Times New Roman" w:hAnsiTheme="majorHAnsi" w:cstheme="majorHAnsi"/>
          <w:snapToGrid w:val="0"/>
          <w:color w:val="000000"/>
        </w:rPr>
        <w:t>27400 Health &amp; Physical Ed. II</w:t>
      </w:r>
    </w:p>
    <w:p w14:paraId="40E35CC5" w14:textId="77777777" w:rsidR="00534723" w:rsidRPr="00534723" w:rsidRDefault="00534723" w:rsidP="00534723">
      <w:pPr>
        <w:spacing w:after="0" w:line="240" w:lineRule="auto"/>
        <w:rPr>
          <w:rFonts w:ascii="Comic Sans MS" w:eastAsia="Times New Roman" w:hAnsi="Comic Sans MS" w:cs="Times New Roman"/>
          <w:sz w:val="20"/>
          <w:szCs w:val="20"/>
        </w:rPr>
        <w:sectPr w:rsidR="00534723" w:rsidRPr="00534723" w:rsidSect="00AB2D02">
          <w:pgSz w:w="12240" w:h="15840" w:code="1"/>
          <w:pgMar w:top="900" w:right="576" w:bottom="0" w:left="576" w:header="0" w:footer="0" w:gutter="0"/>
          <w:pgBorders w:offsetFrom="page">
            <w:top w:val="dotted" w:sz="4" w:space="24" w:color="auto"/>
            <w:left w:val="dotted" w:sz="4" w:space="24" w:color="auto"/>
            <w:bottom w:val="dotted" w:sz="4" w:space="24" w:color="auto"/>
            <w:right w:val="dotted" w:sz="4" w:space="24" w:color="auto"/>
          </w:pgBorders>
          <w:cols w:num="3" w:space="720"/>
          <w:noEndnote/>
          <w:docGrid w:linePitch="299"/>
        </w:sectPr>
      </w:pPr>
    </w:p>
    <w:p w14:paraId="6D6AC350" w14:textId="77777777" w:rsidR="00534723" w:rsidRPr="00534723" w:rsidRDefault="00534723" w:rsidP="00534723">
      <w:pPr>
        <w:keepNext/>
        <w:widowControl w:val="0"/>
        <w:suppressLineNumbers/>
        <w:tabs>
          <w:tab w:val="left" w:pos="0"/>
        </w:tabs>
        <w:spacing w:after="0" w:line="300" w:lineRule="auto"/>
        <w:outlineLvl w:val="5"/>
        <w:rPr>
          <w:rFonts w:ascii="Garamond" w:eastAsia="Times New Roman" w:hAnsi="Garamond" w:cs="Times New Roman"/>
          <w:b/>
          <w:snapToGrid w:val="0"/>
          <w:color w:val="000000"/>
          <w:sz w:val="32"/>
          <w:szCs w:val="20"/>
        </w:rPr>
      </w:pPr>
    </w:p>
    <w:p w14:paraId="33D3B46C" w14:textId="77777777" w:rsidR="00534723" w:rsidRPr="00534723" w:rsidRDefault="00534723" w:rsidP="00534723">
      <w:pPr>
        <w:spacing w:after="0" w:line="240" w:lineRule="auto"/>
        <w:rPr>
          <w:rFonts w:ascii="Comic Sans MS" w:eastAsia="Times New Roman" w:hAnsi="Comic Sans MS" w:cs="Times New Roman"/>
          <w:sz w:val="20"/>
          <w:szCs w:val="20"/>
        </w:rPr>
      </w:pPr>
    </w:p>
    <w:p w14:paraId="5BBD5D7D" w14:textId="77777777" w:rsidR="00534723" w:rsidRPr="00A628CD" w:rsidRDefault="00545013" w:rsidP="00534723">
      <w:pPr>
        <w:keepNext/>
        <w:widowControl w:val="0"/>
        <w:suppressLineNumbers/>
        <w:tabs>
          <w:tab w:val="left" w:pos="0"/>
        </w:tabs>
        <w:spacing w:after="0" w:line="300" w:lineRule="auto"/>
        <w:outlineLvl w:val="5"/>
        <w:rPr>
          <w:rFonts w:asciiTheme="majorHAnsi" w:eastAsia="Times New Roman" w:hAnsiTheme="majorHAnsi" w:cstheme="majorHAnsi"/>
          <w:b/>
          <w:snapToGrid w:val="0"/>
          <w:color w:val="000000"/>
          <w:sz w:val="32"/>
          <w:szCs w:val="20"/>
        </w:rPr>
      </w:pPr>
      <w:r>
        <w:rPr>
          <w:rFonts w:ascii="Garamond" w:eastAsia="Times New Roman" w:hAnsi="Garamond" w:cs="Times New Roman"/>
          <w:b/>
          <w:snapToGrid w:val="0"/>
          <w:color w:val="000000"/>
          <w:sz w:val="32"/>
          <w:szCs w:val="20"/>
        </w:rPr>
        <w:tab/>
      </w:r>
      <w:r w:rsidR="00534723" w:rsidRPr="00A628CD">
        <w:rPr>
          <w:rFonts w:asciiTheme="majorHAnsi" w:eastAsia="Times New Roman" w:hAnsiTheme="majorHAnsi" w:cstheme="majorHAnsi"/>
          <w:b/>
          <w:snapToGrid w:val="0"/>
          <w:color w:val="000000"/>
          <w:sz w:val="32"/>
          <w:szCs w:val="20"/>
        </w:rPr>
        <w:t>H. COURSE DESCRIPTIONS FOR GRADES 9-12</w:t>
      </w:r>
    </w:p>
    <w:p w14:paraId="0AB85E7A" w14:textId="77777777" w:rsidR="00534723" w:rsidRPr="00A628CD" w:rsidRDefault="00534723" w:rsidP="0096129D">
      <w:pPr>
        <w:numPr>
          <w:ilvl w:val="0"/>
          <w:numId w:val="8"/>
        </w:numPr>
        <w:suppressLineNumbers/>
        <w:tabs>
          <w:tab w:val="left" w:pos="0"/>
        </w:tabs>
        <w:spacing w:after="0" w:line="240" w:lineRule="auto"/>
        <w:ind w:left="540" w:firstLine="180"/>
        <w:rPr>
          <w:rFonts w:asciiTheme="majorHAnsi" w:eastAsia="Times New Roman" w:hAnsiTheme="majorHAnsi" w:cstheme="majorHAnsi"/>
          <w:b/>
          <w:color w:val="000000"/>
          <w:spacing w:val="-3"/>
          <w:sz w:val="28"/>
          <w:szCs w:val="28"/>
        </w:rPr>
      </w:pPr>
      <w:r w:rsidRPr="00A628CD">
        <w:rPr>
          <w:rFonts w:asciiTheme="majorHAnsi" w:eastAsia="Times New Roman" w:hAnsiTheme="majorHAnsi" w:cstheme="majorHAnsi"/>
          <w:b/>
          <w:color w:val="000000"/>
          <w:spacing w:val="-3"/>
          <w:sz w:val="28"/>
          <w:szCs w:val="28"/>
        </w:rPr>
        <w:t>ART</w:t>
      </w:r>
    </w:p>
    <w:p w14:paraId="5E0D2E88" w14:textId="77777777" w:rsidR="00534723" w:rsidRPr="00A628CD" w:rsidRDefault="00534723" w:rsidP="00534723">
      <w:pPr>
        <w:suppressLineNumbers/>
        <w:tabs>
          <w:tab w:val="left" w:pos="0"/>
        </w:tabs>
        <w:spacing w:after="0" w:line="240" w:lineRule="auto"/>
        <w:ind w:left="720"/>
        <w:rPr>
          <w:rFonts w:asciiTheme="majorHAnsi" w:eastAsia="Times New Roman" w:hAnsiTheme="majorHAnsi" w:cstheme="majorHAnsi"/>
          <w:color w:val="000000"/>
          <w:spacing w:val="-3"/>
          <w:sz w:val="20"/>
          <w:szCs w:val="20"/>
        </w:rPr>
      </w:pPr>
    </w:p>
    <w:p w14:paraId="3ABF0ACC" w14:textId="77777777" w:rsidR="00534723" w:rsidRPr="00A628CD" w:rsidRDefault="00534723" w:rsidP="00534723">
      <w:pPr>
        <w:suppressLineNumbers/>
        <w:tabs>
          <w:tab w:val="left" w:pos="0"/>
        </w:tabs>
        <w:spacing w:after="0" w:line="240" w:lineRule="auto"/>
        <w:ind w:left="720"/>
        <w:rPr>
          <w:rFonts w:asciiTheme="majorHAnsi" w:eastAsia="Times New Roman" w:hAnsiTheme="majorHAnsi" w:cstheme="majorHAnsi"/>
          <w:b/>
          <w:iCs/>
          <w:sz w:val="24"/>
          <w:szCs w:val="24"/>
        </w:rPr>
      </w:pPr>
      <w:r w:rsidRPr="00A628CD">
        <w:rPr>
          <w:rFonts w:asciiTheme="majorHAnsi" w:eastAsia="Times New Roman" w:hAnsiTheme="majorHAnsi" w:cstheme="majorHAnsi"/>
          <w:b/>
          <w:color w:val="000000"/>
          <w:spacing w:val="-3"/>
          <w:sz w:val="24"/>
          <w:szCs w:val="24"/>
        </w:rPr>
        <w:t xml:space="preserve">Art I   Grades 9-12      Full year/one credit (29120)      </w:t>
      </w:r>
      <w:r w:rsidRPr="00A628CD">
        <w:rPr>
          <w:rFonts w:asciiTheme="majorHAnsi" w:eastAsia="Times New Roman" w:hAnsiTheme="majorHAnsi" w:cstheme="majorHAnsi"/>
          <w:b/>
          <w:iCs/>
          <w:sz w:val="24"/>
          <w:szCs w:val="24"/>
        </w:rPr>
        <w:t>Prerequisite: none</w:t>
      </w:r>
    </w:p>
    <w:p w14:paraId="4E0E0375" w14:textId="77777777" w:rsidR="00534723" w:rsidRPr="00A628CD" w:rsidRDefault="00534723" w:rsidP="00545013">
      <w:pPr>
        <w:widowControl w:val="0"/>
        <w:autoSpaceDE w:val="0"/>
        <w:autoSpaceDN w:val="0"/>
        <w:adjustRightInd w:val="0"/>
        <w:spacing w:after="0" w:line="240" w:lineRule="auto"/>
        <w:ind w:left="720"/>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 xml:space="preserve">Using creative-problem solving skills, students will employ the elements of art and the principles of design to interpret a variety of subject matter including still life, portraits, figure drawing and themes of their own </w:t>
      </w:r>
    </w:p>
    <w:p w14:paraId="0AA7870F" w14:textId="77777777" w:rsidR="00534723" w:rsidRPr="00A628CD" w:rsidRDefault="00534723" w:rsidP="00534723">
      <w:pPr>
        <w:widowControl w:val="0"/>
        <w:autoSpaceDE w:val="0"/>
        <w:autoSpaceDN w:val="0"/>
        <w:adjustRightInd w:val="0"/>
        <w:spacing w:after="0" w:line="240" w:lineRule="auto"/>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ab/>
        <w:t xml:space="preserve">choosing. This course builds technical skills with emphasis on two-dimensional media including drawing, </w:t>
      </w:r>
    </w:p>
    <w:p w14:paraId="57F4FEF9" w14:textId="77777777" w:rsidR="00534723" w:rsidRPr="00A628CD" w:rsidRDefault="00534723" w:rsidP="00545013">
      <w:pPr>
        <w:widowControl w:val="0"/>
        <w:autoSpaceDE w:val="0"/>
        <w:autoSpaceDN w:val="0"/>
        <w:adjustRightInd w:val="0"/>
        <w:spacing w:after="0" w:line="240" w:lineRule="auto"/>
        <w:ind w:left="720"/>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 xml:space="preserve">painting and printmaking. Art projects are kept in portfolios and students will learn how to record and </w:t>
      </w:r>
      <w:r w:rsidR="00545013">
        <w:rPr>
          <w:rFonts w:asciiTheme="majorHAnsi" w:eastAsia="Times New Roman" w:hAnsiTheme="majorHAnsi" w:cstheme="majorHAnsi"/>
          <w:sz w:val="24"/>
          <w:szCs w:val="24"/>
        </w:rPr>
        <w:t xml:space="preserve">present </w:t>
      </w:r>
      <w:r w:rsidRPr="00A628CD">
        <w:rPr>
          <w:rFonts w:asciiTheme="majorHAnsi" w:eastAsia="Times New Roman" w:hAnsiTheme="majorHAnsi" w:cstheme="majorHAnsi"/>
          <w:sz w:val="24"/>
          <w:szCs w:val="24"/>
        </w:rPr>
        <w:t xml:space="preserve">their work for exhibition and competition. Students will have a sketchbook to use for visual journaling, homework assignments and class work. Reading and writing assignments reinforce learning. </w:t>
      </w:r>
      <w:r w:rsidRPr="00A628CD">
        <w:rPr>
          <w:rFonts w:asciiTheme="majorHAnsi" w:eastAsia="Times New Roman" w:hAnsiTheme="majorHAnsi" w:cstheme="majorHAnsi"/>
          <w:b/>
          <w:bCs/>
          <w:sz w:val="24"/>
          <w:szCs w:val="24"/>
        </w:rPr>
        <w:t>This class is a prerequisite for Art II.</w:t>
      </w:r>
      <w:r w:rsidRPr="00A628CD">
        <w:rPr>
          <w:rFonts w:asciiTheme="majorHAnsi" w:eastAsia="Times New Roman" w:hAnsiTheme="majorHAnsi" w:cstheme="majorHAnsi"/>
          <w:sz w:val="24"/>
          <w:szCs w:val="24"/>
        </w:rPr>
        <w:t xml:space="preserve"> </w:t>
      </w:r>
    </w:p>
    <w:p w14:paraId="6CE67CF5" w14:textId="77777777" w:rsidR="00534723" w:rsidRPr="00A628CD" w:rsidRDefault="00534723" w:rsidP="00534723">
      <w:pPr>
        <w:widowControl w:val="0"/>
        <w:autoSpaceDE w:val="0"/>
        <w:autoSpaceDN w:val="0"/>
        <w:adjustRightInd w:val="0"/>
        <w:spacing w:after="0" w:line="240" w:lineRule="auto"/>
        <w:rPr>
          <w:rFonts w:asciiTheme="majorHAnsi" w:eastAsia="Times New Roman" w:hAnsiTheme="majorHAnsi" w:cstheme="majorHAnsi"/>
          <w:sz w:val="24"/>
          <w:szCs w:val="24"/>
        </w:rPr>
      </w:pPr>
    </w:p>
    <w:p w14:paraId="6154AF6C" w14:textId="77777777" w:rsidR="00534723" w:rsidRPr="00A628CD" w:rsidRDefault="00534723" w:rsidP="00534723">
      <w:pPr>
        <w:widowControl w:val="0"/>
        <w:autoSpaceDE w:val="0"/>
        <w:autoSpaceDN w:val="0"/>
        <w:adjustRightInd w:val="0"/>
        <w:spacing w:after="0" w:line="240" w:lineRule="auto"/>
        <w:rPr>
          <w:rFonts w:asciiTheme="majorHAnsi" w:eastAsia="Times New Roman" w:hAnsiTheme="majorHAnsi" w:cstheme="majorHAnsi"/>
          <w:b/>
          <w:sz w:val="24"/>
          <w:szCs w:val="24"/>
        </w:rPr>
      </w:pPr>
      <w:r w:rsidRPr="00A628CD">
        <w:rPr>
          <w:rFonts w:asciiTheme="majorHAnsi" w:eastAsia="Times New Roman" w:hAnsiTheme="majorHAnsi" w:cstheme="majorHAnsi"/>
          <w:sz w:val="24"/>
          <w:szCs w:val="24"/>
        </w:rPr>
        <w:tab/>
      </w:r>
      <w:r w:rsidRPr="00A628CD">
        <w:rPr>
          <w:rFonts w:asciiTheme="majorHAnsi" w:eastAsia="Times New Roman" w:hAnsiTheme="majorHAnsi" w:cstheme="majorHAnsi"/>
          <w:b/>
          <w:sz w:val="24"/>
          <w:szCs w:val="24"/>
        </w:rPr>
        <w:t>Art II      Grades 9-12      Full year/one credit (29130)     Prerequisite: Art I</w:t>
      </w:r>
    </w:p>
    <w:p w14:paraId="08DABC25" w14:textId="77777777" w:rsidR="00534723" w:rsidRPr="00545013" w:rsidRDefault="00534723" w:rsidP="00545013">
      <w:pPr>
        <w:spacing w:after="0" w:line="240" w:lineRule="auto"/>
        <w:ind w:left="720"/>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Students build on concepts and techniques learned in Art I. The introduction of advanced techniques expand student knowledge in painting, drawing, and printmaking with an emphasis on 2-dimensional media such as pen and ink, acrylic and watercolor paint, and charcoal. Students continue to rese</w:t>
      </w:r>
      <w:r w:rsidR="00545013">
        <w:rPr>
          <w:rFonts w:asciiTheme="majorHAnsi" w:eastAsia="Times New Roman" w:hAnsiTheme="majorHAnsi" w:cstheme="majorHAnsi"/>
          <w:sz w:val="24"/>
          <w:szCs w:val="24"/>
        </w:rPr>
        <w:t xml:space="preserve">arch and relate works of major </w:t>
      </w:r>
      <w:r w:rsidRPr="00A628CD">
        <w:rPr>
          <w:rFonts w:asciiTheme="majorHAnsi" w:eastAsia="Times New Roman" w:hAnsiTheme="majorHAnsi" w:cstheme="majorHAnsi"/>
          <w:sz w:val="24"/>
          <w:szCs w:val="24"/>
        </w:rPr>
        <w:t xml:space="preserve">artists to their own work with emphasis on twentieth century art movements. </w:t>
      </w:r>
      <w:r w:rsidR="00545013">
        <w:rPr>
          <w:rFonts w:asciiTheme="majorHAnsi" w:eastAsia="Times New Roman" w:hAnsiTheme="majorHAnsi" w:cstheme="majorHAnsi"/>
          <w:sz w:val="24"/>
          <w:szCs w:val="24"/>
        </w:rPr>
        <w:t xml:space="preserve">Students will expand their use </w:t>
      </w:r>
      <w:r w:rsidRPr="00A628CD">
        <w:rPr>
          <w:rFonts w:asciiTheme="majorHAnsi" w:eastAsia="Times New Roman" w:hAnsiTheme="majorHAnsi" w:cstheme="majorHAnsi"/>
          <w:sz w:val="24"/>
          <w:szCs w:val="24"/>
        </w:rPr>
        <w:t>of a sketchbook as a tool for r</w:t>
      </w:r>
      <w:r w:rsidR="00545013">
        <w:rPr>
          <w:rFonts w:asciiTheme="majorHAnsi" w:eastAsia="Times New Roman" w:hAnsiTheme="majorHAnsi" w:cstheme="majorHAnsi"/>
          <w:sz w:val="24"/>
          <w:szCs w:val="24"/>
        </w:rPr>
        <w:t xml:space="preserve">esearch, preliminary drawings, </w:t>
      </w:r>
      <w:r w:rsidRPr="00A628CD">
        <w:rPr>
          <w:rFonts w:asciiTheme="majorHAnsi" w:eastAsia="Times New Roman" w:hAnsiTheme="majorHAnsi" w:cstheme="majorHAnsi"/>
          <w:sz w:val="24"/>
          <w:szCs w:val="24"/>
        </w:rPr>
        <w:t>homework and</w:t>
      </w:r>
      <w:r w:rsidR="00545013">
        <w:rPr>
          <w:rFonts w:asciiTheme="majorHAnsi" w:eastAsia="Times New Roman" w:hAnsiTheme="majorHAnsi" w:cstheme="majorHAnsi"/>
          <w:sz w:val="24"/>
          <w:szCs w:val="24"/>
        </w:rPr>
        <w:t xml:space="preserve"> note-taking. Art projects are </w:t>
      </w:r>
      <w:r w:rsidRPr="00A628CD">
        <w:rPr>
          <w:rFonts w:asciiTheme="majorHAnsi" w:eastAsia="Times New Roman" w:hAnsiTheme="majorHAnsi" w:cstheme="majorHAnsi"/>
          <w:sz w:val="24"/>
          <w:szCs w:val="24"/>
        </w:rPr>
        <w:t>kept in portfolios and peer critiques are scheduled to encourage artistic growth both in visua</w:t>
      </w:r>
      <w:r w:rsidR="00545013">
        <w:rPr>
          <w:rFonts w:asciiTheme="majorHAnsi" w:eastAsia="Times New Roman" w:hAnsiTheme="majorHAnsi" w:cstheme="majorHAnsi"/>
          <w:sz w:val="24"/>
          <w:szCs w:val="24"/>
        </w:rPr>
        <w:t xml:space="preserve">l and verbal </w:t>
      </w:r>
      <w:r w:rsidRPr="00A628CD">
        <w:rPr>
          <w:rFonts w:asciiTheme="majorHAnsi" w:eastAsia="Times New Roman" w:hAnsiTheme="majorHAnsi" w:cstheme="majorHAnsi"/>
          <w:sz w:val="24"/>
          <w:szCs w:val="24"/>
        </w:rPr>
        <w:t xml:space="preserve">expression. </w:t>
      </w:r>
      <w:r w:rsidRPr="00A628CD">
        <w:rPr>
          <w:rFonts w:asciiTheme="majorHAnsi" w:eastAsia="Times New Roman" w:hAnsiTheme="majorHAnsi" w:cstheme="majorHAnsi"/>
          <w:b/>
          <w:bCs/>
          <w:sz w:val="24"/>
          <w:szCs w:val="24"/>
        </w:rPr>
        <w:t>This class is a pre-requisite for Art III. (Ninth grader</w:t>
      </w:r>
      <w:r w:rsidR="00545013">
        <w:rPr>
          <w:rFonts w:asciiTheme="majorHAnsi" w:eastAsia="Times New Roman" w:hAnsiTheme="majorHAnsi" w:cstheme="majorHAnsi"/>
          <w:b/>
          <w:bCs/>
          <w:sz w:val="24"/>
          <w:szCs w:val="24"/>
        </w:rPr>
        <w:t xml:space="preserve">s may only take Art II if they </w:t>
      </w:r>
      <w:r w:rsidRPr="00A628CD">
        <w:rPr>
          <w:rFonts w:asciiTheme="majorHAnsi" w:eastAsia="Times New Roman" w:hAnsiTheme="majorHAnsi" w:cstheme="majorHAnsi"/>
          <w:b/>
          <w:bCs/>
          <w:sz w:val="24"/>
          <w:szCs w:val="24"/>
        </w:rPr>
        <w:t>previously took Art I-8.)</w:t>
      </w:r>
    </w:p>
    <w:p w14:paraId="4A709F39" w14:textId="77777777" w:rsidR="00534723" w:rsidRPr="00A628CD" w:rsidRDefault="00534723" w:rsidP="00534723">
      <w:pPr>
        <w:spacing w:after="0" w:line="240" w:lineRule="auto"/>
        <w:rPr>
          <w:rFonts w:asciiTheme="majorHAnsi" w:eastAsia="Times New Roman" w:hAnsiTheme="majorHAnsi" w:cstheme="majorHAnsi"/>
          <w:b/>
          <w:bCs/>
          <w:sz w:val="24"/>
          <w:szCs w:val="24"/>
        </w:rPr>
      </w:pPr>
      <w:r w:rsidRPr="00A628CD">
        <w:rPr>
          <w:rFonts w:asciiTheme="majorHAnsi" w:eastAsia="Times New Roman" w:hAnsiTheme="majorHAnsi" w:cstheme="majorHAnsi"/>
          <w:b/>
          <w:bCs/>
          <w:sz w:val="24"/>
          <w:szCs w:val="24"/>
        </w:rPr>
        <w:tab/>
      </w:r>
    </w:p>
    <w:p w14:paraId="5D9927FF" w14:textId="77777777" w:rsidR="00534723" w:rsidRPr="00A628CD" w:rsidRDefault="00534723" w:rsidP="00534723">
      <w:pPr>
        <w:spacing w:after="0" w:line="240" w:lineRule="auto"/>
        <w:rPr>
          <w:rFonts w:asciiTheme="majorHAnsi" w:eastAsia="Times New Roman" w:hAnsiTheme="majorHAnsi" w:cstheme="majorHAnsi"/>
          <w:b/>
          <w:bCs/>
          <w:sz w:val="24"/>
          <w:szCs w:val="24"/>
        </w:rPr>
      </w:pPr>
      <w:r w:rsidRPr="00A628CD">
        <w:rPr>
          <w:rFonts w:asciiTheme="majorHAnsi" w:eastAsia="Times New Roman" w:hAnsiTheme="majorHAnsi" w:cstheme="majorHAnsi"/>
          <w:b/>
          <w:bCs/>
          <w:sz w:val="24"/>
          <w:szCs w:val="24"/>
        </w:rPr>
        <w:tab/>
        <w:t>Art III      Grades 10-12     Full year/one credit (29140)    Prerequisite: Art II</w:t>
      </w:r>
    </w:p>
    <w:p w14:paraId="57A036C1" w14:textId="77777777" w:rsidR="00534723" w:rsidRPr="00A628CD" w:rsidRDefault="00534723" w:rsidP="00534723">
      <w:pPr>
        <w:spacing w:after="0" w:line="240" w:lineRule="auto"/>
        <w:ind w:left="700"/>
        <w:rPr>
          <w:rFonts w:asciiTheme="majorHAnsi" w:eastAsia="Times New Roman" w:hAnsiTheme="majorHAnsi" w:cstheme="majorHAnsi"/>
          <w:sz w:val="24"/>
          <w:szCs w:val="24"/>
        </w:rPr>
      </w:pPr>
      <w:r w:rsidRPr="00A628CD">
        <w:rPr>
          <w:rFonts w:asciiTheme="majorHAnsi" w:eastAsia="Times New Roman" w:hAnsiTheme="majorHAnsi" w:cstheme="majorHAnsi"/>
          <w:b/>
          <w:bCs/>
          <w:sz w:val="24"/>
          <w:szCs w:val="24"/>
        </w:rPr>
        <w:tab/>
      </w:r>
      <w:r w:rsidRPr="00A628CD">
        <w:rPr>
          <w:rFonts w:asciiTheme="majorHAnsi" w:eastAsia="Times New Roman" w:hAnsiTheme="majorHAnsi" w:cstheme="majorHAnsi"/>
          <w:sz w:val="24"/>
          <w:szCs w:val="24"/>
        </w:rPr>
        <w:t>This course is intended for highly motivated students committed to the serious study of studio art. Students have the opportunity to develop a personal direction in the production of their works of art while furthering academic study in the visual arts.  This course continues research on modern and contemporary artists and students engage in critical evaluation.  Regular critiques will be an opportunit</w:t>
      </w:r>
      <w:r w:rsidR="00545013">
        <w:rPr>
          <w:rFonts w:asciiTheme="majorHAnsi" w:eastAsia="Times New Roman" w:hAnsiTheme="majorHAnsi" w:cstheme="majorHAnsi"/>
          <w:sz w:val="24"/>
          <w:szCs w:val="24"/>
        </w:rPr>
        <w:t xml:space="preserve">y to improve skills in judging </w:t>
      </w:r>
      <w:r w:rsidRPr="00A628CD">
        <w:rPr>
          <w:rFonts w:asciiTheme="majorHAnsi" w:eastAsia="Times New Roman" w:hAnsiTheme="majorHAnsi" w:cstheme="majorHAnsi"/>
          <w:sz w:val="24"/>
          <w:szCs w:val="24"/>
        </w:rPr>
        <w:t xml:space="preserve">aesthetics. The sketchbook will expand to be a journal for developing ideas and themes. Emphasis is placed on quality of work, concentration in a particular concept and breadth of expression. Works of art from this course may be carried forward to the next level of study.  </w:t>
      </w:r>
      <w:r w:rsidRPr="00A628CD">
        <w:rPr>
          <w:rFonts w:asciiTheme="majorHAnsi" w:eastAsia="Times New Roman" w:hAnsiTheme="majorHAnsi" w:cstheme="majorHAnsi"/>
          <w:b/>
          <w:bCs/>
          <w:sz w:val="24"/>
          <w:szCs w:val="24"/>
        </w:rPr>
        <w:t>This course is a prerequisite for Art IV and/or AP Studio Art.</w:t>
      </w:r>
    </w:p>
    <w:p w14:paraId="38617124" w14:textId="77777777" w:rsidR="00534723" w:rsidRPr="00A628CD" w:rsidRDefault="00534723" w:rsidP="00534723">
      <w:pPr>
        <w:spacing w:after="0" w:line="240" w:lineRule="auto"/>
        <w:ind w:left="700"/>
        <w:rPr>
          <w:rFonts w:asciiTheme="majorHAnsi" w:eastAsia="Times New Roman" w:hAnsiTheme="majorHAnsi" w:cstheme="majorHAnsi"/>
          <w:sz w:val="24"/>
          <w:szCs w:val="24"/>
        </w:rPr>
      </w:pPr>
    </w:p>
    <w:p w14:paraId="0D3E428E" w14:textId="77777777" w:rsidR="00534723" w:rsidRPr="00A628CD" w:rsidRDefault="00534723" w:rsidP="00534723">
      <w:pPr>
        <w:spacing w:after="0" w:line="240" w:lineRule="auto"/>
        <w:ind w:left="700"/>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rPr>
        <w:t xml:space="preserve">Art IV      Grades 11 and 12 only       Full year/one credit (29110)     Prerequisite:  Art III </w:t>
      </w:r>
    </w:p>
    <w:p w14:paraId="288BF836" w14:textId="77777777" w:rsidR="00534723" w:rsidRPr="00A628CD" w:rsidRDefault="00534723" w:rsidP="00534723">
      <w:pPr>
        <w:spacing w:after="0" w:line="240" w:lineRule="auto"/>
        <w:ind w:left="700"/>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This course continues the work begun in Art III with further development of a personal body of work. This course is set at a rigorous pace with regular critiques and the expectation that projects will be completed outside scheduled class hours.  Students focus on creating a portfolio of works incorporating both teacher directed assignments and student initiated projects. Students will maintain a sketchbook as a visual journal.</w:t>
      </w:r>
    </w:p>
    <w:p w14:paraId="1CBDF30E" w14:textId="77777777" w:rsidR="00534723" w:rsidRPr="00A628CD" w:rsidRDefault="00534723" w:rsidP="00534723">
      <w:pPr>
        <w:spacing w:after="0" w:line="240" w:lineRule="auto"/>
        <w:ind w:left="700"/>
        <w:rPr>
          <w:rFonts w:asciiTheme="majorHAnsi" w:eastAsia="Times New Roman" w:hAnsiTheme="majorHAnsi" w:cstheme="majorHAnsi"/>
          <w:sz w:val="24"/>
          <w:szCs w:val="24"/>
        </w:rPr>
      </w:pPr>
    </w:p>
    <w:p w14:paraId="3E2225D8" w14:textId="77777777" w:rsidR="00534723" w:rsidRPr="00A628CD" w:rsidRDefault="00534723" w:rsidP="00534723">
      <w:pPr>
        <w:spacing w:after="0" w:line="240" w:lineRule="auto"/>
        <w:ind w:left="700"/>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rPr>
        <w:t>AP Studio Art    Grades 11 and 12 only      Full year/one credit (39149)     Prerequisite:  Art III, with permission of teacher</w:t>
      </w:r>
    </w:p>
    <w:p w14:paraId="3F12AD6E" w14:textId="77777777" w:rsidR="00534723" w:rsidRPr="00A628CD" w:rsidRDefault="00534723" w:rsidP="00534723">
      <w:pPr>
        <w:widowControl w:val="0"/>
        <w:autoSpaceDE w:val="0"/>
        <w:autoSpaceDN w:val="0"/>
        <w:adjustRightInd w:val="0"/>
        <w:spacing w:after="0" w:line="240" w:lineRule="auto"/>
        <w:ind w:firstLine="700"/>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 xml:space="preserve">AP Studio Art is based on the serious practice of art, and students are required to submit a portfolio of 24– </w:t>
      </w:r>
    </w:p>
    <w:p w14:paraId="4A942642" w14:textId="77777777" w:rsidR="00534723" w:rsidRPr="00A628CD" w:rsidRDefault="00534723" w:rsidP="00534723">
      <w:pPr>
        <w:widowControl w:val="0"/>
        <w:autoSpaceDE w:val="0"/>
        <w:autoSpaceDN w:val="0"/>
        <w:adjustRightInd w:val="0"/>
        <w:spacing w:after="0" w:line="240" w:lineRule="auto"/>
        <w:ind w:firstLine="700"/>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29 art works. The course addr</w:t>
      </w:r>
      <w:r w:rsidR="00545013">
        <w:rPr>
          <w:rFonts w:asciiTheme="majorHAnsi" w:eastAsia="Times New Roman" w:hAnsiTheme="majorHAnsi" w:cstheme="majorHAnsi"/>
          <w:sz w:val="24"/>
          <w:szCs w:val="24"/>
        </w:rPr>
        <w:t xml:space="preserve">esses three major areas:  high </w:t>
      </w:r>
      <w:r w:rsidRPr="00A628CD">
        <w:rPr>
          <w:rFonts w:asciiTheme="majorHAnsi" w:eastAsia="Times New Roman" w:hAnsiTheme="majorHAnsi" w:cstheme="majorHAnsi"/>
          <w:sz w:val="24"/>
          <w:szCs w:val="24"/>
        </w:rPr>
        <w:t xml:space="preserve">quality in the student’s art products, </w:t>
      </w:r>
    </w:p>
    <w:p w14:paraId="308C8EE4" w14:textId="77777777" w:rsidR="00534723" w:rsidRPr="00A628CD" w:rsidRDefault="00534723" w:rsidP="00534723">
      <w:pPr>
        <w:widowControl w:val="0"/>
        <w:autoSpaceDE w:val="0"/>
        <w:autoSpaceDN w:val="0"/>
        <w:adjustRightInd w:val="0"/>
        <w:spacing w:after="0" w:line="240" w:lineRule="auto"/>
        <w:ind w:firstLine="700"/>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ab/>
        <w:t xml:space="preserve">concentration on a particular visual interest or problem, and breadth of experience in the formal, technical, </w:t>
      </w:r>
    </w:p>
    <w:p w14:paraId="1B527D4C" w14:textId="77777777" w:rsidR="00534723" w:rsidRPr="00A628CD" w:rsidRDefault="00534723" w:rsidP="00545013">
      <w:pPr>
        <w:widowControl w:val="0"/>
        <w:autoSpaceDE w:val="0"/>
        <w:autoSpaceDN w:val="0"/>
        <w:adjustRightInd w:val="0"/>
        <w:spacing w:after="0" w:line="240" w:lineRule="auto"/>
        <w:ind w:left="700"/>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and expressive means of producing art. Students will engage in the creative an</w:t>
      </w:r>
      <w:r w:rsidR="00545013">
        <w:rPr>
          <w:rFonts w:asciiTheme="majorHAnsi" w:eastAsia="Times New Roman" w:hAnsiTheme="majorHAnsi" w:cstheme="majorHAnsi"/>
          <w:sz w:val="24"/>
          <w:szCs w:val="24"/>
        </w:rPr>
        <w:t xml:space="preserve">d systematic investigation of </w:t>
      </w:r>
      <w:r w:rsidR="00545013">
        <w:rPr>
          <w:rFonts w:asciiTheme="majorHAnsi" w:eastAsia="Times New Roman" w:hAnsiTheme="majorHAnsi" w:cstheme="majorHAnsi"/>
          <w:sz w:val="24"/>
          <w:szCs w:val="24"/>
        </w:rPr>
        <w:tab/>
      </w:r>
      <w:r w:rsidRPr="00A628CD">
        <w:rPr>
          <w:rFonts w:asciiTheme="majorHAnsi" w:eastAsia="Times New Roman" w:hAnsiTheme="majorHAnsi" w:cstheme="majorHAnsi"/>
          <w:sz w:val="24"/>
          <w:szCs w:val="24"/>
        </w:rPr>
        <w:t>formal and conceptual issues, understand that the making of art as an ongoing process that requires informed</w:t>
      </w:r>
      <w:r w:rsidR="00545013">
        <w:rPr>
          <w:rFonts w:asciiTheme="majorHAnsi" w:eastAsia="Times New Roman" w:hAnsiTheme="majorHAnsi" w:cstheme="majorHAnsi"/>
          <w:sz w:val="24"/>
          <w:szCs w:val="24"/>
        </w:rPr>
        <w:t xml:space="preserve"> </w:t>
      </w:r>
      <w:r w:rsidRPr="00A628CD">
        <w:rPr>
          <w:rFonts w:asciiTheme="majorHAnsi" w:eastAsia="Times New Roman" w:hAnsiTheme="majorHAnsi" w:cstheme="majorHAnsi"/>
          <w:sz w:val="24"/>
          <w:szCs w:val="24"/>
        </w:rPr>
        <w:t xml:space="preserve">and critical decision making, and develop technical skills and familiarity with the functions of the </w:t>
      </w:r>
      <w:r w:rsidR="00545013">
        <w:rPr>
          <w:rFonts w:asciiTheme="majorHAnsi" w:eastAsia="Times New Roman" w:hAnsiTheme="majorHAnsi" w:cstheme="majorHAnsi"/>
          <w:sz w:val="24"/>
          <w:szCs w:val="24"/>
        </w:rPr>
        <w:t xml:space="preserve">visual </w:t>
      </w:r>
      <w:r w:rsidRPr="00A628CD">
        <w:rPr>
          <w:rFonts w:asciiTheme="majorHAnsi" w:eastAsia="Times New Roman" w:hAnsiTheme="majorHAnsi" w:cstheme="majorHAnsi"/>
          <w:sz w:val="24"/>
          <w:szCs w:val="24"/>
        </w:rPr>
        <w:t xml:space="preserve">elements. The student may focus the portfolio on either drawing, 2-D design, or 3-D design.  </w:t>
      </w:r>
    </w:p>
    <w:p w14:paraId="469D967D" w14:textId="77777777" w:rsidR="00534723" w:rsidRPr="00A628CD" w:rsidRDefault="00534723" w:rsidP="00534723">
      <w:pPr>
        <w:widowControl w:val="0"/>
        <w:autoSpaceDE w:val="0"/>
        <w:autoSpaceDN w:val="0"/>
        <w:adjustRightInd w:val="0"/>
        <w:spacing w:after="0" w:line="240" w:lineRule="auto"/>
        <w:ind w:firstLine="700"/>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ab/>
      </w:r>
      <w:r w:rsidRPr="00A628CD">
        <w:rPr>
          <w:rFonts w:asciiTheme="majorHAnsi" w:eastAsia="Times New Roman" w:hAnsiTheme="majorHAnsi" w:cstheme="majorHAnsi"/>
          <w:sz w:val="24"/>
          <w:szCs w:val="24"/>
        </w:rPr>
        <w:tab/>
      </w:r>
      <w:r w:rsidRPr="00A628CD">
        <w:rPr>
          <w:rFonts w:asciiTheme="majorHAnsi" w:eastAsia="Times New Roman" w:hAnsiTheme="majorHAnsi" w:cstheme="majorHAnsi"/>
          <w:sz w:val="24"/>
          <w:szCs w:val="24"/>
        </w:rPr>
        <w:tab/>
      </w:r>
      <w:r w:rsidRPr="00A628CD">
        <w:rPr>
          <w:rFonts w:asciiTheme="majorHAnsi" w:eastAsia="Times New Roman" w:hAnsiTheme="majorHAnsi" w:cstheme="majorHAnsi"/>
          <w:sz w:val="24"/>
          <w:szCs w:val="24"/>
        </w:rPr>
        <w:tab/>
      </w:r>
    </w:p>
    <w:p w14:paraId="26A316FF" w14:textId="77777777" w:rsidR="00534723" w:rsidRPr="00A628CD" w:rsidRDefault="00534723" w:rsidP="00534723">
      <w:pPr>
        <w:spacing w:after="0" w:line="240" w:lineRule="auto"/>
        <w:ind w:left="700"/>
        <w:rPr>
          <w:rFonts w:asciiTheme="majorHAnsi" w:eastAsia="Times New Roman" w:hAnsiTheme="majorHAnsi" w:cstheme="majorHAnsi"/>
          <w:b/>
          <w:sz w:val="24"/>
          <w:szCs w:val="24"/>
        </w:rPr>
      </w:pPr>
    </w:p>
    <w:p w14:paraId="59B60974" w14:textId="77777777" w:rsidR="00545013" w:rsidRDefault="00545013" w:rsidP="000030BB">
      <w:pPr>
        <w:spacing w:after="0" w:line="240" w:lineRule="auto"/>
        <w:ind w:left="700"/>
        <w:rPr>
          <w:rFonts w:asciiTheme="majorHAnsi" w:eastAsia="Times New Roman" w:hAnsiTheme="majorHAnsi" w:cstheme="majorHAnsi"/>
          <w:b/>
          <w:bCs/>
          <w:sz w:val="24"/>
          <w:szCs w:val="24"/>
        </w:rPr>
      </w:pPr>
    </w:p>
    <w:p w14:paraId="379598A8" w14:textId="77777777" w:rsidR="00545013" w:rsidRDefault="00545013" w:rsidP="000030BB">
      <w:pPr>
        <w:spacing w:after="0" w:line="240" w:lineRule="auto"/>
        <w:ind w:left="700"/>
        <w:rPr>
          <w:rFonts w:asciiTheme="majorHAnsi" w:eastAsia="Times New Roman" w:hAnsiTheme="majorHAnsi" w:cstheme="majorHAnsi"/>
          <w:b/>
          <w:bCs/>
          <w:sz w:val="24"/>
          <w:szCs w:val="24"/>
        </w:rPr>
      </w:pPr>
    </w:p>
    <w:p w14:paraId="010E45FE" w14:textId="77777777" w:rsidR="000030BB" w:rsidRPr="000030BB" w:rsidRDefault="00E46523" w:rsidP="000030BB">
      <w:pPr>
        <w:spacing w:after="0" w:line="240" w:lineRule="auto"/>
        <w:ind w:left="700"/>
        <w:rPr>
          <w:rFonts w:asciiTheme="majorHAnsi" w:eastAsia="Times New Roman" w:hAnsiTheme="majorHAnsi" w:cstheme="majorHAnsi"/>
          <w:b/>
          <w:sz w:val="24"/>
          <w:szCs w:val="24"/>
        </w:rPr>
      </w:pPr>
      <w:r>
        <w:rPr>
          <w:rFonts w:asciiTheme="majorHAnsi" w:eastAsia="Times New Roman" w:hAnsiTheme="majorHAnsi" w:cstheme="majorHAnsi"/>
          <w:b/>
          <w:bCs/>
          <w:sz w:val="24"/>
          <w:szCs w:val="24"/>
        </w:rPr>
        <w:t>Art History</w:t>
      </w:r>
      <w:r w:rsidR="000030BB">
        <w:rPr>
          <w:rFonts w:asciiTheme="majorHAnsi" w:eastAsia="Times New Roman" w:hAnsiTheme="majorHAnsi" w:cstheme="majorHAnsi"/>
          <w:b/>
          <w:sz w:val="24"/>
          <w:szCs w:val="24"/>
        </w:rPr>
        <w:t xml:space="preserve">  Grades 10-12 Full year/one credit (29155)</w:t>
      </w:r>
    </w:p>
    <w:p w14:paraId="1B9FD666" w14:textId="77777777" w:rsidR="000030BB" w:rsidRPr="000030BB" w:rsidRDefault="000030BB" w:rsidP="000030BB">
      <w:pPr>
        <w:spacing w:after="0" w:line="240" w:lineRule="auto"/>
        <w:ind w:left="700"/>
        <w:rPr>
          <w:rFonts w:asciiTheme="majorHAnsi" w:eastAsia="Times New Roman" w:hAnsiTheme="majorHAnsi" w:cstheme="majorHAnsi"/>
          <w:b/>
          <w:sz w:val="24"/>
          <w:szCs w:val="24"/>
        </w:rPr>
      </w:pPr>
      <w:r w:rsidRPr="000030BB">
        <w:rPr>
          <w:rFonts w:asciiTheme="majorHAnsi" w:eastAsia="Times New Roman" w:hAnsiTheme="majorHAnsi" w:cstheme="majorHAnsi"/>
          <w:b/>
          <w:sz w:val="24"/>
          <w:szCs w:val="24"/>
        </w:rPr>
        <w:t> </w:t>
      </w:r>
      <w:r w:rsidRPr="000030BB">
        <w:rPr>
          <w:rFonts w:asciiTheme="majorHAnsi" w:eastAsia="Times New Roman" w:hAnsiTheme="majorHAnsi" w:cstheme="majorHAnsi"/>
          <w:sz w:val="24"/>
          <w:szCs w:val="24"/>
        </w:rPr>
        <w:t>Art History is a general survey of Western art covering prehistoric, ancient, classical, medieval, renaissance, and modern eras.  Students develop the tools that enable them to look critically at art through the ages in order to better appreciate and interpret art of all periods. The class is taught as a seminar with students learning in a variety of ways, including student-led discussion, presentations by students, readings, videos, and hands-on activities.  Students who are not focused on visual arts are welcome and will feel comfortable within this cohort.  The objective of this class is to guide students to competency when analyzing and discussing artworks of all periods. No prior visual arts course is required. (This is a different course from AP Art History.)</w:t>
      </w:r>
    </w:p>
    <w:p w14:paraId="5DF0D894" w14:textId="77777777" w:rsidR="00534723" w:rsidRPr="00A628CD" w:rsidRDefault="00534723" w:rsidP="00534723">
      <w:pPr>
        <w:spacing w:after="0" w:line="240" w:lineRule="auto"/>
        <w:ind w:left="700"/>
        <w:rPr>
          <w:rFonts w:asciiTheme="majorHAnsi" w:eastAsia="Times New Roman" w:hAnsiTheme="majorHAnsi" w:cstheme="majorHAnsi"/>
          <w:b/>
          <w:sz w:val="24"/>
          <w:szCs w:val="24"/>
        </w:rPr>
      </w:pPr>
    </w:p>
    <w:p w14:paraId="7BB17CB7" w14:textId="77777777" w:rsidR="00534723" w:rsidRPr="00A628CD" w:rsidRDefault="00534723" w:rsidP="00534723">
      <w:pPr>
        <w:spacing w:after="0" w:line="240" w:lineRule="auto"/>
        <w:ind w:left="700"/>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rPr>
        <w:t>Independent Studio Art   Grades 10-12 only    Full year/one credit or half year/half credit (29150)</w:t>
      </w:r>
    </w:p>
    <w:p w14:paraId="630A83FF" w14:textId="77777777" w:rsidR="00534723" w:rsidRPr="00A628CD" w:rsidRDefault="00534723" w:rsidP="00534723">
      <w:pPr>
        <w:spacing w:after="0" w:line="240" w:lineRule="auto"/>
        <w:ind w:left="700"/>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rPr>
        <w:t>Prerequisite: Art I and permission of the teacher is required (numbers are limited).</w:t>
      </w:r>
    </w:p>
    <w:p w14:paraId="2576AFDF" w14:textId="77777777" w:rsidR="00534723" w:rsidRPr="00A628CD" w:rsidRDefault="00534723" w:rsidP="00534723">
      <w:pPr>
        <w:widowControl w:val="0"/>
        <w:autoSpaceDE w:val="0"/>
        <w:autoSpaceDN w:val="0"/>
        <w:adjustRightInd w:val="0"/>
        <w:spacing w:after="0" w:line="240" w:lineRule="auto"/>
        <w:ind w:left="700"/>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This course is for the highly independent artist who seeks a deeper concentration in one area. The student must meet regularly with the teacher, have set goals, conduct quarterly research, keep a visual journal, and turn in the required number of projects by the agreed upon date. Students interested in an Independent Study must meet with the teacher and complete an application form. A limited number of spaces are available.</w:t>
      </w:r>
    </w:p>
    <w:p w14:paraId="5545B682" w14:textId="77777777" w:rsidR="00534723" w:rsidRPr="00A628CD" w:rsidRDefault="00534723" w:rsidP="00534723">
      <w:pPr>
        <w:widowControl w:val="0"/>
        <w:autoSpaceDE w:val="0"/>
        <w:autoSpaceDN w:val="0"/>
        <w:adjustRightInd w:val="0"/>
        <w:spacing w:after="0" w:line="240" w:lineRule="auto"/>
        <w:ind w:left="700"/>
        <w:rPr>
          <w:rFonts w:asciiTheme="majorHAnsi" w:eastAsia="Times New Roman" w:hAnsiTheme="majorHAnsi" w:cstheme="majorHAnsi"/>
          <w:sz w:val="24"/>
          <w:szCs w:val="24"/>
        </w:rPr>
      </w:pPr>
    </w:p>
    <w:p w14:paraId="6E77716A" w14:textId="77777777" w:rsidR="00534723" w:rsidRPr="00A628CD" w:rsidRDefault="00534723" w:rsidP="00534723">
      <w:pPr>
        <w:widowControl w:val="0"/>
        <w:autoSpaceDE w:val="0"/>
        <w:autoSpaceDN w:val="0"/>
        <w:adjustRightInd w:val="0"/>
        <w:spacing w:after="0" w:line="240" w:lineRule="auto"/>
        <w:ind w:left="700"/>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rPr>
        <w:t xml:space="preserve">Painting &amp; Drawing </w:t>
      </w:r>
      <w:r w:rsidR="00711BBE">
        <w:rPr>
          <w:rFonts w:asciiTheme="majorHAnsi" w:eastAsia="Times New Roman" w:hAnsiTheme="majorHAnsi" w:cstheme="majorHAnsi"/>
          <w:b/>
          <w:sz w:val="24"/>
          <w:szCs w:val="24"/>
        </w:rPr>
        <w:t xml:space="preserve">  </w:t>
      </w:r>
      <w:r w:rsidRPr="00A628CD">
        <w:rPr>
          <w:rFonts w:asciiTheme="majorHAnsi" w:eastAsia="Times New Roman" w:hAnsiTheme="majorHAnsi" w:cstheme="majorHAnsi"/>
          <w:b/>
          <w:sz w:val="24"/>
          <w:szCs w:val="24"/>
        </w:rPr>
        <w:t xml:space="preserve">Grades 9-12       Full year/one credit (29163) </w:t>
      </w:r>
    </w:p>
    <w:p w14:paraId="7746E7B1" w14:textId="77777777" w:rsidR="00534723" w:rsidRPr="00A628CD" w:rsidRDefault="00711BBE" w:rsidP="00534723">
      <w:pPr>
        <w:widowControl w:val="0"/>
        <w:autoSpaceDE w:val="0"/>
        <w:autoSpaceDN w:val="0"/>
        <w:adjustRightInd w:val="0"/>
        <w:spacing w:after="0" w:line="240" w:lineRule="auto"/>
        <w:ind w:left="700"/>
        <w:rPr>
          <w:rFonts w:asciiTheme="majorHAnsi" w:eastAsia="Times New Roman" w:hAnsiTheme="majorHAnsi" w:cstheme="majorHAnsi"/>
          <w:b/>
          <w:sz w:val="24"/>
          <w:szCs w:val="24"/>
        </w:rPr>
      </w:pPr>
      <w:r>
        <w:rPr>
          <w:rFonts w:asciiTheme="majorHAnsi" w:eastAsia="Times New Roman" w:hAnsiTheme="majorHAnsi" w:cstheme="majorHAnsi"/>
          <w:b/>
          <w:sz w:val="24"/>
          <w:szCs w:val="24"/>
        </w:rPr>
        <w:t xml:space="preserve">Prerequisite:  </w:t>
      </w:r>
      <w:r w:rsidR="00534723" w:rsidRPr="00A628CD">
        <w:rPr>
          <w:rFonts w:asciiTheme="majorHAnsi" w:eastAsia="Times New Roman" w:hAnsiTheme="majorHAnsi" w:cstheme="majorHAnsi"/>
          <w:b/>
          <w:sz w:val="24"/>
          <w:szCs w:val="24"/>
        </w:rPr>
        <w:t>Permission of the teacher is required</w:t>
      </w:r>
    </w:p>
    <w:p w14:paraId="763358A0" w14:textId="77777777" w:rsidR="00534723" w:rsidRPr="00A628CD" w:rsidRDefault="00534723" w:rsidP="00534723">
      <w:pPr>
        <w:spacing w:after="0" w:line="240" w:lineRule="auto"/>
        <w:ind w:left="700"/>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 xml:space="preserve">Students interested in exploring visual arts ideas individually will find Painting and Drawing ideal.  The class meets four times per week with students submitting their own work plan at the beginning of each quarter. </w:t>
      </w:r>
    </w:p>
    <w:p w14:paraId="2ADBDE8C" w14:textId="77777777" w:rsidR="00534723" w:rsidRPr="00A628CD" w:rsidRDefault="00534723" w:rsidP="00534723">
      <w:pPr>
        <w:spacing w:after="0" w:line="240" w:lineRule="auto"/>
        <w:ind w:left="700"/>
        <w:rPr>
          <w:rFonts w:asciiTheme="majorHAnsi" w:eastAsia="Times New Roman" w:hAnsiTheme="majorHAnsi" w:cstheme="majorHAnsi"/>
          <w:b/>
          <w:sz w:val="24"/>
          <w:szCs w:val="24"/>
        </w:rPr>
      </w:pPr>
      <w:r w:rsidRPr="00A628CD">
        <w:rPr>
          <w:rFonts w:asciiTheme="majorHAnsi" w:eastAsia="Times New Roman" w:hAnsiTheme="majorHAnsi" w:cstheme="majorHAnsi"/>
          <w:sz w:val="24"/>
          <w:szCs w:val="24"/>
        </w:rPr>
        <w:t xml:space="preserve">The class is primarily studio production time and will include occasional demonstrations and presentations.  Artwork in all media, including sketchbook art is accepted for this course. The objective is to create a portfolio of artworks while selecting individual themes, subject matter and media.  Guidelines for the course include the use of a sketchbook for research and planning. Art history and the works of major artists will be introduced through student research projects. Students may repeat the class.  </w:t>
      </w:r>
      <w:r w:rsidRPr="00A628CD">
        <w:rPr>
          <w:rFonts w:asciiTheme="majorHAnsi" w:eastAsia="Times New Roman" w:hAnsiTheme="majorHAnsi" w:cstheme="majorHAnsi"/>
          <w:b/>
          <w:sz w:val="24"/>
          <w:szCs w:val="24"/>
        </w:rPr>
        <w:t>Studio Art Workshop does not lead to upper level art classes (Art 2, Art 3, Art 4 and AP Studio Art).</w:t>
      </w:r>
    </w:p>
    <w:p w14:paraId="4FF57467"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b/>
          <w:color w:val="000000"/>
          <w:sz w:val="20"/>
          <w:szCs w:val="20"/>
        </w:rPr>
      </w:pPr>
    </w:p>
    <w:p w14:paraId="167F8191" w14:textId="77777777" w:rsidR="00534723" w:rsidRPr="00A628CD" w:rsidRDefault="00534723" w:rsidP="00534723">
      <w:pPr>
        <w:suppressLineNumbers/>
        <w:tabs>
          <w:tab w:val="left" w:pos="0"/>
        </w:tabs>
        <w:spacing w:after="0" w:line="240" w:lineRule="auto"/>
        <w:rPr>
          <w:rFonts w:asciiTheme="majorHAnsi" w:eastAsia="Times New Roman" w:hAnsiTheme="majorHAnsi" w:cstheme="majorHAnsi"/>
          <w:b/>
          <w:color w:val="000000"/>
          <w:sz w:val="28"/>
          <w:szCs w:val="28"/>
        </w:rPr>
      </w:pPr>
      <w:r w:rsidRPr="00A628CD">
        <w:rPr>
          <w:rFonts w:asciiTheme="majorHAnsi" w:eastAsia="Times New Roman" w:hAnsiTheme="majorHAnsi" w:cstheme="majorHAnsi"/>
          <w:b/>
          <w:color w:val="000000"/>
          <w:sz w:val="20"/>
          <w:szCs w:val="20"/>
        </w:rPr>
        <w:tab/>
      </w:r>
      <w:r w:rsidRPr="00A628CD">
        <w:rPr>
          <w:rFonts w:asciiTheme="majorHAnsi" w:eastAsia="Times New Roman" w:hAnsiTheme="majorHAnsi" w:cstheme="majorHAnsi"/>
          <w:b/>
          <w:color w:val="000000"/>
          <w:spacing w:val="-3"/>
          <w:sz w:val="28"/>
          <w:szCs w:val="28"/>
        </w:rPr>
        <w:t>2</w:t>
      </w:r>
      <w:r w:rsidRPr="00A628CD">
        <w:rPr>
          <w:rFonts w:asciiTheme="majorHAnsi" w:eastAsia="Times New Roman" w:hAnsiTheme="majorHAnsi" w:cstheme="majorHAnsi"/>
          <w:b/>
          <w:color w:val="000000"/>
          <w:sz w:val="28"/>
          <w:szCs w:val="28"/>
        </w:rPr>
        <w:t xml:space="preserve">. MUSIC </w:t>
      </w:r>
    </w:p>
    <w:p w14:paraId="349A4B9A" w14:textId="77777777" w:rsidR="00534723" w:rsidRPr="00A628CD"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720"/>
        <w:rPr>
          <w:rFonts w:asciiTheme="majorHAnsi" w:eastAsia="Times New Roman" w:hAnsiTheme="majorHAnsi" w:cstheme="majorHAnsi"/>
          <w:color w:val="000000"/>
          <w:sz w:val="24"/>
          <w:szCs w:val="24"/>
        </w:rPr>
      </w:pPr>
    </w:p>
    <w:p w14:paraId="1E532811" w14:textId="77777777" w:rsidR="00534723" w:rsidRPr="00A628CD" w:rsidRDefault="00534723" w:rsidP="00534723">
      <w:pPr>
        <w:suppressLineNumbers/>
        <w:tabs>
          <w:tab w:val="left" w:pos="0"/>
        </w:tabs>
        <w:spacing w:after="0" w:line="240" w:lineRule="auto"/>
        <w:ind w:left="720"/>
        <w:rPr>
          <w:rFonts w:asciiTheme="majorHAnsi" w:eastAsia="Times New Roman" w:hAnsiTheme="majorHAnsi" w:cstheme="majorHAnsi"/>
          <w:b/>
          <w:color w:val="000000"/>
          <w:sz w:val="24"/>
          <w:szCs w:val="24"/>
        </w:rPr>
      </w:pPr>
      <w:r w:rsidRPr="00A628CD">
        <w:rPr>
          <w:rFonts w:asciiTheme="majorHAnsi" w:eastAsia="Times New Roman" w:hAnsiTheme="majorHAnsi" w:cstheme="majorHAnsi"/>
          <w:b/>
          <w:bCs/>
          <w:color w:val="000000"/>
          <w:sz w:val="24"/>
          <w:szCs w:val="24"/>
        </w:rPr>
        <w:t>Symphonic Wind Ensemble     (HS Percussion)      Grades 9-12 (29233)</w:t>
      </w:r>
      <w:r w:rsidRPr="00A628CD">
        <w:rPr>
          <w:rFonts w:asciiTheme="majorHAnsi" w:eastAsia="Times New Roman" w:hAnsiTheme="majorHAnsi" w:cstheme="majorHAnsi"/>
          <w:color w:val="000000"/>
          <w:sz w:val="24"/>
          <w:szCs w:val="24"/>
        </w:rPr>
        <w:br/>
        <w:t>This class is open to any high school student who plays percussion and/or has experience reading music at an intermediate to advanced level.  This class will make up the percussion section of our Symphonic Wind Ensemble and will also perform independently as a percussion ensemble.  In addition to performing a wide variety of challenging repertoire, we will focus on mastering percussion techniques including snare drum, timpani, auxiliary percussion and mallet percussion.  We will perform at our four annual Instrumental concerts, District Assessment, and our Spring Trip.</w:t>
      </w:r>
      <w:r w:rsidRPr="00A628CD">
        <w:rPr>
          <w:rFonts w:asciiTheme="majorHAnsi" w:eastAsia="Times New Roman" w:hAnsiTheme="majorHAnsi" w:cstheme="majorHAnsi"/>
          <w:color w:val="000000"/>
          <w:sz w:val="24"/>
          <w:szCs w:val="24"/>
        </w:rPr>
        <w:br/>
      </w:r>
    </w:p>
    <w:p w14:paraId="7734D4D6" w14:textId="77777777" w:rsidR="00534723" w:rsidRPr="00A628CD" w:rsidRDefault="00534723" w:rsidP="00534723">
      <w:pPr>
        <w:suppressLineNumbers/>
        <w:tabs>
          <w:tab w:val="left" w:pos="0"/>
        </w:tabs>
        <w:spacing w:after="0" w:line="240" w:lineRule="auto"/>
        <w:ind w:left="720"/>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J</w:t>
      </w:r>
      <w:r w:rsidR="00711BBE">
        <w:rPr>
          <w:rFonts w:asciiTheme="majorHAnsi" w:eastAsia="Times New Roman" w:hAnsiTheme="majorHAnsi" w:cstheme="majorHAnsi"/>
          <w:b/>
          <w:bCs/>
          <w:color w:val="000000"/>
          <w:sz w:val="24"/>
          <w:szCs w:val="24"/>
        </w:rPr>
        <w:t xml:space="preserve">azz Band </w:t>
      </w:r>
      <w:r w:rsidRPr="00A628CD">
        <w:rPr>
          <w:rFonts w:asciiTheme="majorHAnsi" w:eastAsia="Times New Roman" w:hAnsiTheme="majorHAnsi" w:cstheme="majorHAnsi"/>
          <w:b/>
          <w:bCs/>
          <w:color w:val="000000"/>
          <w:sz w:val="24"/>
          <w:szCs w:val="24"/>
        </w:rPr>
        <w:t xml:space="preserve">      Grades 9-12 (29251)</w:t>
      </w:r>
      <w:r w:rsidRPr="00A628CD">
        <w:rPr>
          <w:rFonts w:asciiTheme="majorHAnsi" w:eastAsia="Times New Roman" w:hAnsiTheme="majorHAnsi" w:cstheme="majorHAnsi"/>
          <w:b/>
          <w:bCs/>
          <w:color w:val="000000"/>
          <w:sz w:val="24"/>
          <w:szCs w:val="24"/>
        </w:rPr>
        <w:br/>
      </w:r>
      <w:r w:rsidRPr="00A628CD">
        <w:rPr>
          <w:rFonts w:asciiTheme="majorHAnsi" w:eastAsia="Times New Roman" w:hAnsiTheme="majorHAnsi" w:cstheme="majorHAnsi"/>
          <w:color w:val="000000"/>
          <w:sz w:val="24"/>
          <w:szCs w:val="24"/>
        </w:rPr>
        <w:t>This ensemble is designed for students who play band/orchestra instruments AND/OR drum set, guitar, bass, and piano to perform music in a wide variety of styles including Swing, Blues, Bebop, Latin, Funk, Rock and more.  Students will learn about jazz history, theory and improvisation through listening, analysis and performance.  The jazz band performs at our four annual Instrumental concerts, our Spring Trip and other school/community functions.</w:t>
      </w:r>
      <w:r w:rsidRPr="00A628CD">
        <w:rPr>
          <w:rFonts w:asciiTheme="majorHAnsi" w:eastAsia="Times New Roman" w:hAnsiTheme="majorHAnsi" w:cstheme="majorHAnsi"/>
          <w:color w:val="000000"/>
          <w:sz w:val="24"/>
          <w:szCs w:val="24"/>
        </w:rPr>
        <w:br/>
      </w:r>
    </w:p>
    <w:p w14:paraId="40D60C94" w14:textId="77777777" w:rsidR="00545013" w:rsidRDefault="00545013" w:rsidP="00534723">
      <w:pPr>
        <w:suppressLineNumbers/>
        <w:tabs>
          <w:tab w:val="left" w:pos="720"/>
        </w:tabs>
        <w:spacing w:after="0" w:line="240" w:lineRule="auto"/>
        <w:ind w:left="720"/>
        <w:rPr>
          <w:rFonts w:asciiTheme="majorHAnsi" w:eastAsia="Times New Roman" w:hAnsiTheme="majorHAnsi" w:cstheme="majorHAnsi"/>
          <w:b/>
          <w:bCs/>
          <w:color w:val="000000"/>
          <w:sz w:val="24"/>
          <w:szCs w:val="24"/>
        </w:rPr>
      </w:pPr>
    </w:p>
    <w:p w14:paraId="6EAD66E6" w14:textId="77777777" w:rsidR="00545013" w:rsidRDefault="00545013" w:rsidP="00534723">
      <w:pPr>
        <w:suppressLineNumbers/>
        <w:tabs>
          <w:tab w:val="left" w:pos="720"/>
        </w:tabs>
        <w:spacing w:after="0" w:line="240" w:lineRule="auto"/>
        <w:ind w:left="720"/>
        <w:rPr>
          <w:rFonts w:asciiTheme="majorHAnsi" w:eastAsia="Times New Roman" w:hAnsiTheme="majorHAnsi" w:cstheme="majorHAnsi"/>
          <w:b/>
          <w:bCs/>
          <w:color w:val="000000"/>
          <w:sz w:val="24"/>
          <w:szCs w:val="24"/>
        </w:rPr>
      </w:pPr>
    </w:p>
    <w:p w14:paraId="0D517D4B" w14:textId="77777777" w:rsidR="00545013" w:rsidRDefault="00545013" w:rsidP="00534723">
      <w:pPr>
        <w:suppressLineNumbers/>
        <w:tabs>
          <w:tab w:val="left" w:pos="720"/>
        </w:tabs>
        <w:spacing w:after="0" w:line="240" w:lineRule="auto"/>
        <w:ind w:left="720"/>
        <w:rPr>
          <w:rFonts w:asciiTheme="majorHAnsi" w:eastAsia="Times New Roman" w:hAnsiTheme="majorHAnsi" w:cstheme="majorHAnsi"/>
          <w:b/>
          <w:bCs/>
          <w:color w:val="000000"/>
          <w:sz w:val="24"/>
          <w:szCs w:val="24"/>
        </w:rPr>
      </w:pPr>
    </w:p>
    <w:p w14:paraId="0A4063EA" w14:textId="77777777" w:rsidR="00545013" w:rsidRDefault="00545013" w:rsidP="00534723">
      <w:pPr>
        <w:suppressLineNumbers/>
        <w:tabs>
          <w:tab w:val="left" w:pos="720"/>
        </w:tabs>
        <w:spacing w:after="0" w:line="240" w:lineRule="auto"/>
        <w:ind w:left="720"/>
        <w:rPr>
          <w:rFonts w:asciiTheme="majorHAnsi" w:eastAsia="Times New Roman" w:hAnsiTheme="majorHAnsi" w:cstheme="majorHAnsi"/>
          <w:b/>
          <w:bCs/>
          <w:color w:val="000000"/>
          <w:sz w:val="24"/>
          <w:szCs w:val="24"/>
        </w:rPr>
      </w:pPr>
    </w:p>
    <w:p w14:paraId="6345CE4A" w14:textId="77777777" w:rsidR="00545013" w:rsidRDefault="00545013" w:rsidP="00534723">
      <w:pPr>
        <w:suppressLineNumbers/>
        <w:tabs>
          <w:tab w:val="left" w:pos="720"/>
        </w:tabs>
        <w:spacing w:after="0" w:line="240" w:lineRule="auto"/>
        <w:ind w:left="720"/>
        <w:rPr>
          <w:rFonts w:asciiTheme="majorHAnsi" w:eastAsia="Times New Roman" w:hAnsiTheme="majorHAnsi" w:cstheme="majorHAnsi"/>
          <w:b/>
          <w:bCs/>
          <w:color w:val="000000"/>
          <w:sz w:val="24"/>
          <w:szCs w:val="24"/>
        </w:rPr>
      </w:pPr>
    </w:p>
    <w:p w14:paraId="0807D543" w14:textId="77777777" w:rsidR="00545013" w:rsidRDefault="00545013" w:rsidP="00534723">
      <w:pPr>
        <w:suppressLineNumbers/>
        <w:tabs>
          <w:tab w:val="left" w:pos="720"/>
        </w:tabs>
        <w:spacing w:after="0" w:line="240" w:lineRule="auto"/>
        <w:ind w:left="720"/>
        <w:rPr>
          <w:rFonts w:asciiTheme="majorHAnsi" w:eastAsia="Times New Roman" w:hAnsiTheme="majorHAnsi" w:cstheme="majorHAnsi"/>
          <w:b/>
          <w:bCs/>
          <w:color w:val="000000"/>
          <w:sz w:val="24"/>
          <w:szCs w:val="24"/>
        </w:rPr>
      </w:pPr>
    </w:p>
    <w:p w14:paraId="2F8D1FCA" w14:textId="77777777" w:rsidR="00534723" w:rsidRPr="00A628CD" w:rsidRDefault="00534723" w:rsidP="00534723">
      <w:pPr>
        <w:suppressLineNumbers/>
        <w:tabs>
          <w:tab w:val="left" w:pos="720"/>
        </w:tabs>
        <w:spacing w:after="0" w:line="240" w:lineRule="auto"/>
        <w:ind w:left="720"/>
        <w:rPr>
          <w:rFonts w:asciiTheme="majorHAnsi" w:eastAsia="Times New Roman" w:hAnsiTheme="majorHAnsi" w:cstheme="majorHAnsi"/>
          <w:b/>
          <w:color w:val="000000"/>
          <w:sz w:val="24"/>
          <w:szCs w:val="24"/>
        </w:rPr>
      </w:pPr>
      <w:r w:rsidRPr="00A628CD">
        <w:rPr>
          <w:rFonts w:asciiTheme="majorHAnsi" w:eastAsia="Times New Roman" w:hAnsiTheme="majorHAnsi" w:cstheme="majorHAnsi"/>
          <w:b/>
          <w:bCs/>
          <w:color w:val="000000"/>
          <w:sz w:val="24"/>
          <w:szCs w:val="24"/>
        </w:rPr>
        <w:t>Symphonic Wind Ensemble (HS Woodwinds &amp; Brass)      Grades 9-12 (29234)</w:t>
      </w:r>
      <w:r w:rsidRPr="00A628CD">
        <w:rPr>
          <w:rFonts w:asciiTheme="majorHAnsi" w:eastAsia="Times New Roman" w:hAnsiTheme="majorHAnsi" w:cstheme="majorHAnsi"/>
          <w:color w:val="000000"/>
          <w:sz w:val="24"/>
          <w:szCs w:val="24"/>
        </w:rPr>
        <w:br/>
        <w:t>This large ensemble class is open to any high school student who plays a woodwind or brass instrument an intermediate to advanced level.  In addition to performing a wide variety of challenging repertoire, the ensemble will focus on refining skills of music literacy, intonation, phrasing, and ensemble precision.  This band will perform at our four annual Instrumental concerts, District Assessment, and our Spring Trip.  Advanced players will have the opportunity to perform additional, enriching repertoire in a chamber music/wind ensemble setting.</w:t>
      </w:r>
      <w:r w:rsidRPr="00A628CD">
        <w:rPr>
          <w:rFonts w:asciiTheme="majorHAnsi" w:eastAsia="Times New Roman" w:hAnsiTheme="majorHAnsi" w:cstheme="majorHAnsi"/>
          <w:color w:val="000000"/>
          <w:sz w:val="24"/>
          <w:szCs w:val="24"/>
        </w:rPr>
        <w:br/>
      </w:r>
    </w:p>
    <w:p w14:paraId="540967EA" w14:textId="77777777" w:rsidR="00534723" w:rsidRPr="00A628CD" w:rsidRDefault="00534723" w:rsidP="00534723">
      <w:pPr>
        <w:suppressLineNumbers/>
        <w:tabs>
          <w:tab w:val="left" w:pos="0"/>
        </w:tabs>
        <w:spacing w:after="0" w:line="240" w:lineRule="auto"/>
        <w:ind w:left="720"/>
        <w:rPr>
          <w:rFonts w:asciiTheme="majorHAnsi" w:eastAsia="Times New Roman" w:hAnsiTheme="majorHAnsi" w:cstheme="majorHAnsi"/>
          <w:b/>
          <w:color w:val="000000"/>
          <w:sz w:val="24"/>
          <w:szCs w:val="24"/>
        </w:rPr>
      </w:pPr>
      <w:r w:rsidRPr="00A628CD">
        <w:rPr>
          <w:rFonts w:asciiTheme="majorHAnsi" w:eastAsia="Times New Roman" w:hAnsiTheme="majorHAnsi" w:cstheme="majorHAnsi"/>
          <w:b/>
          <w:color w:val="000000"/>
          <w:sz w:val="24"/>
          <w:szCs w:val="24"/>
        </w:rPr>
        <w:t xml:space="preserve">String &amp; Chamber Orchestra        Grades 9-12 (29244)       Full Year, One Credit.  </w:t>
      </w:r>
    </w:p>
    <w:p w14:paraId="07E46C8E" w14:textId="77777777" w:rsidR="00534723" w:rsidRPr="00A628CD" w:rsidRDefault="00534723" w:rsidP="00545013">
      <w:pPr>
        <w:suppressLineNumbers/>
        <w:tabs>
          <w:tab w:val="left" w:pos="0"/>
        </w:tabs>
        <w:spacing w:after="0" w:line="240" w:lineRule="auto"/>
        <w:ind w:left="720"/>
        <w:rPr>
          <w:rFonts w:asciiTheme="majorHAnsi" w:eastAsia="ヒラギノ角ゴ Pro W3" w:hAnsiTheme="majorHAnsi" w:cstheme="majorHAnsi"/>
          <w:sz w:val="24"/>
          <w:szCs w:val="24"/>
        </w:rPr>
      </w:pPr>
      <w:r w:rsidRPr="00A628CD">
        <w:rPr>
          <w:rFonts w:asciiTheme="majorHAnsi" w:eastAsia="Times New Roman" w:hAnsiTheme="majorHAnsi" w:cstheme="majorHAnsi"/>
          <w:b/>
          <w:color w:val="000000"/>
          <w:sz w:val="24"/>
          <w:szCs w:val="24"/>
        </w:rPr>
        <w:t xml:space="preserve">Prerequisite:  Approval of the instructor.  </w:t>
      </w:r>
      <w:r w:rsidRPr="00A628CD">
        <w:rPr>
          <w:rFonts w:asciiTheme="majorHAnsi" w:eastAsia="ヒラギノ角ゴ Pro W3" w:hAnsiTheme="majorHAnsi" w:cstheme="majorHAnsi"/>
          <w:sz w:val="24"/>
          <w:szCs w:val="24"/>
        </w:rPr>
        <w:t>This orchestra gives string players and a limited number of woodwind students the opportunity to play in a chamber orchestra and explore repertoire from the baroque and classical periods to the romantic and contemporary periods.  In rehearsal</w:t>
      </w:r>
      <w:r w:rsidR="00545013">
        <w:rPr>
          <w:rFonts w:asciiTheme="majorHAnsi" w:eastAsia="ヒラギノ角ゴ Pro W3" w:hAnsiTheme="majorHAnsi" w:cstheme="majorHAnsi"/>
          <w:sz w:val="24"/>
          <w:szCs w:val="24"/>
        </w:rPr>
        <w:t xml:space="preserve">s, students work on developing </w:t>
      </w:r>
      <w:r w:rsidRPr="00A628CD">
        <w:rPr>
          <w:rFonts w:asciiTheme="majorHAnsi" w:eastAsia="ヒラギノ角ゴ Pro W3" w:hAnsiTheme="majorHAnsi" w:cstheme="majorHAnsi"/>
          <w:sz w:val="24"/>
          <w:szCs w:val="24"/>
        </w:rPr>
        <w:t>their musicianship and ensemble playing skills, both in the large group setting and in independent work in sectionals and chamber music ensembles. Attendance at all performances is required.</w:t>
      </w:r>
    </w:p>
    <w:p w14:paraId="61253051" w14:textId="77777777" w:rsidR="00534723" w:rsidRPr="00A628CD" w:rsidRDefault="00534723" w:rsidP="00534723">
      <w:pPr>
        <w:suppressLineNumbers/>
        <w:tabs>
          <w:tab w:val="left" w:pos="0"/>
        </w:tabs>
        <w:spacing w:after="0" w:line="240" w:lineRule="auto"/>
        <w:ind w:left="720"/>
        <w:rPr>
          <w:rFonts w:asciiTheme="majorHAnsi" w:eastAsia="ヒラギノ角ゴ Pro W3" w:hAnsiTheme="majorHAnsi" w:cstheme="majorHAnsi"/>
          <w:sz w:val="24"/>
          <w:szCs w:val="24"/>
        </w:rPr>
      </w:pPr>
    </w:p>
    <w:p w14:paraId="6ABB7E1F" w14:textId="77777777" w:rsidR="00DC7446" w:rsidRDefault="00DC7446" w:rsidP="00545013">
      <w:pPr>
        <w:spacing w:after="0" w:line="240" w:lineRule="auto"/>
        <w:ind w:firstLine="720"/>
        <w:rPr>
          <w:rFonts w:asciiTheme="majorHAnsi" w:eastAsia="Times New Roman" w:hAnsiTheme="majorHAnsi" w:cstheme="majorHAnsi"/>
          <w:b/>
          <w:color w:val="000000"/>
          <w:sz w:val="24"/>
          <w:szCs w:val="24"/>
        </w:rPr>
      </w:pPr>
      <w:r w:rsidRPr="00DC7446">
        <w:rPr>
          <w:rFonts w:asciiTheme="majorHAnsi" w:eastAsia="Times New Roman" w:hAnsiTheme="majorHAnsi" w:cstheme="majorHAnsi"/>
          <w:b/>
          <w:color w:val="000000"/>
          <w:sz w:val="24"/>
          <w:szCs w:val="24"/>
        </w:rPr>
        <w:t>Treble Concert Choir Grades 9-12</w:t>
      </w:r>
      <w:r>
        <w:rPr>
          <w:rFonts w:asciiTheme="majorHAnsi" w:eastAsia="Times New Roman" w:hAnsiTheme="majorHAnsi" w:cstheme="majorHAnsi"/>
          <w:b/>
          <w:color w:val="000000"/>
          <w:sz w:val="24"/>
          <w:szCs w:val="24"/>
        </w:rPr>
        <w:t xml:space="preserve">  Full Year, One Credit</w:t>
      </w:r>
      <w:r w:rsidRPr="00DC7446">
        <w:rPr>
          <w:rFonts w:asciiTheme="majorHAnsi" w:eastAsia="Times New Roman" w:hAnsiTheme="majorHAnsi" w:cstheme="majorHAnsi"/>
          <w:b/>
          <w:color w:val="000000"/>
          <w:sz w:val="24"/>
          <w:szCs w:val="24"/>
        </w:rPr>
        <w:t xml:space="preserve"> (29261) </w:t>
      </w:r>
    </w:p>
    <w:p w14:paraId="35E25E47" w14:textId="77777777" w:rsidR="00DC7446" w:rsidRPr="00DC7446" w:rsidRDefault="00DC7446" w:rsidP="00DC7446">
      <w:pPr>
        <w:spacing w:after="0" w:line="240" w:lineRule="auto"/>
        <w:ind w:left="720"/>
        <w:rPr>
          <w:rFonts w:asciiTheme="majorHAnsi" w:eastAsia="Times New Roman" w:hAnsiTheme="majorHAnsi" w:cstheme="majorHAnsi"/>
          <w:color w:val="000000"/>
          <w:sz w:val="24"/>
          <w:szCs w:val="24"/>
        </w:rPr>
      </w:pPr>
      <w:r w:rsidRPr="00DC7446">
        <w:rPr>
          <w:rFonts w:asciiTheme="majorHAnsi" w:eastAsia="Times New Roman" w:hAnsiTheme="majorHAnsi" w:cstheme="majorHAnsi"/>
          <w:color w:val="000000"/>
          <w:sz w:val="24"/>
          <w:szCs w:val="24"/>
        </w:rPr>
        <w:t>This non-auditioned choir is for sopranos and altos who wish to explore or continue to explore the fundamentals of choral singing. Singers will discover how to sing with specific attention towards the treble voice. This choir will also learn music written for mixed-gender voices and will perform with the Basso Concert Choir. This choir will perform in the four annual choral concerts, participate in the District Assessment as well as our annual Spring Trip. Singers will also learn how to read music and the principles of music composition. In the end singers of this ensemble will explore the joy of music in the choral repertoire, as well as develop their personal singing ability.</w:t>
      </w:r>
    </w:p>
    <w:p w14:paraId="48479CAA" w14:textId="77777777" w:rsidR="00534723" w:rsidRPr="00A628CD" w:rsidRDefault="00534723" w:rsidP="00534723">
      <w:pPr>
        <w:spacing w:after="0" w:line="240" w:lineRule="auto"/>
        <w:ind w:left="720"/>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ab/>
      </w:r>
      <w:r w:rsidRPr="00A628CD">
        <w:rPr>
          <w:rFonts w:asciiTheme="majorHAnsi" w:eastAsia="Times New Roman" w:hAnsiTheme="majorHAnsi" w:cstheme="majorHAnsi"/>
          <w:sz w:val="24"/>
          <w:szCs w:val="24"/>
        </w:rPr>
        <w:tab/>
      </w:r>
    </w:p>
    <w:p w14:paraId="7E51FB8C" w14:textId="77777777" w:rsidR="00DC7446" w:rsidRDefault="00DC7446" w:rsidP="00DC7446">
      <w:pPr>
        <w:suppressLineNumbers/>
        <w:tabs>
          <w:tab w:val="left" w:pos="450"/>
        </w:tabs>
        <w:spacing w:after="0" w:line="240" w:lineRule="auto"/>
        <w:ind w:left="720"/>
        <w:rPr>
          <w:rFonts w:asciiTheme="majorHAnsi" w:eastAsia="Times New Roman" w:hAnsiTheme="majorHAnsi" w:cstheme="majorHAnsi"/>
          <w:b/>
          <w:color w:val="000000"/>
          <w:sz w:val="24"/>
          <w:szCs w:val="24"/>
        </w:rPr>
      </w:pPr>
      <w:r w:rsidRPr="00DC7446">
        <w:rPr>
          <w:rFonts w:asciiTheme="majorHAnsi" w:eastAsia="Times New Roman" w:hAnsiTheme="majorHAnsi" w:cstheme="majorHAnsi"/>
          <w:b/>
          <w:color w:val="000000"/>
          <w:sz w:val="24"/>
          <w:szCs w:val="24"/>
        </w:rPr>
        <w:t xml:space="preserve">Camerata Grades 9-12 Full Year, One Credit (29285) </w:t>
      </w:r>
    </w:p>
    <w:p w14:paraId="2A2C293D" w14:textId="77777777" w:rsidR="00DC7446" w:rsidRPr="00DC7446" w:rsidRDefault="00DC7446" w:rsidP="00DC7446">
      <w:pPr>
        <w:suppressLineNumbers/>
        <w:tabs>
          <w:tab w:val="left" w:pos="450"/>
        </w:tabs>
        <w:spacing w:after="0" w:line="240" w:lineRule="auto"/>
        <w:ind w:left="720"/>
        <w:rPr>
          <w:rFonts w:asciiTheme="majorHAnsi" w:eastAsia="Times New Roman" w:hAnsiTheme="majorHAnsi" w:cstheme="majorHAnsi"/>
          <w:b/>
          <w:color w:val="000000"/>
          <w:sz w:val="24"/>
          <w:szCs w:val="24"/>
        </w:rPr>
      </w:pPr>
      <w:r w:rsidRPr="00DC7446">
        <w:rPr>
          <w:rFonts w:asciiTheme="majorHAnsi" w:eastAsia="Times New Roman" w:hAnsiTheme="majorHAnsi" w:cstheme="majorHAnsi"/>
          <w:b/>
          <w:color w:val="000000"/>
          <w:sz w:val="24"/>
          <w:szCs w:val="24"/>
        </w:rPr>
        <w:t xml:space="preserve">Prerequisite: Approval of the instructor. </w:t>
      </w:r>
      <w:r>
        <w:rPr>
          <w:rFonts w:asciiTheme="majorHAnsi" w:eastAsia="Times New Roman" w:hAnsiTheme="majorHAnsi" w:cstheme="majorHAnsi"/>
          <w:b/>
          <w:color w:val="000000"/>
          <w:sz w:val="24"/>
          <w:szCs w:val="24"/>
        </w:rPr>
        <w:t xml:space="preserve"> </w:t>
      </w:r>
      <w:r w:rsidRPr="00DC7446">
        <w:rPr>
          <w:rFonts w:asciiTheme="majorHAnsi" w:eastAsia="Times New Roman" w:hAnsiTheme="majorHAnsi" w:cstheme="majorHAnsi"/>
          <w:color w:val="000000"/>
          <w:sz w:val="24"/>
          <w:szCs w:val="24"/>
        </w:rPr>
        <w:t>It was the Florentine Camerata of the late sixteenth century that met to improve the art of music and thereby society could be improved as well. In that vein, Camerata aims to perform demanding music of the treble repertoire with artistry and in the celebration of music. This ensemble explores their full range of vocal technique and is challenged with the most demanding sight reading skills. An audition is required to participate in this class, and previous choral experience is suggested.</w:t>
      </w:r>
    </w:p>
    <w:p w14:paraId="7B36DAE7" w14:textId="77777777" w:rsidR="00DC7446" w:rsidRPr="00DC7446" w:rsidRDefault="00DC7446" w:rsidP="00DC7446">
      <w:pPr>
        <w:suppressLineNumbers/>
        <w:tabs>
          <w:tab w:val="left" w:pos="450"/>
        </w:tabs>
        <w:spacing w:after="0" w:line="240" w:lineRule="auto"/>
        <w:ind w:left="720"/>
        <w:rPr>
          <w:rFonts w:asciiTheme="majorHAnsi" w:eastAsia="Times New Roman" w:hAnsiTheme="majorHAnsi" w:cstheme="majorHAnsi"/>
          <w:color w:val="000000"/>
          <w:sz w:val="24"/>
          <w:szCs w:val="24"/>
        </w:rPr>
      </w:pPr>
    </w:p>
    <w:p w14:paraId="0278D6A5" w14:textId="77777777" w:rsidR="00534723" w:rsidRPr="00A628CD" w:rsidRDefault="00E46523" w:rsidP="00E46523">
      <w:pPr>
        <w:keepLines/>
        <w:suppressLineNumbers/>
        <w:tabs>
          <w:tab w:val="left" w:pos="450"/>
        </w:tabs>
        <w:spacing w:after="0" w:line="240" w:lineRule="auto"/>
        <w:ind w:right="720"/>
        <w:rPr>
          <w:rFonts w:asciiTheme="majorHAnsi" w:eastAsia="Times New Roman" w:hAnsiTheme="majorHAnsi" w:cstheme="majorHAnsi"/>
          <w:b/>
          <w:color w:val="000000"/>
          <w:spacing w:val="-3"/>
          <w:sz w:val="24"/>
          <w:szCs w:val="24"/>
        </w:rPr>
      </w:pPr>
      <w:r>
        <w:rPr>
          <w:rFonts w:asciiTheme="majorHAnsi" w:eastAsia="Times New Roman" w:hAnsiTheme="majorHAnsi" w:cstheme="majorHAnsi"/>
          <w:b/>
          <w:color w:val="000000"/>
          <w:sz w:val="24"/>
          <w:szCs w:val="24"/>
        </w:rPr>
        <w:tab/>
      </w:r>
      <w:r>
        <w:rPr>
          <w:rFonts w:asciiTheme="majorHAnsi" w:eastAsia="Times New Roman" w:hAnsiTheme="majorHAnsi" w:cstheme="majorHAnsi"/>
          <w:b/>
          <w:color w:val="000000"/>
          <w:sz w:val="24"/>
          <w:szCs w:val="24"/>
        </w:rPr>
        <w:tab/>
      </w:r>
      <w:r w:rsidR="00534723" w:rsidRPr="00A628CD">
        <w:rPr>
          <w:rFonts w:asciiTheme="majorHAnsi" w:eastAsia="Times New Roman" w:hAnsiTheme="majorHAnsi" w:cstheme="majorHAnsi"/>
          <w:b/>
          <w:color w:val="000000"/>
          <w:spacing w:val="-3"/>
          <w:sz w:val="24"/>
          <w:szCs w:val="24"/>
        </w:rPr>
        <w:t>Chamber Singers       Grades 9-12        Full Year, One Credit (29289)</w:t>
      </w:r>
      <w:r w:rsidR="00534723" w:rsidRPr="00A628CD">
        <w:rPr>
          <w:rFonts w:asciiTheme="majorHAnsi" w:eastAsia="Times New Roman" w:hAnsiTheme="majorHAnsi" w:cstheme="majorHAnsi"/>
          <w:b/>
          <w:color w:val="000000"/>
          <w:spacing w:val="-3"/>
          <w:sz w:val="24"/>
          <w:szCs w:val="24"/>
        </w:rPr>
        <w:tab/>
      </w:r>
    </w:p>
    <w:p w14:paraId="70CF1BD4" w14:textId="77777777" w:rsidR="00534723" w:rsidRPr="00A628CD" w:rsidRDefault="00534723" w:rsidP="00534723">
      <w:pPr>
        <w:keepLines/>
        <w:suppressLineNumbers/>
        <w:tabs>
          <w:tab w:val="left" w:pos="450"/>
        </w:tabs>
        <w:spacing w:after="0" w:line="240" w:lineRule="auto"/>
        <w:ind w:left="720" w:right="720"/>
        <w:rPr>
          <w:rFonts w:asciiTheme="majorHAnsi" w:eastAsia="Times New Roman" w:hAnsiTheme="majorHAnsi" w:cstheme="majorHAnsi"/>
          <w:color w:val="000000"/>
          <w:sz w:val="24"/>
          <w:szCs w:val="24"/>
        </w:rPr>
      </w:pPr>
      <w:r w:rsidRPr="00A628CD">
        <w:rPr>
          <w:rFonts w:asciiTheme="majorHAnsi" w:eastAsia="Times New Roman" w:hAnsiTheme="majorHAnsi" w:cstheme="majorHAnsi"/>
          <w:b/>
          <w:color w:val="000000"/>
          <w:spacing w:val="-3"/>
          <w:sz w:val="24"/>
          <w:szCs w:val="24"/>
        </w:rPr>
        <w:t>P</w:t>
      </w:r>
      <w:r w:rsidRPr="00A628CD">
        <w:rPr>
          <w:rFonts w:asciiTheme="majorHAnsi" w:eastAsia="Times New Roman" w:hAnsiTheme="majorHAnsi" w:cstheme="majorHAnsi"/>
          <w:b/>
          <w:color w:val="000000"/>
          <w:sz w:val="24"/>
          <w:szCs w:val="24"/>
        </w:rPr>
        <w:t xml:space="preserve">rerequisite: Approval of the instructor. </w:t>
      </w:r>
      <w:r w:rsidRPr="00A628CD">
        <w:rPr>
          <w:rFonts w:asciiTheme="majorHAnsi" w:eastAsia="Times New Roman" w:hAnsiTheme="majorHAnsi" w:cstheme="majorHAnsi"/>
          <w:color w:val="000000"/>
          <w:sz w:val="24"/>
          <w:szCs w:val="24"/>
        </w:rPr>
        <w:t xml:space="preserve"> The H-B Woodlawn Chamber Singers seeks to refine the skills necessary to be a professional choral singer. This ensemble continues to work on the full range of vocal technique and is challenged with the most demanding sight reading skills. Together we explore the most demanding chamber music repertoire and seek to perform these pieces with mastery, including pieces by Palestrina, Bach, Brahms, Poulenc, and Whitacre. An audition is required to participate in this class, and previous choral experience is suggested.</w:t>
      </w:r>
    </w:p>
    <w:p w14:paraId="546B9472" w14:textId="77777777" w:rsidR="00534723" w:rsidRPr="00A628CD" w:rsidRDefault="00534723" w:rsidP="00534723">
      <w:pPr>
        <w:keepLines/>
        <w:suppressLineNumbers/>
        <w:tabs>
          <w:tab w:val="left" w:pos="450"/>
        </w:tabs>
        <w:spacing w:after="0" w:line="240" w:lineRule="auto"/>
        <w:ind w:left="720" w:right="720"/>
        <w:rPr>
          <w:rFonts w:asciiTheme="majorHAnsi" w:eastAsia="Times New Roman" w:hAnsiTheme="majorHAnsi" w:cstheme="majorHAnsi"/>
          <w:color w:val="000000"/>
          <w:sz w:val="24"/>
          <w:szCs w:val="24"/>
        </w:rPr>
      </w:pPr>
    </w:p>
    <w:p w14:paraId="3E2AB0B5" w14:textId="77777777" w:rsidR="00DC7446" w:rsidRDefault="00545013" w:rsidP="00545013">
      <w:pPr>
        <w:suppressLineNumbers/>
        <w:tabs>
          <w:tab w:val="left" w:pos="360"/>
        </w:tabs>
        <w:spacing w:after="0" w:line="240" w:lineRule="auto"/>
        <w:rPr>
          <w:rFonts w:asciiTheme="majorHAnsi" w:eastAsia="Times New Roman" w:hAnsiTheme="majorHAnsi" w:cstheme="majorHAnsi"/>
          <w:b/>
          <w:color w:val="000000"/>
          <w:sz w:val="24"/>
          <w:szCs w:val="24"/>
        </w:rPr>
      </w:pPr>
      <w:r>
        <w:rPr>
          <w:rFonts w:asciiTheme="majorHAnsi" w:eastAsia="Times New Roman" w:hAnsiTheme="majorHAnsi" w:cstheme="majorHAnsi"/>
          <w:b/>
          <w:color w:val="000000"/>
          <w:sz w:val="24"/>
          <w:szCs w:val="24"/>
        </w:rPr>
        <w:tab/>
      </w:r>
      <w:r>
        <w:rPr>
          <w:rFonts w:asciiTheme="majorHAnsi" w:eastAsia="Times New Roman" w:hAnsiTheme="majorHAnsi" w:cstheme="majorHAnsi"/>
          <w:b/>
          <w:color w:val="000000"/>
          <w:sz w:val="24"/>
          <w:szCs w:val="24"/>
        </w:rPr>
        <w:tab/>
      </w:r>
      <w:r w:rsidR="00DC7446" w:rsidRPr="00DC7446">
        <w:rPr>
          <w:rFonts w:asciiTheme="majorHAnsi" w:eastAsia="Times New Roman" w:hAnsiTheme="majorHAnsi" w:cstheme="majorHAnsi"/>
          <w:b/>
          <w:color w:val="000000"/>
          <w:sz w:val="24"/>
          <w:szCs w:val="24"/>
        </w:rPr>
        <w:t xml:space="preserve">Basso Concert Choir Grades 9-12 Full Year, One Credit (29266) </w:t>
      </w:r>
    </w:p>
    <w:p w14:paraId="06C9DAB0" w14:textId="77777777" w:rsidR="00DC7446" w:rsidRPr="00DC7446" w:rsidRDefault="00DC7446" w:rsidP="00DC7446">
      <w:pPr>
        <w:suppressLineNumbers/>
        <w:tabs>
          <w:tab w:val="left" w:pos="360"/>
        </w:tabs>
        <w:spacing w:after="0" w:line="240" w:lineRule="auto"/>
        <w:ind w:left="720"/>
        <w:rPr>
          <w:rFonts w:asciiTheme="majorHAnsi" w:eastAsia="Times New Roman" w:hAnsiTheme="majorHAnsi" w:cstheme="majorHAnsi"/>
          <w:color w:val="000000"/>
          <w:sz w:val="24"/>
          <w:szCs w:val="24"/>
        </w:rPr>
      </w:pPr>
      <w:r w:rsidRPr="00DC7446">
        <w:rPr>
          <w:rFonts w:asciiTheme="majorHAnsi" w:eastAsia="Times New Roman" w:hAnsiTheme="majorHAnsi" w:cstheme="majorHAnsi"/>
          <w:color w:val="000000"/>
          <w:sz w:val="24"/>
          <w:szCs w:val="24"/>
        </w:rPr>
        <w:t>From sea shanties to the Jersey Boys, the music set for tenor and bass voices has always been entertaining, challenging and diverse. This non-auditioned choir is for high school tenors and basses who wish to explore or continue to explore the fundamentals of choral singing. Singers will discover how to sing with specific attention towards the tenor and bass voice. This choir will also learn music written for mixed-gender voices and will perform with the Treble Concert Choir. This choir will perform in the four annual choral concerts, participate in the District Assessment as well as our annual Spring Trip. Singers will also learn how to read music and the principles of music composition. In the end singers of this ensemble will explore the joy of music in the choral repertoire, as well as develop their personal singing ability.</w:t>
      </w:r>
    </w:p>
    <w:p w14:paraId="08D737A1" w14:textId="77777777" w:rsidR="00534723" w:rsidRPr="00A628CD" w:rsidRDefault="00534723" w:rsidP="00534723">
      <w:pPr>
        <w:suppressLineNumbers/>
        <w:tabs>
          <w:tab w:val="left" w:pos="360"/>
        </w:tabs>
        <w:spacing w:after="0" w:line="240" w:lineRule="auto"/>
        <w:ind w:left="720"/>
        <w:rPr>
          <w:rFonts w:asciiTheme="majorHAnsi" w:eastAsia="Times New Roman" w:hAnsiTheme="majorHAnsi" w:cstheme="majorHAnsi"/>
          <w:sz w:val="24"/>
          <w:szCs w:val="24"/>
        </w:rPr>
      </w:pPr>
    </w:p>
    <w:p w14:paraId="437DDCFA" w14:textId="77777777" w:rsidR="00545013" w:rsidRDefault="00545013" w:rsidP="00534723">
      <w:pPr>
        <w:spacing w:after="0" w:line="240" w:lineRule="auto"/>
        <w:ind w:firstLine="720"/>
        <w:rPr>
          <w:rFonts w:asciiTheme="majorHAnsi" w:eastAsia="Times New Roman" w:hAnsiTheme="majorHAnsi" w:cstheme="majorHAnsi"/>
          <w:b/>
          <w:bCs/>
          <w:color w:val="000000"/>
          <w:sz w:val="24"/>
          <w:szCs w:val="24"/>
          <w:shd w:val="clear" w:color="auto" w:fill="FFFFFF"/>
        </w:rPr>
      </w:pPr>
    </w:p>
    <w:p w14:paraId="4E933338" w14:textId="77777777" w:rsidR="00E46523" w:rsidRDefault="00E46523" w:rsidP="00534723">
      <w:pPr>
        <w:spacing w:after="0" w:line="240" w:lineRule="auto"/>
        <w:ind w:firstLine="720"/>
        <w:rPr>
          <w:rFonts w:asciiTheme="majorHAnsi" w:eastAsia="Times New Roman" w:hAnsiTheme="majorHAnsi" w:cstheme="majorHAnsi"/>
          <w:b/>
          <w:bCs/>
          <w:color w:val="000000"/>
          <w:sz w:val="24"/>
          <w:szCs w:val="24"/>
          <w:shd w:val="clear" w:color="auto" w:fill="FFFFFF"/>
        </w:rPr>
      </w:pPr>
    </w:p>
    <w:p w14:paraId="0020C15E" w14:textId="77777777" w:rsidR="00E46523" w:rsidRDefault="00E46523" w:rsidP="00534723">
      <w:pPr>
        <w:spacing w:after="0" w:line="240" w:lineRule="auto"/>
        <w:ind w:firstLine="720"/>
        <w:rPr>
          <w:rFonts w:asciiTheme="majorHAnsi" w:eastAsia="Times New Roman" w:hAnsiTheme="majorHAnsi" w:cstheme="majorHAnsi"/>
          <w:b/>
          <w:bCs/>
          <w:color w:val="000000"/>
          <w:sz w:val="24"/>
          <w:szCs w:val="24"/>
          <w:shd w:val="clear" w:color="auto" w:fill="FFFFFF"/>
        </w:rPr>
      </w:pPr>
    </w:p>
    <w:p w14:paraId="03A6D458" w14:textId="77777777" w:rsidR="00534723" w:rsidRPr="00A628CD" w:rsidRDefault="00534723" w:rsidP="00534723">
      <w:pPr>
        <w:spacing w:after="0" w:line="240" w:lineRule="auto"/>
        <w:ind w:firstLine="720"/>
        <w:rPr>
          <w:rFonts w:asciiTheme="majorHAnsi" w:eastAsia="Times New Roman" w:hAnsiTheme="majorHAnsi" w:cstheme="majorHAnsi"/>
          <w:b/>
          <w:color w:val="000000"/>
          <w:sz w:val="24"/>
          <w:szCs w:val="24"/>
          <w:shd w:val="clear" w:color="auto" w:fill="FFFFFF"/>
        </w:rPr>
      </w:pPr>
      <w:r w:rsidRPr="00A628CD">
        <w:rPr>
          <w:rFonts w:asciiTheme="majorHAnsi" w:eastAsia="Times New Roman" w:hAnsiTheme="majorHAnsi" w:cstheme="majorHAnsi"/>
          <w:b/>
          <w:bCs/>
          <w:color w:val="000000"/>
          <w:sz w:val="24"/>
          <w:szCs w:val="24"/>
          <w:shd w:val="clear" w:color="auto" w:fill="FFFFFF"/>
        </w:rPr>
        <w:t>Music Theory &amp; Composition</w:t>
      </w:r>
      <w:r w:rsidRPr="00A628CD">
        <w:rPr>
          <w:rFonts w:asciiTheme="majorHAnsi" w:eastAsia="Times New Roman" w:hAnsiTheme="majorHAnsi" w:cstheme="majorHAnsi"/>
          <w:b/>
          <w:color w:val="000000"/>
          <w:sz w:val="24"/>
          <w:szCs w:val="24"/>
          <w:shd w:val="clear" w:color="auto" w:fill="FFFFFF"/>
        </w:rPr>
        <w:t xml:space="preserve"> -      Grades 9-12       Full Year, One Credit (29225)      </w:t>
      </w:r>
    </w:p>
    <w:p w14:paraId="322CF95B" w14:textId="77777777" w:rsidR="00534723" w:rsidRPr="00774D5A" w:rsidRDefault="00534723" w:rsidP="00534723">
      <w:pPr>
        <w:spacing w:after="0" w:line="240" w:lineRule="auto"/>
        <w:ind w:left="720"/>
        <w:rPr>
          <w:rFonts w:asciiTheme="majorHAnsi" w:eastAsia="Times New Roman" w:hAnsiTheme="majorHAnsi" w:cstheme="majorHAnsi"/>
          <w:color w:val="000000"/>
          <w:sz w:val="21"/>
          <w:szCs w:val="21"/>
          <w:shd w:val="clear" w:color="auto" w:fill="FFFFFF"/>
        </w:rPr>
      </w:pPr>
      <w:r w:rsidRPr="00774D5A">
        <w:rPr>
          <w:rFonts w:asciiTheme="majorHAnsi" w:eastAsia="Times New Roman" w:hAnsiTheme="majorHAnsi" w:cstheme="majorHAnsi"/>
          <w:color w:val="000000"/>
          <w:sz w:val="21"/>
          <w:szCs w:val="21"/>
          <w:shd w:val="clear" w:color="auto" w:fill="FFFFFF"/>
        </w:rPr>
        <w:t>Music Theory &amp; Composition I is a comprehensive academic course in the study of harmony, voice leading, linear aspects of music, ear training, and musicianship development.  In addition to the academic study of these concepts, students will apply their knowledge in creative composition projects throughout the year.  No music background is necessary though previous experience will help the student excel.  This course serves as a precursor to the subsequent AP Music Theory Course.  Students are welcomed to take only Music Theory &amp; Composition, but must take the first course in order to take AP Music Theory.</w:t>
      </w:r>
    </w:p>
    <w:p w14:paraId="705C3FAE" w14:textId="77777777" w:rsidR="00723F2A" w:rsidRPr="00A628CD" w:rsidRDefault="00723F2A" w:rsidP="00534723">
      <w:pPr>
        <w:spacing w:after="0" w:line="240" w:lineRule="auto"/>
        <w:rPr>
          <w:rFonts w:asciiTheme="majorHAnsi" w:eastAsia="Times New Roman" w:hAnsiTheme="majorHAnsi" w:cstheme="majorHAnsi"/>
          <w:color w:val="000000"/>
          <w:sz w:val="24"/>
          <w:szCs w:val="24"/>
        </w:rPr>
      </w:pPr>
    </w:p>
    <w:p w14:paraId="32DE62D0" w14:textId="77777777" w:rsidR="00534723" w:rsidRPr="00A628CD" w:rsidRDefault="00534723" w:rsidP="00534723">
      <w:pPr>
        <w:suppressLineNumbers/>
        <w:tabs>
          <w:tab w:val="left" w:pos="450"/>
        </w:tabs>
        <w:spacing w:after="0" w:line="240" w:lineRule="auto"/>
        <w:ind w:left="720"/>
        <w:rPr>
          <w:rFonts w:asciiTheme="majorHAnsi" w:eastAsia="Times New Roman" w:hAnsiTheme="majorHAnsi" w:cstheme="majorHAnsi"/>
          <w:b/>
          <w:color w:val="000000"/>
          <w:sz w:val="24"/>
          <w:szCs w:val="24"/>
        </w:rPr>
      </w:pPr>
      <w:r w:rsidRPr="00A628CD">
        <w:rPr>
          <w:rFonts w:asciiTheme="majorHAnsi" w:eastAsia="Times New Roman" w:hAnsiTheme="majorHAnsi" w:cstheme="majorHAnsi"/>
          <w:b/>
          <w:color w:val="000000"/>
          <w:sz w:val="24"/>
          <w:szCs w:val="24"/>
        </w:rPr>
        <w:t xml:space="preserve">Advanced Topics in Music Theory    Grade 12       Full Year, One Credit (20187)   </w:t>
      </w:r>
    </w:p>
    <w:p w14:paraId="1881A3FA" w14:textId="1E415625" w:rsidR="00534723" w:rsidRDefault="00534723" w:rsidP="00545013">
      <w:pPr>
        <w:suppressLineNumbers/>
        <w:tabs>
          <w:tab w:val="left" w:pos="450"/>
        </w:tabs>
        <w:spacing w:after="0" w:line="240" w:lineRule="auto"/>
        <w:ind w:left="720"/>
        <w:rPr>
          <w:rFonts w:asciiTheme="majorHAnsi" w:eastAsia="Times New Roman" w:hAnsiTheme="majorHAnsi" w:cstheme="majorHAnsi"/>
          <w:color w:val="000000"/>
          <w:sz w:val="24"/>
          <w:szCs w:val="24"/>
        </w:rPr>
      </w:pPr>
      <w:r w:rsidRPr="00A628CD">
        <w:rPr>
          <w:rFonts w:asciiTheme="majorHAnsi" w:eastAsia="Times New Roman" w:hAnsiTheme="majorHAnsi" w:cstheme="majorHAnsi"/>
          <w:b/>
          <w:color w:val="000000"/>
          <w:sz w:val="24"/>
          <w:szCs w:val="24"/>
        </w:rPr>
        <w:t xml:space="preserve">Prerequisite:  AP Music Theory (39226) and approval of the instructor.  </w:t>
      </w:r>
      <w:r w:rsidRPr="00A628CD">
        <w:rPr>
          <w:rFonts w:asciiTheme="majorHAnsi" w:eastAsia="Times New Roman" w:hAnsiTheme="majorHAnsi" w:cstheme="majorHAnsi"/>
          <w:color w:val="000000"/>
          <w:sz w:val="24"/>
          <w:szCs w:val="24"/>
        </w:rPr>
        <w:t>This independent-study music theory course is designed for students who have successfully completed the m</w:t>
      </w:r>
      <w:r w:rsidR="00545013">
        <w:rPr>
          <w:rFonts w:asciiTheme="majorHAnsi" w:eastAsia="Times New Roman" w:hAnsiTheme="majorHAnsi" w:cstheme="majorHAnsi"/>
          <w:color w:val="000000"/>
          <w:sz w:val="24"/>
          <w:szCs w:val="24"/>
        </w:rPr>
        <w:t xml:space="preserve">usic theory sequence. Students </w:t>
      </w:r>
      <w:r w:rsidRPr="00A628CD">
        <w:rPr>
          <w:rFonts w:asciiTheme="majorHAnsi" w:eastAsia="Times New Roman" w:hAnsiTheme="majorHAnsi" w:cstheme="majorHAnsi"/>
          <w:color w:val="000000"/>
          <w:sz w:val="24"/>
          <w:szCs w:val="24"/>
        </w:rPr>
        <w:t>will meet with the instructor independently and explore advanced music theory topics of their choosing. Students are required to coordinate their schedule with the instructor in order to take this course.</w:t>
      </w:r>
    </w:p>
    <w:p w14:paraId="69B39DBD" w14:textId="77777777" w:rsidR="005A5154" w:rsidRDefault="005A5154" w:rsidP="005A5154">
      <w:pPr>
        <w:spacing w:after="0" w:line="240" w:lineRule="auto"/>
        <w:ind w:firstLine="720"/>
        <w:rPr>
          <w:rFonts w:asciiTheme="majorHAnsi" w:eastAsia="Times New Roman" w:hAnsiTheme="majorHAnsi" w:cstheme="majorHAnsi"/>
          <w:b/>
          <w:bCs/>
          <w:color w:val="000000"/>
          <w:sz w:val="24"/>
          <w:szCs w:val="24"/>
          <w:shd w:val="clear" w:color="auto" w:fill="FFFFFF"/>
        </w:rPr>
      </w:pPr>
    </w:p>
    <w:p w14:paraId="50AEF3EF" w14:textId="517752E3" w:rsidR="005A5154" w:rsidRPr="00A628CD" w:rsidRDefault="005A5154" w:rsidP="005A5154">
      <w:pPr>
        <w:spacing w:after="0" w:line="240" w:lineRule="auto"/>
        <w:ind w:firstLine="720"/>
        <w:rPr>
          <w:rFonts w:asciiTheme="majorHAnsi" w:eastAsia="Times New Roman" w:hAnsiTheme="majorHAnsi" w:cstheme="majorHAnsi"/>
          <w:b/>
          <w:color w:val="000000"/>
          <w:sz w:val="24"/>
          <w:szCs w:val="24"/>
          <w:shd w:val="clear" w:color="auto" w:fill="FFFFFF"/>
        </w:rPr>
      </w:pPr>
      <w:r w:rsidRPr="00A628CD">
        <w:rPr>
          <w:rFonts w:asciiTheme="majorHAnsi" w:eastAsia="Times New Roman" w:hAnsiTheme="majorHAnsi" w:cstheme="majorHAnsi"/>
          <w:b/>
          <w:bCs/>
          <w:color w:val="000000"/>
          <w:sz w:val="24"/>
          <w:szCs w:val="24"/>
          <w:shd w:val="clear" w:color="auto" w:fill="FFFFFF"/>
        </w:rPr>
        <w:t xml:space="preserve">AP Music Theory </w:t>
      </w:r>
      <w:r w:rsidRPr="00A628CD">
        <w:rPr>
          <w:rFonts w:asciiTheme="majorHAnsi" w:eastAsia="Times New Roman" w:hAnsiTheme="majorHAnsi" w:cstheme="majorHAnsi"/>
          <w:b/>
          <w:color w:val="000000"/>
          <w:sz w:val="24"/>
          <w:szCs w:val="24"/>
          <w:shd w:val="clear" w:color="auto" w:fill="FFFFFF"/>
        </w:rPr>
        <w:t xml:space="preserve">-      Grades 10-12        Full Year, One Credit (39226) </w:t>
      </w:r>
    </w:p>
    <w:p w14:paraId="62D10465" w14:textId="77777777" w:rsidR="005A5154" w:rsidRPr="00A628CD" w:rsidRDefault="005A5154" w:rsidP="005A5154">
      <w:pPr>
        <w:spacing w:after="0" w:line="240" w:lineRule="auto"/>
        <w:ind w:firstLine="720"/>
        <w:rPr>
          <w:rFonts w:asciiTheme="majorHAnsi" w:eastAsia="Times New Roman" w:hAnsiTheme="majorHAnsi" w:cstheme="majorHAnsi"/>
          <w:b/>
          <w:color w:val="000000"/>
          <w:sz w:val="24"/>
          <w:szCs w:val="24"/>
          <w:shd w:val="clear" w:color="auto" w:fill="FFFFFF"/>
        </w:rPr>
      </w:pPr>
      <w:r w:rsidRPr="00A628CD">
        <w:rPr>
          <w:rFonts w:asciiTheme="majorHAnsi" w:eastAsia="Times New Roman" w:hAnsiTheme="majorHAnsi" w:cstheme="majorHAnsi"/>
          <w:b/>
          <w:color w:val="000000"/>
          <w:sz w:val="24"/>
          <w:szCs w:val="24"/>
          <w:shd w:val="clear" w:color="auto" w:fill="FFFFFF"/>
        </w:rPr>
        <w:t>Prerequisite: Music Theory &amp; Composition (29225)</w:t>
      </w:r>
    </w:p>
    <w:p w14:paraId="07A2781A" w14:textId="77777777" w:rsidR="005A5154" w:rsidRPr="00774D5A" w:rsidRDefault="005A5154" w:rsidP="005A5154">
      <w:pPr>
        <w:spacing w:after="0" w:line="240" w:lineRule="auto"/>
        <w:ind w:left="720"/>
        <w:rPr>
          <w:rFonts w:asciiTheme="majorHAnsi" w:eastAsia="Times New Roman" w:hAnsiTheme="majorHAnsi" w:cstheme="majorHAnsi"/>
          <w:color w:val="000000"/>
          <w:shd w:val="clear" w:color="auto" w:fill="FFFFFF"/>
        </w:rPr>
      </w:pPr>
      <w:r w:rsidRPr="00774D5A">
        <w:rPr>
          <w:rFonts w:asciiTheme="majorHAnsi" w:eastAsia="Times New Roman" w:hAnsiTheme="majorHAnsi" w:cstheme="majorHAnsi"/>
          <w:color w:val="000000"/>
          <w:shd w:val="clear" w:color="auto" w:fill="FFFFFF"/>
        </w:rPr>
        <w:t xml:space="preserve">This course is designed for the advanced music theory student, with the goal of preparing students to pursue the study of music in college. Students will explore the AP Music Theory curriculum, the course offers extensive study in part writing, voice leading, harmony, sight-reading, and ear training, culminating in the AP Music Theory Exam.  In addition to the AP curriculum, students will explore concepts of post-tonal analysis, jazz theory and non-Western musical traditions and continue to apply this knowledge creatively in the area of composition. </w:t>
      </w:r>
    </w:p>
    <w:p w14:paraId="7DE9FB12" w14:textId="77777777" w:rsidR="00534723" w:rsidRPr="00A628CD" w:rsidRDefault="00534723" w:rsidP="00534723">
      <w:pPr>
        <w:suppressLineNumbers/>
        <w:tabs>
          <w:tab w:val="left" w:pos="450"/>
        </w:tabs>
        <w:spacing w:after="0" w:line="240" w:lineRule="auto"/>
        <w:ind w:left="720"/>
        <w:rPr>
          <w:rFonts w:asciiTheme="majorHAnsi" w:eastAsia="Times New Roman" w:hAnsiTheme="majorHAnsi" w:cstheme="majorHAnsi"/>
          <w:b/>
          <w:color w:val="000000"/>
          <w:sz w:val="24"/>
          <w:szCs w:val="24"/>
        </w:rPr>
      </w:pPr>
      <w:r w:rsidRPr="00A628CD">
        <w:rPr>
          <w:rFonts w:asciiTheme="majorHAnsi" w:eastAsia="Times New Roman" w:hAnsiTheme="majorHAnsi" w:cstheme="majorHAnsi"/>
          <w:b/>
          <w:color w:val="000000"/>
          <w:sz w:val="24"/>
          <w:szCs w:val="24"/>
        </w:rPr>
        <w:tab/>
      </w:r>
      <w:r w:rsidRPr="00A628CD">
        <w:rPr>
          <w:rFonts w:asciiTheme="majorHAnsi" w:eastAsia="Times New Roman" w:hAnsiTheme="majorHAnsi" w:cstheme="majorHAnsi"/>
          <w:color w:val="000000"/>
          <w:sz w:val="24"/>
          <w:szCs w:val="24"/>
        </w:rPr>
        <w:tab/>
      </w:r>
    </w:p>
    <w:p w14:paraId="1451ECFC" w14:textId="77777777" w:rsidR="00534723" w:rsidRPr="00A628CD" w:rsidRDefault="00534723" w:rsidP="00534723">
      <w:pPr>
        <w:keepNext/>
        <w:spacing w:after="0" w:line="240" w:lineRule="auto"/>
        <w:ind w:left="720"/>
        <w:outlineLvl w:val="2"/>
        <w:rPr>
          <w:rFonts w:asciiTheme="majorHAnsi" w:eastAsia="Times New Roman" w:hAnsiTheme="majorHAnsi" w:cstheme="majorHAnsi"/>
          <w:b/>
          <w:sz w:val="28"/>
          <w:szCs w:val="28"/>
        </w:rPr>
      </w:pPr>
      <w:r w:rsidRPr="00A628CD">
        <w:rPr>
          <w:rFonts w:asciiTheme="majorHAnsi" w:eastAsia="Times New Roman" w:hAnsiTheme="majorHAnsi" w:cstheme="majorHAnsi"/>
          <w:b/>
          <w:sz w:val="28"/>
          <w:szCs w:val="28"/>
        </w:rPr>
        <w:t>3. THEATRE ARTS</w:t>
      </w:r>
    </w:p>
    <w:p w14:paraId="25FD3460" w14:textId="77777777" w:rsidR="00534723" w:rsidRPr="00A628CD" w:rsidRDefault="00534723" w:rsidP="00534723">
      <w:pPr>
        <w:spacing w:after="0" w:line="240" w:lineRule="auto"/>
        <w:ind w:left="1440"/>
        <w:rPr>
          <w:rFonts w:asciiTheme="majorHAnsi" w:eastAsia="Times New Roman" w:hAnsiTheme="majorHAnsi" w:cstheme="majorHAnsi"/>
          <w:sz w:val="20"/>
          <w:szCs w:val="20"/>
        </w:rPr>
      </w:pPr>
    </w:p>
    <w:p w14:paraId="7DCEFC85" w14:textId="77777777" w:rsidR="00534723" w:rsidRPr="00A628CD" w:rsidRDefault="00534723" w:rsidP="00345D16">
      <w:pPr>
        <w:keepNext/>
        <w:widowControl w:val="0"/>
        <w:suppressLineNumbers/>
        <w:tabs>
          <w:tab w:val="center" w:pos="5040"/>
        </w:tabs>
        <w:spacing w:after="0" w:line="240" w:lineRule="auto"/>
        <w:ind w:left="720"/>
        <w:outlineLvl w:val="1"/>
        <w:rPr>
          <w:rFonts w:asciiTheme="majorHAnsi" w:eastAsia="Times New Roman" w:hAnsiTheme="majorHAnsi" w:cstheme="majorHAnsi"/>
          <w:b/>
          <w:sz w:val="24"/>
          <w:szCs w:val="24"/>
        </w:rPr>
      </w:pPr>
      <w:bookmarkStart w:id="2" w:name="_Toc141767563"/>
      <w:bookmarkStart w:id="3" w:name="_Toc141769911"/>
      <w:bookmarkStart w:id="4" w:name="_Toc332111877"/>
      <w:r w:rsidRPr="00A628CD">
        <w:rPr>
          <w:rFonts w:asciiTheme="majorHAnsi" w:eastAsia="Times New Roman" w:hAnsiTheme="majorHAnsi" w:cstheme="majorHAnsi"/>
          <w:b/>
          <w:sz w:val="24"/>
          <w:szCs w:val="24"/>
        </w:rPr>
        <w:t>High School Theatre</w:t>
      </w:r>
      <w:bookmarkEnd w:id="2"/>
      <w:bookmarkEnd w:id="3"/>
      <w:bookmarkEnd w:id="4"/>
      <w:r w:rsidRPr="00A628CD">
        <w:rPr>
          <w:rFonts w:asciiTheme="majorHAnsi" w:eastAsia="Times New Roman" w:hAnsiTheme="majorHAnsi" w:cstheme="majorHAnsi"/>
          <w:b/>
          <w:sz w:val="24"/>
          <w:szCs w:val="24"/>
        </w:rPr>
        <w:t xml:space="preserve"> Arts</w:t>
      </w:r>
      <w:r w:rsidR="00B7114F" w:rsidRPr="00A628CD">
        <w:rPr>
          <w:rFonts w:asciiTheme="majorHAnsi" w:eastAsia="Times New Roman" w:hAnsiTheme="majorHAnsi" w:cstheme="majorHAnsi"/>
          <w:b/>
          <w:sz w:val="24"/>
          <w:szCs w:val="24"/>
        </w:rPr>
        <w:t xml:space="preserve"> 1, 2, 3, 4   Grades 9-12</w:t>
      </w:r>
      <w:r w:rsidRPr="00A628CD">
        <w:rPr>
          <w:rFonts w:asciiTheme="majorHAnsi" w:eastAsia="Times New Roman" w:hAnsiTheme="majorHAnsi" w:cstheme="majorHAnsi"/>
          <w:b/>
          <w:sz w:val="24"/>
          <w:szCs w:val="24"/>
        </w:rPr>
        <w:t xml:space="preserve">     </w:t>
      </w:r>
      <w:r w:rsidR="00B7114F" w:rsidRPr="00A628CD">
        <w:rPr>
          <w:rFonts w:asciiTheme="majorHAnsi" w:eastAsia="Times New Roman" w:hAnsiTheme="majorHAnsi" w:cstheme="majorHAnsi"/>
          <w:b/>
          <w:sz w:val="24"/>
          <w:szCs w:val="24"/>
        </w:rPr>
        <w:t xml:space="preserve">  Full Year, One Credit (21400,</w:t>
      </w:r>
      <w:r w:rsidRPr="00A628CD">
        <w:rPr>
          <w:rFonts w:asciiTheme="majorHAnsi" w:eastAsia="Times New Roman" w:hAnsiTheme="majorHAnsi" w:cstheme="majorHAnsi"/>
          <w:b/>
          <w:sz w:val="24"/>
          <w:szCs w:val="24"/>
        </w:rPr>
        <w:t xml:space="preserve"> 21415</w:t>
      </w:r>
      <w:r w:rsidR="00B7114F" w:rsidRPr="00A628CD">
        <w:rPr>
          <w:rFonts w:asciiTheme="majorHAnsi" w:eastAsia="Times New Roman" w:hAnsiTheme="majorHAnsi" w:cstheme="majorHAnsi"/>
          <w:b/>
          <w:sz w:val="24"/>
          <w:szCs w:val="24"/>
        </w:rPr>
        <w:t>, 21425, 21430)</w:t>
      </w:r>
      <w:r w:rsidR="00B7114F" w:rsidRPr="00A628CD">
        <w:rPr>
          <w:rFonts w:asciiTheme="majorHAnsi" w:eastAsia="Times New Roman" w:hAnsiTheme="majorHAnsi" w:cstheme="majorHAnsi"/>
          <w:b/>
          <w:sz w:val="24"/>
          <w:szCs w:val="24"/>
        </w:rPr>
        <w:tab/>
      </w:r>
      <w:r w:rsidR="00345D16" w:rsidRPr="00A628CD">
        <w:rPr>
          <w:rFonts w:asciiTheme="majorHAnsi" w:eastAsia="Times New Roman" w:hAnsiTheme="majorHAnsi" w:cstheme="majorHAnsi"/>
          <w:sz w:val="24"/>
          <w:szCs w:val="24"/>
        </w:rPr>
        <w:t xml:space="preserve">These </w:t>
      </w:r>
      <w:r w:rsidRPr="00A628CD">
        <w:rPr>
          <w:rFonts w:asciiTheme="majorHAnsi" w:eastAsia="Times New Roman" w:hAnsiTheme="majorHAnsi" w:cstheme="majorHAnsi"/>
          <w:sz w:val="24"/>
          <w:szCs w:val="24"/>
        </w:rPr>
        <w:t>course</w:t>
      </w:r>
      <w:r w:rsidR="00345D16" w:rsidRPr="00A628CD">
        <w:rPr>
          <w:rFonts w:asciiTheme="majorHAnsi" w:eastAsia="Times New Roman" w:hAnsiTheme="majorHAnsi" w:cstheme="majorHAnsi"/>
          <w:sz w:val="24"/>
          <w:szCs w:val="24"/>
        </w:rPr>
        <w:t>s explore</w:t>
      </w:r>
      <w:r w:rsidRPr="00A628CD">
        <w:rPr>
          <w:rFonts w:asciiTheme="majorHAnsi" w:eastAsia="Times New Roman" w:hAnsiTheme="majorHAnsi" w:cstheme="majorHAnsi"/>
          <w:sz w:val="24"/>
          <w:szCs w:val="24"/>
        </w:rPr>
        <w:t xml:space="preserve"> theatre </w:t>
      </w:r>
      <w:r w:rsidR="00345D16" w:rsidRPr="00A628CD">
        <w:rPr>
          <w:rFonts w:asciiTheme="majorHAnsi" w:eastAsia="Times New Roman" w:hAnsiTheme="majorHAnsi" w:cstheme="majorHAnsi"/>
          <w:sz w:val="24"/>
          <w:szCs w:val="24"/>
        </w:rPr>
        <w:t xml:space="preserve">primarily from an actor’s perspective, but touch on playwriting and directing. </w:t>
      </w:r>
      <w:r w:rsidRPr="00A628CD">
        <w:rPr>
          <w:rFonts w:asciiTheme="majorHAnsi" w:eastAsia="Times New Roman" w:hAnsiTheme="majorHAnsi" w:cstheme="majorHAnsi"/>
          <w:sz w:val="24"/>
          <w:szCs w:val="24"/>
        </w:rPr>
        <w:t xml:space="preserve">Students </w:t>
      </w:r>
      <w:r w:rsidR="00345D16" w:rsidRPr="00A628CD">
        <w:rPr>
          <w:rFonts w:asciiTheme="majorHAnsi" w:eastAsia="Times New Roman" w:hAnsiTheme="majorHAnsi" w:cstheme="majorHAnsi"/>
          <w:sz w:val="24"/>
          <w:szCs w:val="24"/>
        </w:rPr>
        <w:t xml:space="preserve">rehearse </w:t>
      </w:r>
      <w:r w:rsidR="00345D16" w:rsidRPr="00A628CD">
        <w:rPr>
          <w:rFonts w:asciiTheme="majorHAnsi" w:hAnsiTheme="majorHAnsi" w:cstheme="majorHAnsi"/>
          <w:bCs/>
          <w:color w:val="000000"/>
          <w:sz w:val="24"/>
          <w:szCs w:val="24"/>
        </w:rPr>
        <w:t xml:space="preserve">longer-term team projects--monologues and short scenes from contemporary/original plays ranging back to Shakespeare and earlier-- and also develop their craft as actors through daily warmups, improvisations, reflections and other games and exercises.  </w:t>
      </w:r>
      <w:r w:rsidR="00345D16" w:rsidRPr="00A628CD">
        <w:rPr>
          <w:rFonts w:asciiTheme="majorHAnsi" w:eastAsia="Times New Roman" w:hAnsiTheme="majorHAnsi" w:cstheme="majorHAnsi"/>
          <w:sz w:val="24"/>
          <w:szCs w:val="24"/>
        </w:rPr>
        <w:t xml:space="preserve"> </w:t>
      </w:r>
      <w:r w:rsidR="00345D16" w:rsidRPr="00A628CD">
        <w:rPr>
          <w:rFonts w:asciiTheme="majorHAnsi" w:hAnsiTheme="majorHAnsi" w:cstheme="majorHAnsi"/>
          <w:bCs/>
          <w:color w:val="000000"/>
          <w:sz w:val="24"/>
          <w:szCs w:val="24"/>
        </w:rPr>
        <w:t>Emphasis is placed on the craft of acting including characterization; listening and observation; physical and vocal performance skills (and confidence); endowing realism; and ensemble building.</w:t>
      </w:r>
    </w:p>
    <w:p w14:paraId="08BA7C9F" w14:textId="77777777" w:rsidR="00534723" w:rsidRPr="00A628CD" w:rsidRDefault="00534723" w:rsidP="00534723">
      <w:pPr>
        <w:spacing w:after="0" w:line="240" w:lineRule="auto"/>
        <w:ind w:right="-270"/>
        <w:rPr>
          <w:rFonts w:asciiTheme="majorHAnsi" w:eastAsia="Times New Roman" w:hAnsiTheme="majorHAnsi" w:cstheme="majorHAnsi"/>
          <w:sz w:val="24"/>
          <w:szCs w:val="24"/>
        </w:rPr>
      </w:pPr>
    </w:p>
    <w:p w14:paraId="754B8E70" w14:textId="77777777" w:rsidR="00534723" w:rsidRPr="00A628CD" w:rsidRDefault="00534723" w:rsidP="00534723">
      <w:pPr>
        <w:spacing w:after="0" w:line="240" w:lineRule="auto"/>
        <w:ind w:right="-270" w:firstLine="720"/>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rPr>
        <w:t xml:space="preserve">Technical Theatre       Grades 9-12       Full Year, One Credit (21435)   </w:t>
      </w:r>
    </w:p>
    <w:p w14:paraId="3BEB2EDD" w14:textId="77777777" w:rsidR="00DE70AA" w:rsidRDefault="00534723" w:rsidP="00545013">
      <w:pPr>
        <w:spacing w:after="0" w:line="240" w:lineRule="auto"/>
        <w:ind w:left="720" w:right="-270"/>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 xml:space="preserve">This course offers comprehensive study in the technical and fine arts aspects of theatrical design and production.  Students design and produce sets, lighting, sound, set dressing, props and costumes for Black </w:t>
      </w:r>
    </w:p>
    <w:p w14:paraId="6EA4651B" w14:textId="039D12E9" w:rsidR="00534723" w:rsidRPr="00A628CD" w:rsidRDefault="00545013" w:rsidP="00545013">
      <w:pPr>
        <w:spacing w:after="0" w:line="240" w:lineRule="auto"/>
        <w:ind w:left="720" w:right="-270"/>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Box and </w:t>
      </w:r>
      <w:r w:rsidR="002F4780" w:rsidRPr="00A628CD">
        <w:rPr>
          <w:rFonts w:asciiTheme="majorHAnsi" w:eastAsia="Times New Roman" w:hAnsiTheme="majorHAnsi" w:cstheme="majorHAnsi"/>
          <w:sz w:val="24"/>
          <w:szCs w:val="24"/>
        </w:rPr>
        <w:t xml:space="preserve">Auditorium productions </w:t>
      </w:r>
      <w:r w:rsidR="00534723" w:rsidRPr="00A628CD">
        <w:rPr>
          <w:rFonts w:asciiTheme="majorHAnsi" w:eastAsia="Times New Roman" w:hAnsiTheme="majorHAnsi" w:cstheme="majorHAnsi"/>
          <w:sz w:val="24"/>
          <w:szCs w:val="24"/>
        </w:rPr>
        <w:t>as well as assemblies</w:t>
      </w:r>
      <w:r w:rsidR="002F4780" w:rsidRPr="00A628CD">
        <w:rPr>
          <w:rFonts w:asciiTheme="majorHAnsi" w:eastAsia="Times New Roman" w:hAnsiTheme="majorHAnsi" w:cstheme="majorHAnsi"/>
          <w:sz w:val="24"/>
          <w:szCs w:val="24"/>
        </w:rPr>
        <w:t xml:space="preserve">, concerts and other events.  </w:t>
      </w:r>
      <w:r w:rsidR="00534723" w:rsidRPr="00A628CD">
        <w:rPr>
          <w:rFonts w:asciiTheme="majorHAnsi" w:eastAsia="Times New Roman" w:hAnsiTheme="majorHAnsi" w:cstheme="majorHAnsi"/>
          <w:sz w:val="24"/>
          <w:szCs w:val="24"/>
        </w:rPr>
        <w:t xml:space="preserve">Students conceive, design, create, construct and produce the technical elements of plays and serve as stage managers and running crew for productions.  </w:t>
      </w:r>
      <w:r w:rsidR="002F4780" w:rsidRPr="00A628CD">
        <w:rPr>
          <w:rFonts w:asciiTheme="majorHAnsi" w:eastAsia="Times New Roman" w:hAnsiTheme="majorHAnsi" w:cstheme="majorHAnsi"/>
          <w:b/>
          <w:sz w:val="24"/>
          <w:szCs w:val="24"/>
        </w:rPr>
        <w:t xml:space="preserve">Instructor </w:t>
      </w:r>
      <w:r w:rsidR="00534723" w:rsidRPr="00A628CD">
        <w:rPr>
          <w:rFonts w:asciiTheme="majorHAnsi" w:eastAsia="Times New Roman" w:hAnsiTheme="majorHAnsi" w:cstheme="majorHAnsi"/>
          <w:b/>
          <w:sz w:val="24"/>
          <w:szCs w:val="24"/>
        </w:rPr>
        <w:t>Approval required.</w:t>
      </w:r>
    </w:p>
    <w:p w14:paraId="31592605" w14:textId="77777777" w:rsidR="007741B3" w:rsidRDefault="007741B3" w:rsidP="00E13656">
      <w:pPr>
        <w:spacing w:after="0" w:line="240" w:lineRule="auto"/>
        <w:jc w:val="both"/>
        <w:rPr>
          <w:rFonts w:asciiTheme="majorHAnsi" w:eastAsia="Times New Roman" w:hAnsiTheme="majorHAnsi" w:cstheme="majorHAnsi"/>
          <w:b/>
          <w:color w:val="000000"/>
          <w:spacing w:val="-3"/>
          <w:sz w:val="28"/>
          <w:szCs w:val="28"/>
        </w:rPr>
      </w:pPr>
    </w:p>
    <w:p w14:paraId="44144CE9" w14:textId="77777777" w:rsidR="00534723" w:rsidRPr="00A628CD" w:rsidRDefault="00534723" w:rsidP="00534723">
      <w:pPr>
        <w:spacing w:after="0" w:line="240" w:lineRule="auto"/>
        <w:ind w:firstLine="720"/>
        <w:jc w:val="both"/>
        <w:rPr>
          <w:rFonts w:asciiTheme="majorHAnsi" w:eastAsia="Times New Roman" w:hAnsiTheme="majorHAnsi" w:cstheme="majorHAnsi"/>
          <w:b/>
          <w:color w:val="000000"/>
          <w:spacing w:val="-3"/>
          <w:sz w:val="28"/>
          <w:szCs w:val="28"/>
        </w:rPr>
      </w:pPr>
      <w:r w:rsidRPr="00A628CD">
        <w:rPr>
          <w:rFonts w:asciiTheme="majorHAnsi" w:eastAsia="Times New Roman" w:hAnsiTheme="majorHAnsi" w:cstheme="majorHAnsi"/>
          <w:b/>
          <w:color w:val="000000"/>
          <w:spacing w:val="-3"/>
          <w:sz w:val="28"/>
          <w:szCs w:val="28"/>
        </w:rPr>
        <w:t>4. FILMMAKING</w:t>
      </w:r>
    </w:p>
    <w:p w14:paraId="59D74EE0" w14:textId="77777777" w:rsidR="00534723" w:rsidRPr="00A628CD" w:rsidRDefault="00534723" w:rsidP="00534723">
      <w:pPr>
        <w:spacing w:after="0" w:line="240" w:lineRule="auto"/>
        <w:ind w:left="720"/>
        <w:jc w:val="both"/>
        <w:rPr>
          <w:rFonts w:asciiTheme="majorHAnsi" w:eastAsia="Times New Roman" w:hAnsiTheme="majorHAnsi" w:cstheme="majorHAnsi"/>
          <w:sz w:val="20"/>
          <w:szCs w:val="20"/>
        </w:rPr>
      </w:pPr>
    </w:p>
    <w:p w14:paraId="33F9C51D" w14:textId="77777777" w:rsidR="00534723" w:rsidRPr="00A628CD" w:rsidRDefault="00534723" w:rsidP="00534723">
      <w:pPr>
        <w:spacing w:after="0" w:line="240" w:lineRule="auto"/>
        <w:ind w:left="720"/>
        <w:rPr>
          <w:rFonts w:asciiTheme="majorHAnsi" w:eastAsia="ヒラギノ角ゴ Pro W3" w:hAnsiTheme="majorHAnsi" w:cstheme="majorHAnsi"/>
          <w:b/>
          <w:color w:val="000000"/>
          <w:sz w:val="24"/>
          <w:szCs w:val="24"/>
        </w:rPr>
      </w:pPr>
      <w:r w:rsidRPr="00A628CD">
        <w:rPr>
          <w:rFonts w:asciiTheme="majorHAnsi" w:eastAsia="ヒラギノ角ゴ Pro W3" w:hAnsiTheme="majorHAnsi" w:cstheme="majorHAnsi"/>
          <w:b/>
          <w:color w:val="000000"/>
          <w:sz w:val="24"/>
          <w:szCs w:val="24"/>
        </w:rPr>
        <w:t>Filmmaking I - Grades 9-12       Full year, one credit (21178)   No prerequisite</w:t>
      </w:r>
    </w:p>
    <w:p w14:paraId="100BA5EE" w14:textId="77777777" w:rsidR="00001E62" w:rsidRPr="00774D5A" w:rsidRDefault="00534723" w:rsidP="00001E62">
      <w:pPr>
        <w:spacing w:after="0" w:line="240" w:lineRule="auto"/>
        <w:ind w:left="720"/>
        <w:rPr>
          <w:rFonts w:asciiTheme="majorHAnsi" w:eastAsia="Times New Roman" w:hAnsiTheme="majorHAnsi" w:cstheme="majorHAnsi"/>
        </w:rPr>
      </w:pPr>
      <w:r w:rsidRPr="00774D5A">
        <w:rPr>
          <w:rFonts w:asciiTheme="majorHAnsi" w:eastAsia="Times New Roman" w:hAnsiTheme="majorHAnsi" w:cstheme="majorHAnsi"/>
        </w:rPr>
        <w:t>Students conceive, direct and edit short films, to screen publicly in quarterly</w:t>
      </w:r>
      <w:r w:rsidR="00001E62" w:rsidRPr="00774D5A">
        <w:rPr>
          <w:rFonts w:asciiTheme="majorHAnsi" w:eastAsia="Times New Roman" w:hAnsiTheme="majorHAnsi" w:cstheme="majorHAnsi"/>
        </w:rPr>
        <w:t xml:space="preserve"> school-wide festivals, and </w:t>
      </w:r>
      <w:r w:rsidRPr="00774D5A">
        <w:rPr>
          <w:rFonts w:asciiTheme="majorHAnsi" w:eastAsia="Times New Roman" w:hAnsiTheme="majorHAnsi" w:cstheme="majorHAnsi"/>
        </w:rPr>
        <w:t>annual county-wide festival.  Students will support each other’s films and lead their own as producer, director and cinematographer, as well as actor and editor.  Each student will be challenged at their own level to develop technical skills includi</w:t>
      </w:r>
      <w:r w:rsidR="00001E62" w:rsidRPr="00774D5A">
        <w:rPr>
          <w:rFonts w:asciiTheme="majorHAnsi" w:eastAsia="Times New Roman" w:hAnsiTheme="majorHAnsi" w:cstheme="majorHAnsi"/>
        </w:rPr>
        <w:t xml:space="preserve">ng camera work, lighting, sound and post-production in Photoshop, Final Cut Pro and sound software.  Students may also shoot, </w:t>
      </w:r>
      <w:r w:rsidRPr="00774D5A">
        <w:rPr>
          <w:rFonts w:asciiTheme="majorHAnsi" w:eastAsia="Times New Roman" w:hAnsiTheme="majorHAnsi" w:cstheme="majorHAnsi"/>
        </w:rPr>
        <w:t xml:space="preserve">edit </w:t>
      </w:r>
      <w:r w:rsidR="00001E62" w:rsidRPr="00774D5A">
        <w:rPr>
          <w:rFonts w:asciiTheme="majorHAnsi" w:eastAsia="Times New Roman" w:hAnsiTheme="majorHAnsi" w:cstheme="majorHAnsi"/>
        </w:rPr>
        <w:t xml:space="preserve">and receive instruction for credit using their own equipment. </w:t>
      </w:r>
      <w:r w:rsidRPr="00774D5A">
        <w:rPr>
          <w:rFonts w:asciiTheme="majorHAnsi" w:eastAsia="Times New Roman" w:hAnsiTheme="majorHAnsi" w:cstheme="majorHAnsi"/>
        </w:rPr>
        <w:t xml:space="preserve">Subject and style will be of students’ choosing, but </w:t>
      </w:r>
      <w:r w:rsidR="00001E62" w:rsidRPr="00774D5A">
        <w:rPr>
          <w:rFonts w:asciiTheme="majorHAnsi" w:eastAsia="Times New Roman" w:hAnsiTheme="majorHAnsi" w:cstheme="majorHAnsi"/>
        </w:rPr>
        <w:t>key genres studied will be music video, documentary, adaptation and animation, along with space for drama, comedy, original drama, suspense, silent, experimental and more.</w:t>
      </w:r>
    </w:p>
    <w:p w14:paraId="29E95E60" w14:textId="7D66CFE9" w:rsidR="00001E62" w:rsidRDefault="00001E62" w:rsidP="00001E62">
      <w:pPr>
        <w:spacing w:after="0" w:line="240" w:lineRule="auto"/>
        <w:ind w:left="720"/>
        <w:rPr>
          <w:rFonts w:asciiTheme="majorHAnsi" w:eastAsia="Times New Roman" w:hAnsiTheme="majorHAnsi" w:cstheme="majorHAnsi"/>
          <w:b/>
          <w:sz w:val="24"/>
          <w:szCs w:val="24"/>
          <w:lang w:bidi="x-none"/>
        </w:rPr>
      </w:pPr>
      <w:r w:rsidRPr="00A628CD">
        <w:rPr>
          <w:rFonts w:asciiTheme="majorHAnsi" w:eastAsia="Times New Roman" w:hAnsiTheme="majorHAnsi" w:cstheme="majorHAnsi"/>
          <w:b/>
          <w:sz w:val="24"/>
          <w:szCs w:val="24"/>
          <w:lang w:bidi="x-none"/>
        </w:rPr>
        <w:t xml:space="preserve"> </w:t>
      </w:r>
    </w:p>
    <w:p w14:paraId="6C432124" w14:textId="665B59E3" w:rsidR="00E13656" w:rsidRDefault="00E13656" w:rsidP="00001E62">
      <w:pPr>
        <w:spacing w:after="0" w:line="240" w:lineRule="auto"/>
        <w:ind w:left="720"/>
        <w:rPr>
          <w:rFonts w:asciiTheme="majorHAnsi" w:eastAsia="Times New Roman" w:hAnsiTheme="majorHAnsi" w:cstheme="majorHAnsi"/>
          <w:b/>
          <w:sz w:val="24"/>
          <w:szCs w:val="24"/>
          <w:lang w:bidi="x-none"/>
        </w:rPr>
      </w:pPr>
    </w:p>
    <w:p w14:paraId="59944463" w14:textId="351783D1" w:rsidR="00E13656" w:rsidRDefault="00E13656" w:rsidP="00001E62">
      <w:pPr>
        <w:spacing w:after="0" w:line="240" w:lineRule="auto"/>
        <w:ind w:left="720"/>
        <w:rPr>
          <w:rFonts w:asciiTheme="majorHAnsi" w:eastAsia="Times New Roman" w:hAnsiTheme="majorHAnsi" w:cstheme="majorHAnsi"/>
          <w:b/>
          <w:sz w:val="24"/>
          <w:szCs w:val="24"/>
          <w:lang w:bidi="x-none"/>
        </w:rPr>
      </w:pPr>
    </w:p>
    <w:p w14:paraId="42FC8E14" w14:textId="77777777" w:rsidR="00E13656" w:rsidRPr="00A628CD" w:rsidRDefault="00E13656" w:rsidP="00774D5A">
      <w:pPr>
        <w:spacing w:after="0" w:line="240" w:lineRule="auto"/>
        <w:rPr>
          <w:rFonts w:asciiTheme="majorHAnsi" w:eastAsia="Times New Roman" w:hAnsiTheme="majorHAnsi" w:cstheme="majorHAnsi"/>
          <w:b/>
          <w:sz w:val="24"/>
          <w:szCs w:val="24"/>
          <w:lang w:bidi="x-none"/>
        </w:rPr>
      </w:pPr>
    </w:p>
    <w:p w14:paraId="78D64437" w14:textId="77777777" w:rsidR="00534723" w:rsidRPr="00A628CD" w:rsidRDefault="00534723" w:rsidP="00534723">
      <w:pPr>
        <w:spacing w:after="0" w:line="240" w:lineRule="auto"/>
        <w:ind w:left="720"/>
        <w:rPr>
          <w:rFonts w:asciiTheme="majorHAnsi" w:eastAsia="ヒラギノ角ゴ Pro W3" w:hAnsiTheme="majorHAnsi" w:cstheme="majorHAnsi"/>
          <w:color w:val="000000"/>
          <w:sz w:val="24"/>
          <w:szCs w:val="24"/>
        </w:rPr>
      </w:pPr>
      <w:r w:rsidRPr="00A628CD">
        <w:rPr>
          <w:rFonts w:asciiTheme="majorHAnsi" w:eastAsia="Times New Roman" w:hAnsiTheme="majorHAnsi" w:cstheme="majorHAnsi"/>
          <w:b/>
          <w:sz w:val="24"/>
          <w:szCs w:val="24"/>
          <w:lang w:bidi="x-none"/>
        </w:rPr>
        <w:t>Fil</w:t>
      </w:r>
      <w:r w:rsidR="00001E62" w:rsidRPr="00A628CD">
        <w:rPr>
          <w:rFonts w:asciiTheme="majorHAnsi" w:eastAsia="Times New Roman" w:hAnsiTheme="majorHAnsi" w:cstheme="majorHAnsi"/>
          <w:b/>
          <w:sz w:val="24"/>
          <w:szCs w:val="24"/>
          <w:lang w:bidi="x-none"/>
        </w:rPr>
        <w:t>mmaking II (advanced) – Grades 10</w:t>
      </w:r>
      <w:r w:rsidRPr="00A628CD">
        <w:rPr>
          <w:rFonts w:asciiTheme="majorHAnsi" w:eastAsia="Times New Roman" w:hAnsiTheme="majorHAnsi" w:cstheme="majorHAnsi"/>
          <w:b/>
          <w:sz w:val="24"/>
          <w:szCs w:val="24"/>
          <w:lang w:bidi="x-none"/>
        </w:rPr>
        <w:t xml:space="preserve">-12 Full year, one credit (21178)      </w:t>
      </w:r>
    </w:p>
    <w:p w14:paraId="4F03ECCA" w14:textId="77777777" w:rsidR="00534723" w:rsidRPr="00A628CD" w:rsidRDefault="00001E62" w:rsidP="00534723">
      <w:pPr>
        <w:spacing w:after="0" w:line="240" w:lineRule="auto"/>
        <w:ind w:left="720"/>
        <w:rPr>
          <w:rFonts w:asciiTheme="majorHAnsi" w:eastAsia="Times New Roman" w:hAnsiTheme="majorHAnsi" w:cstheme="majorHAnsi"/>
          <w:b/>
          <w:sz w:val="24"/>
          <w:szCs w:val="24"/>
          <w:lang w:bidi="x-none"/>
        </w:rPr>
      </w:pPr>
      <w:r w:rsidRPr="00A628CD">
        <w:rPr>
          <w:rFonts w:asciiTheme="majorHAnsi" w:eastAsia="Times New Roman" w:hAnsiTheme="majorHAnsi" w:cstheme="majorHAnsi"/>
          <w:b/>
          <w:sz w:val="24"/>
          <w:szCs w:val="24"/>
          <w:lang w:bidi="x-none"/>
        </w:rPr>
        <w:t>Prerequisite: Filmmaking I and</w:t>
      </w:r>
      <w:r w:rsidR="00534723" w:rsidRPr="00A628CD">
        <w:rPr>
          <w:rFonts w:asciiTheme="majorHAnsi" w:eastAsia="Times New Roman" w:hAnsiTheme="majorHAnsi" w:cstheme="majorHAnsi"/>
          <w:b/>
          <w:sz w:val="24"/>
          <w:szCs w:val="24"/>
          <w:lang w:bidi="x-none"/>
        </w:rPr>
        <w:t xml:space="preserve"> portfolio of previous films made. Approval of instructor.</w:t>
      </w:r>
    </w:p>
    <w:p w14:paraId="649FD021" w14:textId="77777777" w:rsidR="00534723" w:rsidRPr="00A628CD" w:rsidRDefault="00534723" w:rsidP="00534723">
      <w:pPr>
        <w:spacing w:after="0" w:line="240" w:lineRule="auto"/>
        <w:ind w:left="720"/>
        <w:rPr>
          <w:rFonts w:asciiTheme="majorHAnsi" w:eastAsia="Times New Roman" w:hAnsiTheme="majorHAnsi" w:cstheme="majorHAnsi"/>
          <w:i/>
          <w:sz w:val="24"/>
          <w:szCs w:val="24"/>
        </w:rPr>
      </w:pPr>
      <w:r w:rsidRPr="00A628CD">
        <w:rPr>
          <w:rFonts w:asciiTheme="majorHAnsi" w:eastAsia="Times New Roman" w:hAnsiTheme="majorHAnsi" w:cstheme="majorHAnsi"/>
          <w:sz w:val="24"/>
          <w:szCs w:val="24"/>
        </w:rPr>
        <w:t xml:space="preserve">Students who have already made short films either at HB or elsewhere can take filmmaking to the next level in Film 2.  </w:t>
      </w:r>
      <w:r w:rsidR="00001E62" w:rsidRPr="00A628CD">
        <w:rPr>
          <w:rFonts w:asciiTheme="majorHAnsi" w:eastAsia="Times New Roman" w:hAnsiTheme="majorHAnsi" w:cstheme="majorHAnsi"/>
          <w:sz w:val="24"/>
          <w:szCs w:val="24"/>
        </w:rPr>
        <w:t xml:space="preserve">Time outside of class will be required to complete some projects.  </w:t>
      </w:r>
      <w:r w:rsidRPr="00A628CD">
        <w:rPr>
          <w:rFonts w:asciiTheme="majorHAnsi" w:eastAsia="Times New Roman" w:hAnsiTheme="majorHAnsi" w:cstheme="majorHAnsi"/>
          <w:sz w:val="24"/>
          <w:szCs w:val="24"/>
        </w:rPr>
        <w:t>This is an opportunity to deepen and extend the possibilities of pre-production, production and post-production, making longer, more elaborate films in a more professional and collaborative team environment than permitted at the intro-course level.  While experimentation and short-term projects will still be encouraged (and credited), the focus will be on a team of serious filmmakers making a smaller number of more quality-controlled films, some of which will be entered in national and international festivals</w:t>
      </w:r>
      <w:r w:rsidR="00001E62" w:rsidRPr="00A628CD">
        <w:rPr>
          <w:rFonts w:asciiTheme="majorHAnsi" w:eastAsia="Times New Roman" w:hAnsiTheme="majorHAnsi" w:cstheme="majorHAnsi"/>
          <w:i/>
          <w:sz w:val="24"/>
          <w:szCs w:val="24"/>
        </w:rPr>
        <w:t xml:space="preserve">.  </w:t>
      </w:r>
    </w:p>
    <w:p w14:paraId="246DADB5" w14:textId="77777777" w:rsidR="00537BFA" w:rsidRPr="00A628CD" w:rsidRDefault="00537BFA" w:rsidP="00375A3D">
      <w:pPr>
        <w:spacing w:after="0" w:line="240" w:lineRule="auto"/>
        <w:rPr>
          <w:rFonts w:asciiTheme="majorHAnsi" w:eastAsia="Times New Roman" w:hAnsiTheme="majorHAnsi" w:cstheme="majorHAnsi"/>
          <w:i/>
          <w:sz w:val="24"/>
          <w:szCs w:val="24"/>
        </w:rPr>
      </w:pPr>
    </w:p>
    <w:p w14:paraId="1EADB4A0" w14:textId="77777777" w:rsidR="00534723" w:rsidRPr="00A628CD" w:rsidRDefault="00534723" w:rsidP="00534723">
      <w:pPr>
        <w:spacing w:after="0" w:line="240" w:lineRule="auto"/>
        <w:ind w:left="720"/>
        <w:rPr>
          <w:rFonts w:asciiTheme="majorHAnsi" w:eastAsia="Times New Roman" w:hAnsiTheme="majorHAnsi" w:cstheme="majorHAnsi"/>
          <w:b/>
          <w:color w:val="000000"/>
          <w:spacing w:val="-3"/>
          <w:sz w:val="28"/>
          <w:szCs w:val="28"/>
        </w:rPr>
      </w:pPr>
      <w:r w:rsidRPr="00A628CD">
        <w:rPr>
          <w:rFonts w:asciiTheme="majorHAnsi" w:eastAsia="Times New Roman" w:hAnsiTheme="majorHAnsi" w:cstheme="majorHAnsi"/>
          <w:b/>
          <w:color w:val="000000"/>
          <w:spacing w:val="-3"/>
          <w:sz w:val="28"/>
          <w:szCs w:val="28"/>
        </w:rPr>
        <w:t>5. PHOTOGRAPHY</w:t>
      </w:r>
    </w:p>
    <w:p w14:paraId="08F716A0" w14:textId="77777777" w:rsidR="00534723" w:rsidRPr="00A628CD" w:rsidRDefault="00534723" w:rsidP="00534723">
      <w:pPr>
        <w:suppressLineNumbers/>
        <w:tabs>
          <w:tab w:val="left" w:pos="0"/>
        </w:tabs>
        <w:spacing w:after="0" w:line="240" w:lineRule="auto"/>
        <w:ind w:left="720"/>
        <w:rPr>
          <w:rFonts w:asciiTheme="majorHAnsi" w:eastAsia="Times New Roman" w:hAnsiTheme="majorHAnsi" w:cstheme="majorHAnsi"/>
          <w:color w:val="000000"/>
          <w:spacing w:val="-3"/>
          <w:sz w:val="20"/>
          <w:szCs w:val="20"/>
        </w:rPr>
      </w:pPr>
    </w:p>
    <w:p w14:paraId="0A2BA9F5" w14:textId="77777777" w:rsidR="00EB379C" w:rsidRPr="00EB379C" w:rsidRDefault="00EB379C" w:rsidP="00EB379C">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720"/>
        <w:jc w:val="both"/>
        <w:rPr>
          <w:rFonts w:asciiTheme="majorHAnsi" w:eastAsia="Times New Roman" w:hAnsiTheme="majorHAnsi" w:cstheme="majorHAnsi"/>
          <w:b/>
          <w:color w:val="000000"/>
          <w:spacing w:val="-3"/>
          <w:sz w:val="24"/>
          <w:szCs w:val="24"/>
        </w:rPr>
      </w:pPr>
      <w:r w:rsidRPr="00EB379C">
        <w:rPr>
          <w:rFonts w:asciiTheme="majorHAnsi" w:eastAsia="Times New Roman" w:hAnsiTheme="majorHAnsi" w:cstheme="majorHAnsi"/>
          <w:b/>
          <w:color w:val="000000"/>
          <w:spacing w:val="-3"/>
          <w:sz w:val="24"/>
          <w:szCs w:val="24"/>
        </w:rPr>
        <w:t>Photography I</w:t>
      </w:r>
      <w:r>
        <w:rPr>
          <w:rFonts w:asciiTheme="majorHAnsi" w:eastAsia="Times New Roman" w:hAnsiTheme="majorHAnsi" w:cstheme="majorHAnsi"/>
          <w:b/>
          <w:color w:val="000000"/>
          <w:spacing w:val="-3"/>
          <w:sz w:val="24"/>
          <w:szCs w:val="24"/>
        </w:rPr>
        <w:t xml:space="preserve">  </w:t>
      </w:r>
      <w:r w:rsidRPr="00EB379C">
        <w:rPr>
          <w:rFonts w:asciiTheme="majorHAnsi" w:eastAsia="Times New Roman" w:hAnsiTheme="majorHAnsi" w:cstheme="majorHAnsi"/>
          <w:b/>
          <w:color w:val="000000"/>
          <w:spacing w:val="-3"/>
          <w:sz w:val="24"/>
          <w:szCs w:val="24"/>
        </w:rPr>
        <w:t xml:space="preserve">Grades 9-12 </w:t>
      </w:r>
      <w:r>
        <w:rPr>
          <w:rFonts w:asciiTheme="majorHAnsi" w:eastAsia="Times New Roman" w:hAnsiTheme="majorHAnsi" w:cstheme="majorHAnsi"/>
          <w:b/>
          <w:color w:val="000000"/>
          <w:spacing w:val="-3"/>
          <w:sz w:val="24"/>
          <w:szCs w:val="24"/>
        </w:rPr>
        <w:t xml:space="preserve">  </w:t>
      </w:r>
      <w:r w:rsidRPr="00EB379C">
        <w:rPr>
          <w:rFonts w:asciiTheme="majorHAnsi" w:eastAsia="Times New Roman" w:hAnsiTheme="majorHAnsi" w:cstheme="majorHAnsi"/>
          <w:b/>
          <w:color w:val="000000"/>
          <w:spacing w:val="-3"/>
          <w:sz w:val="24"/>
          <w:szCs w:val="24"/>
        </w:rPr>
        <w:t>Full year, one credit (29193)</w:t>
      </w:r>
    </w:p>
    <w:p w14:paraId="4823C776" w14:textId="77777777" w:rsidR="00EB379C" w:rsidRPr="00EB379C" w:rsidRDefault="00EB379C" w:rsidP="00EB379C">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720"/>
        <w:jc w:val="both"/>
        <w:rPr>
          <w:rFonts w:asciiTheme="majorHAnsi" w:eastAsia="Times New Roman" w:hAnsiTheme="majorHAnsi" w:cstheme="majorHAnsi"/>
          <w:color w:val="000000"/>
          <w:spacing w:val="-3"/>
          <w:sz w:val="24"/>
          <w:szCs w:val="24"/>
        </w:rPr>
      </w:pPr>
      <w:r w:rsidRPr="00EB379C">
        <w:rPr>
          <w:rFonts w:asciiTheme="majorHAnsi" w:eastAsia="Times New Roman" w:hAnsiTheme="majorHAnsi" w:cstheme="majorHAnsi"/>
          <w:color w:val="000000"/>
          <w:spacing w:val="-3"/>
          <w:sz w:val="24"/>
          <w:szCs w:val="24"/>
        </w:rPr>
        <w:t>Students approach photography as an art form. They will learn to use a digital SLR camera, producing photographs through digital technology. Topics covered include history of photography, elements and principles of design, lighting and camera functions. In addition, Photoshop is explored for photo processing and creative image making.</w:t>
      </w:r>
      <w:r>
        <w:rPr>
          <w:rFonts w:asciiTheme="majorHAnsi" w:eastAsia="Times New Roman" w:hAnsiTheme="majorHAnsi" w:cstheme="majorHAnsi"/>
          <w:color w:val="000000"/>
          <w:spacing w:val="-3"/>
          <w:sz w:val="24"/>
          <w:szCs w:val="24"/>
        </w:rPr>
        <w:t xml:space="preserve">  </w:t>
      </w:r>
      <w:r w:rsidRPr="00EB379C">
        <w:rPr>
          <w:rFonts w:asciiTheme="majorHAnsi" w:eastAsia="Times New Roman" w:hAnsiTheme="majorHAnsi" w:cstheme="majorHAnsi"/>
          <w:color w:val="000000"/>
          <w:spacing w:val="-3"/>
          <w:sz w:val="24"/>
          <w:szCs w:val="24"/>
        </w:rPr>
        <w:t>A lab fee of $30.00 is charged to support photography department expenses. A class set of DSLR cameras are shared for in school photography work, however students are encouraged to have their own DSLR camera.  A limited number of DSLR cameras are available for checkout.</w:t>
      </w:r>
    </w:p>
    <w:p w14:paraId="1FA7E132" w14:textId="77777777" w:rsidR="00534723" w:rsidRPr="00A628CD"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720"/>
        <w:jc w:val="both"/>
        <w:rPr>
          <w:rFonts w:asciiTheme="majorHAnsi" w:eastAsia="Times New Roman" w:hAnsiTheme="majorHAnsi" w:cstheme="majorHAnsi"/>
          <w:b/>
          <w:color w:val="000000"/>
          <w:spacing w:val="-3"/>
          <w:sz w:val="24"/>
          <w:szCs w:val="24"/>
        </w:rPr>
      </w:pPr>
    </w:p>
    <w:p w14:paraId="06770127" w14:textId="77777777" w:rsidR="00EB379C" w:rsidRPr="00EB379C" w:rsidRDefault="00EB379C" w:rsidP="00EB379C">
      <w:pPr>
        <w:suppressLineNumbers/>
        <w:tabs>
          <w:tab w:val="left" w:pos="0"/>
          <w:tab w:val="left" w:pos="450"/>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720"/>
        <w:jc w:val="both"/>
        <w:rPr>
          <w:rFonts w:asciiTheme="majorHAnsi" w:eastAsia="Times New Roman" w:hAnsiTheme="majorHAnsi" w:cstheme="majorHAnsi"/>
          <w:b/>
          <w:color w:val="000000"/>
          <w:spacing w:val="-3"/>
          <w:sz w:val="24"/>
          <w:szCs w:val="24"/>
        </w:rPr>
      </w:pPr>
      <w:r w:rsidRPr="00EB379C">
        <w:rPr>
          <w:rFonts w:asciiTheme="majorHAnsi" w:eastAsia="Times New Roman" w:hAnsiTheme="majorHAnsi" w:cstheme="majorHAnsi"/>
          <w:b/>
          <w:color w:val="000000"/>
          <w:spacing w:val="-3"/>
          <w:sz w:val="24"/>
          <w:szCs w:val="24"/>
        </w:rPr>
        <w:t xml:space="preserve">Photography II </w:t>
      </w:r>
      <w:r>
        <w:rPr>
          <w:rFonts w:asciiTheme="majorHAnsi" w:eastAsia="Times New Roman" w:hAnsiTheme="majorHAnsi" w:cstheme="majorHAnsi"/>
          <w:b/>
          <w:color w:val="000000"/>
          <w:spacing w:val="-3"/>
          <w:sz w:val="24"/>
          <w:szCs w:val="24"/>
        </w:rPr>
        <w:t xml:space="preserve">Grades 10-12  </w:t>
      </w:r>
      <w:r w:rsidRPr="00EB379C">
        <w:rPr>
          <w:rFonts w:asciiTheme="majorHAnsi" w:eastAsia="Times New Roman" w:hAnsiTheme="majorHAnsi" w:cstheme="majorHAnsi"/>
          <w:b/>
          <w:color w:val="000000"/>
          <w:spacing w:val="-3"/>
          <w:sz w:val="24"/>
          <w:szCs w:val="24"/>
        </w:rPr>
        <w:t>Full year, One Credit (29194)</w:t>
      </w:r>
    </w:p>
    <w:p w14:paraId="1E73DB4F" w14:textId="77777777" w:rsidR="00EB379C" w:rsidRPr="00EB379C" w:rsidRDefault="00EB379C" w:rsidP="00EB379C">
      <w:pPr>
        <w:suppressLineNumbers/>
        <w:tabs>
          <w:tab w:val="left" w:pos="0"/>
          <w:tab w:val="left" w:pos="450"/>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720"/>
        <w:jc w:val="both"/>
        <w:rPr>
          <w:rFonts w:asciiTheme="majorHAnsi" w:eastAsia="Times New Roman" w:hAnsiTheme="majorHAnsi" w:cstheme="majorHAnsi"/>
          <w:color w:val="000000"/>
          <w:spacing w:val="-3"/>
          <w:sz w:val="24"/>
          <w:szCs w:val="24"/>
        </w:rPr>
      </w:pPr>
      <w:r w:rsidRPr="00EB379C">
        <w:rPr>
          <w:rFonts w:asciiTheme="majorHAnsi" w:eastAsia="Times New Roman" w:hAnsiTheme="majorHAnsi" w:cstheme="majorHAnsi"/>
          <w:b/>
          <w:color w:val="000000"/>
          <w:spacing w:val="-3"/>
          <w:sz w:val="24"/>
          <w:szCs w:val="24"/>
        </w:rPr>
        <w:t>Prerequisite: Photography I or approval of teacher.</w:t>
      </w:r>
      <w:r w:rsidRPr="00EB379C">
        <w:rPr>
          <w:rFonts w:asciiTheme="majorHAnsi" w:eastAsia="Times New Roman" w:hAnsiTheme="majorHAnsi" w:cstheme="majorHAnsi"/>
          <w:color w:val="000000"/>
          <w:spacing w:val="-3"/>
          <w:sz w:val="24"/>
          <w:szCs w:val="24"/>
        </w:rPr>
        <w:t xml:space="preserve"> In this advanced course, emphasis is placed on artistic and expressive solutions to a variety of photography problems that expand the basic concepts and techniques learned in Photography I. Works of major photographic artists are researched as they relate to photographic problems explored. </w:t>
      </w:r>
      <w:r>
        <w:rPr>
          <w:rFonts w:asciiTheme="majorHAnsi" w:eastAsia="Times New Roman" w:hAnsiTheme="majorHAnsi" w:cstheme="majorHAnsi"/>
          <w:color w:val="000000"/>
          <w:spacing w:val="-3"/>
          <w:sz w:val="24"/>
          <w:szCs w:val="24"/>
        </w:rPr>
        <w:t xml:space="preserve">  </w:t>
      </w:r>
      <w:r w:rsidRPr="00EB379C">
        <w:rPr>
          <w:rFonts w:asciiTheme="majorHAnsi" w:eastAsia="Times New Roman" w:hAnsiTheme="majorHAnsi" w:cstheme="majorHAnsi"/>
          <w:color w:val="000000"/>
          <w:spacing w:val="-3"/>
          <w:sz w:val="24"/>
          <w:szCs w:val="24"/>
        </w:rPr>
        <w:t>A lab fee of $30.00 is charged to support photography department expenses. A class set of DSLR cameras are shared for in school photography work, however students are encouraged to have their own DSLR camera.  A limited number of DSLR cameras are available for checkout.</w:t>
      </w:r>
    </w:p>
    <w:p w14:paraId="5DB12AA2" w14:textId="77777777" w:rsidR="00534723" w:rsidRPr="00EB379C" w:rsidRDefault="00534723" w:rsidP="00534723">
      <w:pPr>
        <w:suppressLineNumbers/>
        <w:tabs>
          <w:tab w:val="left" w:pos="0"/>
          <w:tab w:val="left" w:pos="450"/>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720"/>
        <w:jc w:val="both"/>
        <w:rPr>
          <w:rFonts w:asciiTheme="majorHAnsi" w:eastAsia="Times New Roman" w:hAnsiTheme="majorHAnsi" w:cstheme="majorHAnsi"/>
          <w:color w:val="000000"/>
          <w:spacing w:val="-3"/>
          <w:sz w:val="24"/>
          <w:szCs w:val="24"/>
        </w:rPr>
      </w:pPr>
    </w:p>
    <w:p w14:paraId="70BD66E2" w14:textId="77777777" w:rsidR="00EB379C" w:rsidRPr="00EB379C" w:rsidRDefault="00EB379C" w:rsidP="00EB379C">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720"/>
        <w:rPr>
          <w:rFonts w:asciiTheme="majorHAnsi" w:eastAsia="Times New Roman" w:hAnsiTheme="majorHAnsi" w:cstheme="majorHAnsi"/>
          <w:b/>
          <w:color w:val="000000"/>
          <w:sz w:val="24"/>
          <w:szCs w:val="24"/>
        </w:rPr>
      </w:pPr>
      <w:r w:rsidRPr="00EB379C">
        <w:rPr>
          <w:rFonts w:asciiTheme="majorHAnsi" w:eastAsia="Times New Roman" w:hAnsiTheme="majorHAnsi" w:cstheme="majorHAnsi"/>
          <w:b/>
          <w:color w:val="000000"/>
          <w:sz w:val="24"/>
          <w:szCs w:val="24"/>
        </w:rPr>
        <w:t>Photography III (29195) &amp; Photography IV (29196)</w:t>
      </w:r>
      <w:r>
        <w:rPr>
          <w:rFonts w:asciiTheme="majorHAnsi" w:eastAsia="Times New Roman" w:hAnsiTheme="majorHAnsi" w:cstheme="majorHAnsi"/>
          <w:b/>
          <w:color w:val="000000"/>
          <w:sz w:val="24"/>
          <w:szCs w:val="24"/>
        </w:rPr>
        <w:t xml:space="preserve">  </w:t>
      </w:r>
      <w:r w:rsidRPr="00EB379C">
        <w:rPr>
          <w:rFonts w:asciiTheme="majorHAnsi" w:eastAsia="Times New Roman" w:hAnsiTheme="majorHAnsi" w:cstheme="majorHAnsi"/>
          <w:b/>
          <w:color w:val="000000"/>
          <w:sz w:val="24"/>
          <w:szCs w:val="24"/>
        </w:rPr>
        <w:t xml:space="preserve">Full Year, One Credit. </w:t>
      </w:r>
    </w:p>
    <w:p w14:paraId="2D20EABB" w14:textId="77777777" w:rsidR="00EB379C" w:rsidRPr="00EB379C" w:rsidRDefault="00EB379C" w:rsidP="00EB379C">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720"/>
        <w:rPr>
          <w:rFonts w:asciiTheme="majorHAnsi" w:eastAsia="Times New Roman" w:hAnsiTheme="majorHAnsi" w:cstheme="majorHAnsi"/>
          <w:color w:val="000000"/>
          <w:sz w:val="24"/>
          <w:szCs w:val="24"/>
        </w:rPr>
      </w:pPr>
      <w:r w:rsidRPr="00EB379C">
        <w:rPr>
          <w:rFonts w:asciiTheme="majorHAnsi" w:eastAsia="Times New Roman" w:hAnsiTheme="majorHAnsi" w:cstheme="majorHAnsi"/>
          <w:b/>
          <w:color w:val="000000"/>
          <w:sz w:val="24"/>
          <w:szCs w:val="24"/>
        </w:rPr>
        <w:t>Pre</w:t>
      </w:r>
      <w:r>
        <w:rPr>
          <w:rFonts w:asciiTheme="majorHAnsi" w:eastAsia="Times New Roman" w:hAnsiTheme="majorHAnsi" w:cstheme="majorHAnsi"/>
          <w:b/>
          <w:color w:val="000000"/>
          <w:sz w:val="24"/>
          <w:szCs w:val="24"/>
        </w:rPr>
        <w:t xml:space="preserve">requisite: Photography I and II.  </w:t>
      </w:r>
      <w:r w:rsidRPr="00EB379C">
        <w:rPr>
          <w:rFonts w:asciiTheme="majorHAnsi" w:eastAsia="Times New Roman" w:hAnsiTheme="majorHAnsi" w:cstheme="majorHAnsi"/>
          <w:color w:val="000000"/>
          <w:sz w:val="24"/>
          <w:szCs w:val="24"/>
        </w:rPr>
        <w:t xml:space="preserve">This is an advanced photography course for the serious photo student. Students will spend a year building their digital photography portfolio through research and self-directed projects, advancing the skills learned in Photography I and II. </w:t>
      </w:r>
    </w:p>
    <w:p w14:paraId="62D9E0DF" w14:textId="77777777" w:rsidR="00EB379C" w:rsidRDefault="00EB379C" w:rsidP="00EB379C">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720"/>
        <w:rPr>
          <w:rFonts w:asciiTheme="majorHAnsi" w:eastAsia="Times New Roman" w:hAnsiTheme="majorHAnsi" w:cstheme="majorHAnsi"/>
          <w:color w:val="000000"/>
          <w:sz w:val="24"/>
          <w:szCs w:val="24"/>
        </w:rPr>
      </w:pPr>
      <w:r w:rsidRPr="00EB379C">
        <w:rPr>
          <w:rFonts w:asciiTheme="majorHAnsi" w:eastAsia="Times New Roman" w:hAnsiTheme="majorHAnsi" w:cstheme="majorHAnsi"/>
          <w:color w:val="000000"/>
          <w:sz w:val="24"/>
          <w:szCs w:val="24"/>
        </w:rPr>
        <w:t>A lab fee of $30.00 is charged to support photography department expenses. A class set of DSLR cameras are shared for in school photography work, however students are encouraged to have their own DSLR camera.  A limited number of DSLR cameras are available for checkout.</w:t>
      </w:r>
    </w:p>
    <w:p w14:paraId="336F9209" w14:textId="77777777" w:rsidR="00534723" w:rsidRPr="00A628CD" w:rsidRDefault="00534723" w:rsidP="00375A3D">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b/>
          <w:color w:val="000000"/>
          <w:sz w:val="20"/>
          <w:szCs w:val="20"/>
        </w:rPr>
      </w:pPr>
    </w:p>
    <w:p w14:paraId="5A4232EB" w14:textId="77777777" w:rsidR="00E161C0" w:rsidRDefault="00E161C0"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720"/>
        <w:rPr>
          <w:rFonts w:asciiTheme="majorHAnsi" w:eastAsia="Times New Roman" w:hAnsiTheme="majorHAnsi" w:cstheme="majorHAnsi"/>
          <w:b/>
          <w:color w:val="000000"/>
          <w:spacing w:val="-3"/>
          <w:sz w:val="28"/>
          <w:szCs w:val="28"/>
        </w:rPr>
      </w:pPr>
    </w:p>
    <w:p w14:paraId="38A83E6F" w14:textId="77777777" w:rsidR="00534723" w:rsidRPr="00A628CD"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720"/>
        <w:rPr>
          <w:rFonts w:asciiTheme="majorHAnsi" w:eastAsia="Times New Roman" w:hAnsiTheme="majorHAnsi" w:cstheme="majorHAnsi"/>
          <w:b/>
          <w:color w:val="000000"/>
          <w:sz w:val="28"/>
          <w:szCs w:val="28"/>
        </w:rPr>
      </w:pPr>
      <w:r w:rsidRPr="00A628CD">
        <w:rPr>
          <w:rFonts w:asciiTheme="majorHAnsi" w:eastAsia="Times New Roman" w:hAnsiTheme="majorHAnsi" w:cstheme="majorHAnsi"/>
          <w:b/>
          <w:color w:val="000000"/>
          <w:spacing w:val="-3"/>
          <w:sz w:val="28"/>
          <w:szCs w:val="28"/>
        </w:rPr>
        <w:t>6. OTHER FINE ARTS</w:t>
      </w:r>
    </w:p>
    <w:p w14:paraId="296FF2BB" w14:textId="77777777" w:rsidR="00534723" w:rsidRPr="00A628CD"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720"/>
        <w:rPr>
          <w:rFonts w:asciiTheme="majorHAnsi" w:eastAsia="Times New Roman" w:hAnsiTheme="majorHAnsi" w:cstheme="majorHAnsi"/>
          <w:b/>
          <w:color w:val="000000"/>
          <w:sz w:val="20"/>
          <w:szCs w:val="20"/>
        </w:rPr>
      </w:pPr>
    </w:p>
    <w:p w14:paraId="46BFB192" w14:textId="77777777" w:rsidR="00534723" w:rsidRPr="00A628CD" w:rsidRDefault="00534723" w:rsidP="00534723">
      <w:pPr>
        <w:suppressLineNumbers/>
        <w:tabs>
          <w:tab w:val="left" w:pos="0"/>
        </w:tabs>
        <w:spacing w:after="0" w:line="240" w:lineRule="auto"/>
        <w:ind w:left="720"/>
        <w:rPr>
          <w:rFonts w:asciiTheme="majorHAnsi" w:eastAsia="Times New Roman" w:hAnsiTheme="majorHAnsi" w:cstheme="majorHAnsi"/>
          <w:b/>
          <w:color w:val="000000"/>
          <w:sz w:val="24"/>
          <w:szCs w:val="24"/>
        </w:rPr>
      </w:pPr>
      <w:r w:rsidRPr="00A628CD">
        <w:rPr>
          <w:rFonts w:asciiTheme="majorHAnsi" w:eastAsia="Times New Roman" w:hAnsiTheme="majorHAnsi" w:cstheme="majorHAnsi"/>
          <w:b/>
          <w:color w:val="000000"/>
          <w:sz w:val="24"/>
          <w:szCs w:val="24"/>
        </w:rPr>
        <w:t>Fine Arts Program for the Gifted and Talented I, II, III   Grades 10-12</w:t>
      </w:r>
    </w:p>
    <w:p w14:paraId="430C0C60" w14:textId="77777777" w:rsidR="00534723" w:rsidRPr="00A628CD" w:rsidRDefault="00534723" w:rsidP="00545013">
      <w:pPr>
        <w:suppressLineNumbers/>
        <w:tabs>
          <w:tab w:val="left" w:pos="0"/>
        </w:tabs>
        <w:spacing w:after="0" w:line="240" w:lineRule="auto"/>
        <w:ind w:left="720"/>
        <w:rPr>
          <w:rFonts w:asciiTheme="majorHAnsi" w:eastAsia="Times New Roman" w:hAnsiTheme="majorHAnsi" w:cstheme="majorHAnsi"/>
          <w:color w:val="000000"/>
          <w:sz w:val="24"/>
          <w:szCs w:val="24"/>
        </w:rPr>
      </w:pPr>
      <w:r w:rsidRPr="00A628CD">
        <w:rPr>
          <w:rFonts w:asciiTheme="majorHAnsi" w:eastAsia="Times New Roman" w:hAnsiTheme="majorHAnsi" w:cstheme="majorHAnsi"/>
          <w:b/>
          <w:color w:val="000000"/>
          <w:sz w:val="24"/>
          <w:szCs w:val="24"/>
        </w:rPr>
        <w:t xml:space="preserve">Full Year, one-half credit   </w:t>
      </w:r>
      <w:r w:rsidRPr="00A628CD">
        <w:rPr>
          <w:rFonts w:asciiTheme="majorHAnsi" w:eastAsia="Times New Roman" w:hAnsiTheme="majorHAnsi" w:cstheme="majorHAnsi"/>
          <w:color w:val="000000"/>
          <w:sz w:val="24"/>
          <w:szCs w:val="24"/>
        </w:rPr>
        <w:t>The Fine Arts Program for the Gifted and Talented provides the Apprentice program for students in grades 10-12 who are exceptionally talented and commi</w:t>
      </w:r>
      <w:r w:rsidR="00545013">
        <w:rPr>
          <w:rFonts w:asciiTheme="majorHAnsi" w:eastAsia="Times New Roman" w:hAnsiTheme="majorHAnsi" w:cstheme="majorHAnsi"/>
          <w:color w:val="000000"/>
          <w:sz w:val="24"/>
          <w:szCs w:val="24"/>
        </w:rPr>
        <w:t xml:space="preserve">tted to visual arts, music, or </w:t>
      </w:r>
      <w:r w:rsidRPr="00A628CD">
        <w:rPr>
          <w:rFonts w:asciiTheme="majorHAnsi" w:eastAsia="Times New Roman" w:hAnsiTheme="majorHAnsi" w:cstheme="majorHAnsi"/>
          <w:color w:val="000000"/>
          <w:sz w:val="24"/>
          <w:szCs w:val="24"/>
        </w:rPr>
        <w:t>dance. Individual and small group arts experiences are arranged for these identified students. Students are selected in the spring through written application, interview, and audition/portfolio. Students selected are provided the course code number by their counselor. Applications are available through high school art and music staff, counselors, and the Gifted and Talented office.</w:t>
      </w:r>
    </w:p>
    <w:p w14:paraId="40438CA7" w14:textId="77777777" w:rsidR="00534723" w:rsidRPr="00A628CD" w:rsidRDefault="00534723" w:rsidP="00534723">
      <w:pPr>
        <w:suppressLineNumbers/>
        <w:tabs>
          <w:tab w:val="left" w:pos="0"/>
        </w:tabs>
        <w:spacing w:after="0" w:line="240" w:lineRule="auto"/>
        <w:ind w:left="720"/>
        <w:rPr>
          <w:rFonts w:asciiTheme="majorHAnsi" w:eastAsia="Times New Roman" w:hAnsiTheme="majorHAnsi" w:cstheme="majorHAnsi"/>
          <w:color w:val="000000"/>
          <w:spacing w:val="-3"/>
          <w:sz w:val="24"/>
          <w:szCs w:val="24"/>
        </w:rPr>
      </w:pPr>
      <w:r w:rsidRPr="00A628CD">
        <w:rPr>
          <w:rFonts w:asciiTheme="majorHAnsi" w:eastAsia="Times New Roman" w:hAnsiTheme="majorHAnsi" w:cstheme="majorHAnsi"/>
          <w:b/>
          <w:color w:val="000000"/>
          <w:spacing w:val="-3"/>
          <w:sz w:val="24"/>
          <w:szCs w:val="24"/>
        </w:rPr>
        <w:tab/>
      </w:r>
      <w:r w:rsidRPr="00A628CD">
        <w:rPr>
          <w:rFonts w:asciiTheme="majorHAnsi" w:eastAsia="Times New Roman" w:hAnsiTheme="majorHAnsi" w:cstheme="majorHAnsi"/>
          <w:b/>
          <w:color w:val="000000"/>
          <w:spacing w:val="-3"/>
          <w:sz w:val="24"/>
          <w:szCs w:val="24"/>
        </w:rPr>
        <w:tab/>
      </w:r>
      <w:r w:rsidRPr="00A628CD">
        <w:rPr>
          <w:rFonts w:asciiTheme="majorHAnsi" w:eastAsia="Times New Roman" w:hAnsiTheme="majorHAnsi" w:cstheme="majorHAnsi"/>
          <w:b/>
          <w:color w:val="000000"/>
          <w:spacing w:val="-3"/>
          <w:sz w:val="24"/>
          <w:szCs w:val="24"/>
        </w:rPr>
        <w:tab/>
        <w:t>G/T Apprentice, Fine Arts I,     Full year, one-half credit</w:t>
      </w:r>
    </w:p>
    <w:p w14:paraId="7A77AAF8" w14:textId="77777777" w:rsidR="00534723" w:rsidRPr="00A628CD" w:rsidRDefault="00534723" w:rsidP="00534723">
      <w:pPr>
        <w:suppressLineNumbers/>
        <w:tabs>
          <w:tab w:val="left" w:pos="0"/>
        </w:tabs>
        <w:spacing w:after="0" w:line="240" w:lineRule="auto"/>
        <w:ind w:left="720"/>
        <w:rPr>
          <w:rFonts w:asciiTheme="majorHAnsi" w:eastAsia="Times New Roman" w:hAnsiTheme="majorHAnsi" w:cstheme="majorHAnsi"/>
          <w:b/>
          <w:color w:val="000000"/>
          <w:spacing w:val="-3"/>
          <w:sz w:val="24"/>
          <w:szCs w:val="24"/>
        </w:rPr>
      </w:pPr>
      <w:r w:rsidRPr="00A628CD">
        <w:rPr>
          <w:rFonts w:asciiTheme="majorHAnsi" w:eastAsia="Times New Roman" w:hAnsiTheme="majorHAnsi" w:cstheme="majorHAnsi"/>
          <w:b/>
          <w:color w:val="000000"/>
          <w:spacing w:val="-3"/>
          <w:sz w:val="24"/>
          <w:szCs w:val="24"/>
        </w:rPr>
        <w:tab/>
      </w:r>
      <w:r w:rsidRPr="00A628CD">
        <w:rPr>
          <w:rFonts w:asciiTheme="majorHAnsi" w:eastAsia="Times New Roman" w:hAnsiTheme="majorHAnsi" w:cstheme="majorHAnsi"/>
          <w:b/>
          <w:color w:val="000000"/>
          <w:spacing w:val="-3"/>
          <w:sz w:val="24"/>
          <w:szCs w:val="24"/>
        </w:rPr>
        <w:tab/>
      </w:r>
      <w:r w:rsidRPr="00A628CD">
        <w:rPr>
          <w:rFonts w:asciiTheme="majorHAnsi" w:eastAsia="Times New Roman" w:hAnsiTheme="majorHAnsi" w:cstheme="majorHAnsi"/>
          <w:b/>
          <w:color w:val="000000"/>
          <w:spacing w:val="-3"/>
          <w:sz w:val="24"/>
          <w:szCs w:val="24"/>
        </w:rPr>
        <w:tab/>
        <w:t>G/T Apprentice, Fine Arts II,   Full year, one-half credit</w:t>
      </w:r>
    </w:p>
    <w:p w14:paraId="5BE6F729" w14:textId="77777777" w:rsidR="00534723" w:rsidRPr="00A628CD" w:rsidRDefault="00534723" w:rsidP="00534723">
      <w:pPr>
        <w:keepLines/>
        <w:suppressLineNumbers/>
        <w:tabs>
          <w:tab w:val="left" w:pos="0"/>
        </w:tabs>
        <w:spacing w:after="0" w:line="240" w:lineRule="auto"/>
        <w:ind w:left="720"/>
        <w:rPr>
          <w:rFonts w:asciiTheme="majorHAnsi" w:eastAsia="Times New Roman" w:hAnsiTheme="majorHAnsi" w:cstheme="majorHAnsi"/>
          <w:b/>
          <w:color w:val="000000"/>
          <w:spacing w:val="-3"/>
          <w:sz w:val="24"/>
          <w:szCs w:val="24"/>
        </w:rPr>
      </w:pPr>
      <w:r w:rsidRPr="00A628CD">
        <w:rPr>
          <w:rFonts w:asciiTheme="majorHAnsi" w:eastAsia="Times New Roman" w:hAnsiTheme="majorHAnsi" w:cstheme="majorHAnsi"/>
          <w:b/>
          <w:color w:val="000000"/>
          <w:spacing w:val="-3"/>
          <w:sz w:val="24"/>
          <w:szCs w:val="24"/>
        </w:rPr>
        <w:tab/>
      </w:r>
      <w:r w:rsidRPr="00A628CD">
        <w:rPr>
          <w:rFonts w:asciiTheme="majorHAnsi" w:eastAsia="Times New Roman" w:hAnsiTheme="majorHAnsi" w:cstheme="majorHAnsi"/>
          <w:b/>
          <w:color w:val="000000"/>
          <w:spacing w:val="-3"/>
          <w:sz w:val="24"/>
          <w:szCs w:val="24"/>
        </w:rPr>
        <w:tab/>
      </w:r>
      <w:r w:rsidRPr="00A628CD">
        <w:rPr>
          <w:rFonts w:asciiTheme="majorHAnsi" w:eastAsia="Times New Roman" w:hAnsiTheme="majorHAnsi" w:cstheme="majorHAnsi"/>
          <w:b/>
          <w:color w:val="000000"/>
          <w:spacing w:val="-3"/>
          <w:sz w:val="24"/>
          <w:szCs w:val="24"/>
        </w:rPr>
        <w:tab/>
        <w:t>G/T Apprentice, Fine Arts III , Full year, one-half credit</w:t>
      </w:r>
    </w:p>
    <w:p w14:paraId="46A4BE87" w14:textId="77777777" w:rsidR="00AC1FDA" w:rsidRPr="00A628CD" w:rsidRDefault="00AC1FDA" w:rsidP="000E0D24">
      <w:pPr>
        <w:autoSpaceDE w:val="0"/>
        <w:autoSpaceDN w:val="0"/>
        <w:adjustRightInd w:val="0"/>
        <w:spacing w:after="0" w:line="240" w:lineRule="auto"/>
        <w:ind w:firstLine="720"/>
        <w:rPr>
          <w:rFonts w:asciiTheme="majorHAnsi" w:eastAsia="Times New Roman" w:hAnsiTheme="majorHAnsi" w:cstheme="majorHAnsi"/>
          <w:b/>
          <w:sz w:val="24"/>
          <w:szCs w:val="24"/>
        </w:rPr>
      </w:pPr>
    </w:p>
    <w:p w14:paraId="4F9AB210" w14:textId="77777777" w:rsidR="00537BFA" w:rsidRPr="00A628CD" w:rsidRDefault="00537BFA" w:rsidP="00C4491C">
      <w:pPr>
        <w:autoSpaceDE w:val="0"/>
        <w:autoSpaceDN w:val="0"/>
        <w:adjustRightInd w:val="0"/>
        <w:spacing w:after="0" w:line="240" w:lineRule="auto"/>
        <w:rPr>
          <w:rFonts w:asciiTheme="majorHAnsi" w:eastAsia="Times New Roman" w:hAnsiTheme="majorHAnsi" w:cstheme="majorHAnsi"/>
          <w:sz w:val="24"/>
          <w:szCs w:val="24"/>
        </w:rPr>
      </w:pPr>
    </w:p>
    <w:p w14:paraId="7CADF5A3" w14:textId="77777777" w:rsidR="00534723" w:rsidRPr="00A628CD" w:rsidRDefault="00545013" w:rsidP="00534723">
      <w:pPr>
        <w:suppressLineNumbers/>
        <w:tabs>
          <w:tab w:val="left" w:pos="0"/>
        </w:tabs>
        <w:spacing w:after="0" w:line="240" w:lineRule="auto"/>
        <w:rPr>
          <w:rFonts w:asciiTheme="majorHAnsi" w:eastAsia="Times New Roman" w:hAnsiTheme="majorHAnsi" w:cstheme="majorHAnsi"/>
          <w:b/>
          <w:color w:val="000000"/>
          <w:spacing w:val="-3"/>
          <w:sz w:val="28"/>
          <w:szCs w:val="28"/>
        </w:rPr>
      </w:pPr>
      <w:r>
        <w:rPr>
          <w:rFonts w:asciiTheme="majorHAnsi" w:eastAsia="Times New Roman" w:hAnsiTheme="majorHAnsi" w:cstheme="majorHAnsi"/>
          <w:sz w:val="24"/>
          <w:szCs w:val="24"/>
        </w:rPr>
        <w:tab/>
      </w:r>
      <w:r w:rsidR="00534723" w:rsidRPr="00A628CD">
        <w:rPr>
          <w:rFonts w:asciiTheme="majorHAnsi" w:eastAsia="Times New Roman" w:hAnsiTheme="majorHAnsi" w:cstheme="majorHAnsi"/>
          <w:b/>
          <w:color w:val="000000"/>
          <w:spacing w:val="-3"/>
          <w:sz w:val="28"/>
          <w:szCs w:val="28"/>
        </w:rPr>
        <w:t>7. BUSINESS &amp; INFORMATION TECHNOLOGY</w:t>
      </w:r>
    </w:p>
    <w:p w14:paraId="38B568A6" w14:textId="77777777" w:rsidR="00534723" w:rsidRPr="00A628CD" w:rsidRDefault="00534723" w:rsidP="00534723">
      <w:pPr>
        <w:spacing w:after="0" w:line="240" w:lineRule="auto"/>
        <w:ind w:left="720"/>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All Business &amp; Information Technology courses in Arlington Public Schools are aligned with the National Business Education Standards and the International Society for Technology in Education (ISTE) computer education goals. Virginia’s Workplace Readiness Skills, Internet safety issues and procedures and the identification of the goals and purposes of Future Business Leaders of America (FBLA) are integrated into all business and information technology courses. In addition, students explore careers and job skills related to business and information technology. College credit may be earned with some courses as indicated below. Industry certifications such as Microsoft Office Specialist or IC3 are offered upon completion of specific courses.</w:t>
      </w:r>
    </w:p>
    <w:p w14:paraId="227C7AA7" w14:textId="77777777" w:rsidR="00534723" w:rsidRPr="00A628CD" w:rsidRDefault="00534723" w:rsidP="00534723">
      <w:pPr>
        <w:spacing w:after="0" w:line="240" w:lineRule="auto"/>
        <w:ind w:left="720"/>
        <w:rPr>
          <w:rFonts w:asciiTheme="majorHAnsi" w:eastAsia="Times New Roman" w:hAnsiTheme="majorHAnsi" w:cstheme="majorHAnsi"/>
          <w:sz w:val="24"/>
          <w:szCs w:val="24"/>
        </w:rPr>
      </w:pPr>
    </w:p>
    <w:p w14:paraId="1C7A240C" w14:textId="77777777" w:rsidR="00534723" w:rsidRPr="00A628CD" w:rsidRDefault="00534723" w:rsidP="00534723">
      <w:pPr>
        <w:spacing w:after="0" w:line="240" w:lineRule="auto"/>
        <w:ind w:left="720"/>
        <w:rPr>
          <w:rFonts w:asciiTheme="majorHAnsi" w:eastAsia="Times New Roman" w:hAnsiTheme="majorHAnsi" w:cstheme="majorHAnsi"/>
          <w:sz w:val="24"/>
          <w:szCs w:val="24"/>
        </w:rPr>
      </w:pPr>
      <w:r w:rsidRPr="00A628CD">
        <w:rPr>
          <w:rFonts w:asciiTheme="majorHAnsi" w:eastAsia="Times New Roman" w:hAnsiTheme="majorHAnsi" w:cstheme="majorHAnsi"/>
          <w:b/>
          <w:sz w:val="24"/>
          <w:szCs w:val="24"/>
        </w:rPr>
        <w:t xml:space="preserve">Technology Computer Application     Grades 9-12     Full Year, one credit (26153)  </w:t>
      </w:r>
    </w:p>
    <w:p w14:paraId="14C5AFDC" w14:textId="77777777" w:rsidR="00534723" w:rsidRPr="00A628CD" w:rsidRDefault="00534723" w:rsidP="00534723">
      <w:pPr>
        <w:autoSpaceDE w:val="0"/>
        <w:autoSpaceDN w:val="0"/>
        <w:adjustRightInd w:val="0"/>
        <w:spacing w:after="0" w:line="240" w:lineRule="auto"/>
        <w:ind w:firstLine="720"/>
        <w:rPr>
          <w:rFonts w:asciiTheme="majorHAnsi" w:eastAsia="Times New Roman" w:hAnsiTheme="majorHAnsi" w:cstheme="majorHAnsi"/>
          <w:color w:val="000000"/>
          <w:sz w:val="24"/>
          <w:szCs w:val="24"/>
        </w:rPr>
      </w:pPr>
      <w:r w:rsidRPr="00A628CD">
        <w:rPr>
          <w:rFonts w:asciiTheme="majorHAnsi" w:eastAsia="Times New Roman" w:hAnsiTheme="majorHAnsi" w:cstheme="majorHAnsi"/>
          <w:i/>
          <w:iCs/>
          <w:color w:val="000000"/>
          <w:sz w:val="24"/>
          <w:szCs w:val="24"/>
        </w:rPr>
        <w:t xml:space="preserve">Prerequisite: None </w:t>
      </w:r>
    </w:p>
    <w:p w14:paraId="7EF85A0B" w14:textId="77777777" w:rsidR="00534723" w:rsidRPr="00A628CD" w:rsidRDefault="00534723" w:rsidP="00534723">
      <w:pPr>
        <w:spacing w:after="0" w:line="240" w:lineRule="auto"/>
        <w:ind w:left="720"/>
        <w:rPr>
          <w:rFonts w:asciiTheme="majorHAnsi" w:eastAsia="Times New Roman" w:hAnsiTheme="majorHAnsi" w:cstheme="majorHAnsi"/>
          <w:sz w:val="24"/>
          <w:szCs w:val="24"/>
        </w:rPr>
      </w:pPr>
      <w:r w:rsidRPr="00A628CD">
        <w:rPr>
          <w:rFonts w:asciiTheme="majorHAnsi" w:eastAsia="Times New Roman" w:hAnsiTheme="majorHAnsi" w:cstheme="majorHAnsi"/>
          <w:color w:val="000000"/>
          <w:sz w:val="24"/>
          <w:szCs w:val="24"/>
        </w:rPr>
        <w:t>Technology Computer Applications is recommended for students with no or limited keyboarding skills. Also, it is recommended for students needing to improve typing proficiency or to refine skills prior to college. It introduces proper formatting of business and personal documents, and teaches students 21st century employability knowledge and skills. It enables students to develop their technical writing by designing and creating authentic business projects, and with the integration of academic projects. Students prepare for the career and technical Workplace Readiness and Microsoft Office industry certifications.</w:t>
      </w:r>
    </w:p>
    <w:p w14:paraId="10064107" w14:textId="1BE0E9E1" w:rsidR="004A28C3" w:rsidRPr="00911EC5" w:rsidRDefault="004A28C3" w:rsidP="00911EC5">
      <w:pPr>
        <w:autoSpaceDE w:val="0"/>
        <w:autoSpaceDN w:val="0"/>
        <w:adjustRightInd w:val="0"/>
        <w:spacing w:after="0" w:line="240" w:lineRule="auto"/>
        <w:rPr>
          <w:rFonts w:asciiTheme="majorHAnsi" w:hAnsiTheme="majorHAnsi" w:cstheme="majorHAnsi"/>
          <w:sz w:val="24"/>
          <w:szCs w:val="24"/>
        </w:rPr>
      </w:pPr>
    </w:p>
    <w:p w14:paraId="2F0FF0D9" w14:textId="77777777" w:rsidR="004A28C3" w:rsidRPr="00A628CD" w:rsidRDefault="004A28C3" w:rsidP="00534723">
      <w:pPr>
        <w:spacing w:after="0" w:line="240" w:lineRule="auto"/>
        <w:ind w:left="720"/>
        <w:rPr>
          <w:rFonts w:asciiTheme="majorHAnsi" w:eastAsia="Times New Roman" w:hAnsiTheme="majorHAnsi" w:cstheme="majorHAnsi"/>
          <w:sz w:val="24"/>
          <w:szCs w:val="24"/>
        </w:rPr>
      </w:pPr>
    </w:p>
    <w:p w14:paraId="67AEDA2C" w14:textId="77777777" w:rsidR="00534723" w:rsidRPr="00A628CD" w:rsidRDefault="00534723" w:rsidP="00534723">
      <w:pPr>
        <w:spacing w:after="0" w:line="240" w:lineRule="auto"/>
        <w:ind w:left="720"/>
        <w:rPr>
          <w:rFonts w:asciiTheme="majorHAnsi" w:eastAsia="Times New Roman" w:hAnsiTheme="majorHAnsi" w:cstheme="majorHAnsi"/>
          <w:b/>
          <w:color w:val="000000"/>
          <w:sz w:val="28"/>
          <w:szCs w:val="28"/>
        </w:rPr>
      </w:pPr>
      <w:r w:rsidRPr="00A628CD">
        <w:rPr>
          <w:rFonts w:asciiTheme="majorHAnsi" w:eastAsia="Times New Roman" w:hAnsiTheme="majorHAnsi" w:cstheme="majorHAnsi"/>
          <w:b/>
          <w:color w:val="000000"/>
          <w:sz w:val="28"/>
          <w:szCs w:val="28"/>
        </w:rPr>
        <w:t>8.COMPUTER SCIENCE</w:t>
      </w:r>
    </w:p>
    <w:p w14:paraId="39F4B68E" w14:textId="77777777" w:rsidR="00534723" w:rsidRPr="00A628CD" w:rsidRDefault="00534723" w:rsidP="00534723">
      <w:pPr>
        <w:spacing w:after="0" w:line="240" w:lineRule="auto"/>
        <w:ind w:left="720"/>
        <w:rPr>
          <w:rFonts w:asciiTheme="majorHAnsi" w:eastAsia="Times New Roman" w:hAnsiTheme="majorHAnsi" w:cstheme="majorHAnsi"/>
          <w:sz w:val="20"/>
          <w:szCs w:val="20"/>
        </w:rPr>
      </w:pPr>
      <w:r w:rsidRPr="00A628CD">
        <w:rPr>
          <w:rFonts w:asciiTheme="majorHAnsi" w:eastAsia="Times New Roman" w:hAnsiTheme="majorHAnsi" w:cstheme="majorHAnsi"/>
          <w:color w:val="000000"/>
          <w:sz w:val="28"/>
          <w:szCs w:val="28"/>
        </w:rPr>
        <w:t xml:space="preserve">          </w:t>
      </w:r>
    </w:p>
    <w:p w14:paraId="7C0C46FD" w14:textId="77777777" w:rsidR="00534723" w:rsidRPr="00A628CD" w:rsidRDefault="00534723" w:rsidP="00534723">
      <w:pPr>
        <w:spacing w:after="0" w:line="240" w:lineRule="auto"/>
        <w:ind w:left="720"/>
        <w:rPr>
          <w:rFonts w:asciiTheme="majorHAnsi" w:eastAsia="Times New Roman" w:hAnsiTheme="majorHAnsi" w:cstheme="majorHAnsi"/>
          <w:b/>
          <w:bCs/>
          <w:sz w:val="24"/>
          <w:szCs w:val="24"/>
        </w:rPr>
      </w:pPr>
      <w:r w:rsidRPr="00A628CD">
        <w:rPr>
          <w:rFonts w:asciiTheme="majorHAnsi" w:eastAsia="Times New Roman" w:hAnsiTheme="majorHAnsi" w:cstheme="majorHAnsi"/>
          <w:b/>
          <w:bCs/>
          <w:sz w:val="24"/>
          <w:szCs w:val="24"/>
        </w:rPr>
        <w:t xml:space="preserve">Computer Science     Grades 9-12       Full Year, one credit (26639)    </w:t>
      </w:r>
    </w:p>
    <w:p w14:paraId="7E0C5D34" w14:textId="77777777" w:rsidR="00534723" w:rsidRPr="00A628CD" w:rsidRDefault="00534723" w:rsidP="00534723">
      <w:pPr>
        <w:spacing w:after="0" w:line="240" w:lineRule="auto"/>
        <w:ind w:left="360" w:firstLine="360"/>
        <w:rPr>
          <w:rFonts w:asciiTheme="majorHAnsi" w:eastAsia="Times New Roman" w:hAnsiTheme="majorHAnsi" w:cstheme="majorHAnsi"/>
          <w:b/>
          <w:bCs/>
          <w:sz w:val="24"/>
          <w:szCs w:val="24"/>
        </w:rPr>
      </w:pPr>
      <w:r w:rsidRPr="00A628CD">
        <w:rPr>
          <w:rFonts w:asciiTheme="majorHAnsi" w:eastAsia="Times New Roman" w:hAnsiTheme="majorHAnsi" w:cstheme="majorHAnsi"/>
          <w:b/>
          <w:bCs/>
          <w:sz w:val="24"/>
          <w:szCs w:val="24"/>
        </w:rPr>
        <w:t>Prerequisite: Successful completion of Algebra I</w:t>
      </w:r>
    </w:p>
    <w:p w14:paraId="3B60997D" w14:textId="77777777" w:rsidR="00534723" w:rsidRPr="00A628CD" w:rsidRDefault="00534723" w:rsidP="00534723">
      <w:pPr>
        <w:autoSpaceDE w:val="0"/>
        <w:autoSpaceDN w:val="0"/>
        <w:adjustRightInd w:val="0"/>
        <w:spacing w:after="0" w:line="240" w:lineRule="auto"/>
        <w:ind w:firstLine="720"/>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 xml:space="preserve">In Computer Science, students are introduced to object-oriented programming language control </w:t>
      </w:r>
    </w:p>
    <w:p w14:paraId="03ED2528" w14:textId="77777777" w:rsidR="00534723" w:rsidRPr="00A628CD" w:rsidRDefault="00534723" w:rsidP="00534723">
      <w:pPr>
        <w:spacing w:after="0" w:line="240" w:lineRule="auto"/>
        <w:ind w:left="720"/>
        <w:rPr>
          <w:rFonts w:asciiTheme="majorHAnsi" w:eastAsia="Times New Roman" w:hAnsiTheme="majorHAnsi" w:cstheme="majorHAnsi"/>
          <w:b/>
          <w:bCs/>
          <w:sz w:val="24"/>
          <w:szCs w:val="24"/>
        </w:rPr>
      </w:pPr>
      <w:r w:rsidRPr="00A628CD">
        <w:rPr>
          <w:rFonts w:asciiTheme="majorHAnsi" w:eastAsia="Times New Roman" w:hAnsiTheme="majorHAnsi" w:cstheme="majorHAnsi"/>
          <w:sz w:val="24"/>
          <w:szCs w:val="24"/>
        </w:rPr>
        <w:t>structures, procedures, functions, parameter passing, records, arrays, files, and sets. Emphasis is placed on modularization and programming style used in software development. JAVA and Python programming are the primary language taught.</w:t>
      </w:r>
    </w:p>
    <w:p w14:paraId="3BB733B7" w14:textId="77777777" w:rsidR="00534723" w:rsidRPr="00A628CD" w:rsidRDefault="00534723" w:rsidP="00534723">
      <w:pPr>
        <w:spacing w:after="0" w:line="240" w:lineRule="auto"/>
        <w:ind w:left="720"/>
        <w:rPr>
          <w:rFonts w:asciiTheme="majorHAnsi" w:eastAsia="Times New Roman" w:hAnsiTheme="majorHAnsi" w:cstheme="majorHAnsi"/>
          <w:sz w:val="24"/>
          <w:szCs w:val="24"/>
        </w:rPr>
      </w:pPr>
    </w:p>
    <w:p w14:paraId="7E47D88E" w14:textId="77777777" w:rsidR="00534723" w:rsidRPr="00A628CD" w:rsidRDefault="00534723" w:rsidP="00534723">
      <w:pPr>
        <w:spacing w:after="0" w:line="240" w:lineRule="auto"/>
        <w:ind w:left="720"/>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rPr>
        <w:t>AP Computer Science   Grades 10-12       Full Year, one credit (33185)</w:t>
      </w:r>
    </w:p>
    <w:p w14:paraId="254BC110" w14:textId="77777777" w:rsidR="00534723" w:rsidRPr="00A628CD" w:rsidRDefault="00534723" w:rsidP="00534723">
      <w:pPr>
        <w:spacing w:after="0" w:line="240" w:lineRule="auto"/>
        <w:ind w:left="720"/>
        <w:rPr>
          <w:rFonts w:asciiTheme="majorHAnsi" w:eastAsia="Times New Roman" w:hAnsiTheme="majorHAnsi" w:cstheme="majorHAnsi"/>
          <w:b/>
          <w:sz w:val="20"/>
          <w:szCs w:val="20"/>
        </w:rPr>
      </w:pPr>
      <w:r w:rsidRPr="00A628CD">
        <w:rPr>
          <w:rFonts w:asciiTheme="majorHAnsi" w:eastAsia="Times New Roman" w:hAnsiTheme="majorHAnsi" w:cstheme="majorHAnsi"/>
          <w:b/>
          <w:sz w:val="20"/>
          <w:szCs w:val="20"/>
        </w:rPr>
        <w:t>Prerequisite:  Completion of Computer Science I and II or a course in Java Programming with a grade of “B” or better or permission of the instructor</w:t>
      </w:r>
    </w:p>
    <w:p w14:paraId="663A57DB" w14:textId="77777777" w:rsidR="00537BFA" w:rsidRPr="00545013" w:rsidRDefault="00534723" w:rsidP="00545013">
      <w:pPr>
        <w:spacing w:after="0" w:line="240" w:lineRule="auto"/>
        <w:ind w:left="720"/>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Advanced Placement Computer Science is a rigorous course emphasizing programming methodology, algorithms, and data structures. Emphasis is placed on applications involving arrays, linked lists, trees, and sorting techniques. Many projects involve outside-of-class practice, study, and reading. Students entering this course must have a solid knowledge of C++ or Java programming language. This course meets the requirements for AP Computer Science as outlined in the syllabus published by the College Entrance Examination Board.</w:t>
      </w:r>
    </w:p>
    <w:p w14:paraId="020D1DFF" w14:textId="2BB60833" w:rsidR="0096129D" w:rsidRPr="00A628CD" w:rsidRDefault="0096129D" w:rsidP="00534723">
      <w:pPr>
        <w:suppressLineNumbers/>
        <w:tabs>
          <w:tab w:val="left" w:pos="0"/>
        </w:tabs>
        <w:spacing w:after="0" w:line="240" w:lineRule="auto"/>
        <w:rPr>
          <w:rFonts w:asciiTheme="majorHAnsi" w:eastAsia="Times New Roman" w:hAnsiTheme="majorHAnsi" w:cstheme="majorHAnsi"/>
          <w:b/>
          <w:bCs/>
          <w:sz w:val="24"/>
          <w:szCs w:val="24"/>
        </w:rPr>
      </w:pPr>
    </w:p>
    <w:p w14:paraId="4C4475E2" w14:textId="77777777" w:rsidR="00534723" w:rsidRPr="00A628CD" w:rsidRDefault="007D4B8C" w:rsidP="00534723">
      <w:pPr>
        <w:suppressLineNumbers/>
        <w:tabs>
          <w:tab w:val="left" w:pos="0"/>
        </w:tabs>
        <w:spacing w:after="0" w:line="240" w:lineRule="auto"/>
        <w:rPr>
          <w:rFonts w:asciiTheme="majorHAnsi" w:eastAsia="Times New Roman" w:hAnsiTheme="majorHAnsi" w:cstheme="majorHAnsi"/>
          <w:b/>
          <w:bCs/>
          <w:sz w:val="24"/>
          <w:szCs w:val="24"/>
        </w:rPr>
      </w:pPr>
      <w:r w:rsidRPr="00A628CD">
        <w:rPr>
          <w:rFonts w:asciiTheme="majorHAnsi" w:eastAsia="Times New Roman" w:hAnsiTheme="majorHAnsi" w:cstheme="majorHAnsi"/>
          <w:b/>
          <w:bCs/>
          <w:sz w:val="24"/>
          <w:szCs w:val="24"/>
        </w:rPr>
        <w:tab/>
      </w:r>
      <w:r w:rsidR="00534723" w:rsidRPr="00A628CD">
        <w:rPr>
          <w:rFonts w:asciiTheme="majorHAnsi" w:eastAsia="Times New Roman" w:hAnsiTheme="majorHAnsi" w:cstheme="majorHAnsi"/>
          <w:b/>
          <w:color w:val="000000"/>
          <w:sz w:val="28"/>
          <w:szCs w:val="28"/>
        </w:rPr>
        <w:t>9. ENGLISH</w:t>
      </w:r>
      <w:r w:rsidR="00534723" w:rsidRPr="00A628CD">
        <w:rPr>
          <w:rFonts w:asciiTheme="majorHAnsi" w:eastAsia="Times New Roman" w:hAnsiTheme="majorHAnsi" w:cstheme="majorHAnsi"/>
          <w:color w:val="000000"/>
          <w:sz w:val="28"/>
          <w:szCs w:val="28"/>
        </w:rPr>
        <w:t xml:space="preserve">          </w:t>
      </w:r>
    </w:p>
    <w:p w14:paraId="796B4C6C" w14:textId="77777777" w:rsidR="00534723" w:rsidRPr="00A628CD" w:rsidRDefault="00534723" w:rsidP="00534723">
      <w:pPr>
        <w:suppressLineNumbers/>
        <w:tabs>
          <w:tab w:val="left" w:pos="0"/>
          <w:tab w:val="left" w:pos="540"/>
        </w:tabs>
        <w:spacing w:after="0" w:line="240" w:lineRule="auto"/>
        <w:rPr>
          <w:rFonts w:asciiTheme="majorHAnsi" w:eastAsia="Times New Roman" w:hAnsiTheme="majorHAnsi" w:cstheme="majorHAnsi"/>
          <w:b/>
          <w:color w:val="000000"/>
          <w:sz w:val="20"/>
          <w:szCs w:val="20"/>
        </w:rPr>
      </w:pPr>
    </w:p>
    <w:p w14:paraId="245FBC9A" w14:textId="77777777" w:rsidR="00534723" w:rsidRPr="00545013" w:rsidRDefault="00534723" w:rsidP="00545013">
      <w:pPr>
        <w:widowControl w:val="0"/>
        <w:suppressAutoHyphens/>
        <w:autoSpaceDN w:val="0"/>
        <w:spacing w:after="0" w:line="240" w:lineRule="auto"/>
        <w:ind w:left="720"/>
        <w:textAlignment w:val="baseline"/>
        <w:rPr>
          <w:rFonts w:asciiTheme="majorHAnsi" w:eastAsia="Arial Unicode MS" w:hAnsiTheme="majorHAnsi" w:cstheme="majorHAnsi"/>
          <w:b/>
          <w:kern w:val="3"/>
          <w:sz w:val="24"/>
          <w:szCs w:val="24"/>
          <w:lang w:eastAsia="zh-CN" w:bidi="hi-IN"/>
        </w:rPr>
      </w:pPr>
      <w:r w:rsidRPr="00A628CD">
        <w:rPr>
          <w:rFonts w:asciiTheme="majorHAnsi" w:eastAsia="Arial Unicode MS" w:hAnsiTheme="majorHAnsi" w:cstheme="majorHAnsi"/>
          <w:b/>
          <w:kern w:val="3"/>
          <w:sz w:val="24"/>
          <w:szCs w:val="24"/>
          <w:lang w:eastAsia="zh-CN" w:bidi="hi-IN"/>
        </w:rPr>
        <w:t xml:space="preserve">English 9 (21130) </w:t>
      </w:r>
      <w:r w:rsidRPr="00A628CD">
        <w:rPr>
          <w:rFonts w:asciiTheme="majorHAnsi" w:eastAsia="Arial Unicode MS" w:hAnsiTheme="majorHAnsi" w:cstheme="majorHAnsi"/>
          <w:kern w:val="3"/>
          <w:sz w:val="24"/>
          <w:szCs w:val="24"/>
          <w:lang w:eastAsia="zh-CN" w:bidi="hi-IN"/>
        </w:rPr>
        <w:t>English 9 is a full-year course which includes reading, writing, grammar and vocabulary study.  S</w:t>
      </w:r>
      <w:r w:rsidRPr="00A628CD">
        <w:rPr>
          <w:rFonts w:asciiTheme="majorHAnsi" w:eastAsia="Arial Unicode MS" w:hAnsiTheme="majorHAnsi" w:cstheme="majorHAnsi"/>
          <w:color w:val="000000"/>
          <w:kern w:val="3"/>
          <w:sz w:val="24"/>
          <w:szCs w:val="24"/>
          <w:lang w:eastAsia="zh-CN" w:bidi="hi-IN"/>
        </w:rPr>
        <w:t>tudents will apply knowledge of word origins, derivations, and figurative language to extend vocabulary development in authentic texts. They will read literary works from a variety of cultures and eras, and will apply knowledge of literary terms and forms to their reading and writing and to analyses of literature and other printed materials. Through independent reading, students will read a minimum of 700 pages each quarter and write a summary and analysis of at least one novel they read.  Students will continue to develop their reading comprehension skills through utilizing strategies to identify formats, text structures, and main ideas. Students will write narrative and persuasive forms with an emphasis on analysis. Novels may include:  </w:t>
      </w:r>
      <w:r w:rsidRPr="00A628CD">
        <w:rPr>
          <w:rFonts w:asciiTheme="majorHAnsi" w:eastAsia="Arial Unicode MS" w:hAnsiTheme="majorHAnsi" w:cstheme="majorHAnsi"/>
          <w:i/>
          <w:color w:val="000000"/>
          <w:kern w:val="3"/>
          <w:sz w:val="24"/>
          <w:szCs w:val="24"/>
          <w:lang w:eastAsia="zh-CN" w:bidi="hi-IN"/>
        </w:rPr>
        <w:t>Lord of the Flies,</w:t>
      </w:r>
      <w:r w:rsidRPr="00A628CD">
        <w:rPr>
          <w:rFonts w:asciiTheme="majorHAnsi" w:eastAsia="Arial Unicode MS" w:hAnsiTheme="majorHAnsi" w:cstheme="majorHAnsi"/>
          <w:color w:val="800000"/>
          <w:kern w:val="3"/>
          <w:sz w:val="24"/>
          <w:szCs w:val="24"/>
          <w:lang w:eastAsia="zh-CN" w:bidi="hi-IN"/>
        </w:rPr>
        <w:t xml:space="preserve"> </w:t>
      </w:r>
      <w:r w:rsidRPr="00A628CD">
        <w:rPr>
          <w:rFonts w:asciiTheme="majorHAnsi" w:eastAsia="Arial Unicode MS" w:hAnsiTheme="majorHAnsi" w:cstheme="majorHAnsi"/>
          <w:i/>
          <w:color w:val="434343"/>
          <w:kern w:val="3"/>
          <w:sz w:val="24"/>
          <w:szCs w:val="24"/>
          <w:lang w:eastAsia="zh-CN" w:bidi="hi-IN"/>
        </w:rPr>
        <w:t xml:space="preserve">To Kill a Mockingbird, </w:t>
      </w:r>
      <w:r w:rsidRPr="00A628CD">
        <w:rPr>
          <w:rFonts w:asciiTheme="majorHAnsi" w:eastAsia="Arial Unicode MS" w:hAnsiTheme="majorHAnsi" w:cstheme="majorHAnsi"/>
          <w:i/>
          <w:color w:val="000000"/>
          <w:kern w:val="3"/>
          <w:sz w:val="24"/>
          <w:szCs w:val="24"/>
          <w:lang w:eastAsia="zh-CN" w:bidi="hi-IN"/>
        </w:rPr>
        <w:t xml:space="preserve">Romeo &amp; Juliet, </w:t>
      </w:r>
      <w:r w:rsidRPr="00A628CD">
        <w:rPr>
          <w:rFonts w:asciiTheme="majorHAnsi" w:eastAsia="Arial Unicode MS" w:hAnsiTheme="majorHAnsi" w:cstheme="majorHAnsi"/>
          <w:color w:val="000000"/>
          <w:kern w:val="3"/>
          <w:sz w:val="24"/>
          <w:szCs w:val="24"/>
          <w:lang w:eastAsia="zh-CN" w:bidi="hi-IN"/>
        </w:rPr>
        <w:t>and various choice novels.</w:t>
      </w:r>
    </w:p>
    <w:p w14:paraId="07D3330B" w14:textId="77777777" w:rsidR="00534723" w:rsidRPr="00A628CD" w:rsidRDefault="00534723" w:rsidP="00534723">
      <w:pPr>
        <w:tabs>
          <w:tab w:val="left" w:pos="270"/>
        </w:tabs>
        <w:spacing w:after="0" w:line="240" w:lineRule="auto"/>
        <w:ind w:left="720" w:hanging="360"/>
        <w:rPr>
          <w:rFonts w:asciiTheme="majorHAnsi" w:eastAsia="Times New Roman" w:hAnsiTheme="majorHAnsi" w:cstheme="majorHAnsi"/>
          <w:sz w:val="24"/>
          <w:szCs w:val="24"/>
        </w:rPr>
      </w:pPr>
    </w:p>
    <w:p w14:paraId="16028A83" w14:textId="6EAE78F8" w:rsidR="00545013" w:rsidRPr="003F0C4F" w:rsidRDefault="00534723" w:rsidP="003F0C4F">
      <w:pPr>
        <w:tabs>
          <w:tab w:val="left" w:pos="270"/>
        </w:tabs>
        <w:spacing w:after="0" w:line="240" w:lineRule="auto"/>
        <w:ind w:left="720" w:hanging="360"/>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ab/>
      </w:r>
    </w:p>
    <w:p w14:paraId="7A886EF8" w14:textId="77777777" w:rsidR="00655D9F" w:rsidRPr="00A628CD" w:rsidRDefault="00655D9F" w:rsidP="004650DE">
      <w:pPr>
        <w:ind w:left="720"/>
        <w:rPr>
          <w:rFonts w:asciiTheme="majorHAnsi" w:hAnsiTheme="majorHAnsi" w:cstheme="majorHAnsi"/>
          <w:b/>
          <w:sz w:val="24"/>
          <w:szCs w:val="24"/>
        </w:rPr>
      </w:pPr>
      <w:r w:rsidRPr="00A628CD">
        <w:rPr>
          <w:rFonts w:asciiTheme="majorHAnsi" w:hAnsiTheme="majorHAnsi" w:cstheme="majorHAnsi"/>
          <w:b/>
          <w:bCs/>
          <w:sz w:val="24"/>
          <w:szCs w:val="24"/>
        </w:rPr>
        <w:t xml:space="preserve">Notes taken from the </w:t>
      </w:r>
      <w:hyperlink r:id="rId22" w:tgtFrame="_blank" w:history="1">
        <w:r w:rsidRPr="00A628CD">
          <w:rPr>
            <w:rFonts w:asciiTheme="majorHAnsi" w:hAnsiTheme="majorHAnsi" w:cstheme="majorHAnsi"/>
            <w:b/>
            <w:bCs/>
            <w:color w:val="0000FF"/>
            <w:sz w:val="24"/>
            <w:szCs w:val="24"/>
            <w:u w:val="single"/>
          </w:rPr>
          <w:t>www.collegeboard.com</w:t>
        </w:r>
      </w:hyperlink>
      <w:r w:rsidRPr="00A628CD">
        <w:rPr>
          <w:rFonts w:asciiTheme="majorHAnsi" w:hAnsiTheme="majorHAnsi" w:cstheme="majorHAnsi"/>
          <w:b/>
          <w:bCs/>
          <w:sz w:val="24"/>
          <w:szCs w:val="24"/>
        </w:rPr>
        <w:t xml:space="preserve"> about taking AP English Language vs. AP English Literature (emphasis ours):</w:t>
      </w:r>
    </w:p>
    <w:p w14:paraId="5F1626D0" w14:textId="2E79F0EB" w:rsidR="004650DE" w:rsidRDefault="00655D9F" w:rsidP="004650DE">
      <w:pPr>
        <w:ind w:left="720"/>
        <w:rPr>
          <w:rFonts w:asciiTheme="majorHAnsi" w:hAnsiTheme="majorHAnsi" w:cstheme="majorHAnsi"/>
          <w:b/>
          <w:color w:val="000000"/>
          <w:sz w:val="24"/>
          <w:szCs w:val="24"/>
        </w:rPr>
      </w:pPr>
      <w:r w:rsidRPr="00A628CD">
        <w:rPr>
          <w:rFonts w:asciiTheme="majorHAnsi" w:hAnsiTheme="majorHAnsi" w:cstheme="majorHAnsi"/>
          <w:b/>
          <w:color w:val="000000"/>
          <w:sz w:val="24"/>
          <w:szCs w:val="24"/>
        </w:rPr>
        <w:t>In determining which AP English option they wish to elect, students should consider their own skills and interests. Students choosing AP English Language and Composition should be interested in studying and writing various kinds of analytic or persuasive essays on nonliterary topics that range </w:t>
      </w:r>
      <w:r w:rsidRPr="00A628CD">
        <w:rPr>
          <w:rFonts w:asciiTheme="majorHAnsi" w:hAnsiTheme="majorHAnsi" w:cstheme="majorHAnsi"/>
          <w:b/>
          <w:i/>
          <w:iCs/>
          <w:color w:val="000000"/>
          <w:sz w:val="24"/>
          <w:szCs w:val="24"/>
        </w:rPr>
        <w:t>across disciplines</w:t>
      </w:r>
      <w:r w:rsidRPr="00A628CD">
        <w:rPr>
          <w:rFonts w:asciiTheme="majorHAnsi" w:hAnsiTheme="majorHAnsi" w:cstheme="majorHAnsi"/>
          <w:b/>
          <w:color w:val="000000"/>
          <w:sz w:val="24"/>
          <w:szCs w:val="24"/>
        </w:rPr>
        <w:t xml:space="preserve"> of the sciences as well as the arts. Those who elect to take AP English </w:t>
      </w:r>
      <w:r w:rsidR="007D4B8C" w:rsidRPr="00A628CD">
        <w:rPr>
          <w:rFonts w:asciiTheme="majorHAnsi" w:hAnsiTheme="majorHAnsi" w:cstheme="majorHAnsi"/>
          <w:b/>
          <w:color w:val="000000"/>
          <w:sz w:val="24"/>
          <w:szCs w:val="24"/>
        </w:rPr>
        <w:tab/>
      </w:r>
      <w:r w:rsidRPr="00A628CD">
        <w:rPr>
          <w:rFonts w:asciiTheme="majorHAnsi" w:hAnsiTheme="majorHAnsi" w:cstheme="majorHAnsi"/>
          <w:b/>
          <w:color w:val="000000"/>
          <w:sz w:val="24"/>
          <w:szCs w:val="24"/>
        </w:rPr>
        <w:t>Literature generally study major authors, periods, genres or themes; their reading typically concentrates on imaginative literature and they use this wide reading knowledge in discussions of literary topics. Students must carefully read the placement and credit policies published by the college they expect to attend in order to determine what credit they might expect, and therefore </w:t>
      </w:r>
      <w:r w:rsidRPr="00A628CD">
        <w:rPr>
          <w:rFonts w:asciiTheme="majorHAnsi" w:hAnsiTheme="majorHAnsi" w:cstheme="majorHAnsi"/>
          <w:b/>
          <w:i/>
          <w:iCs/>
          <w:color w:val="000000"/>
          <w:sz w:val="24"/>
          <w:szCs w:val="24"/>
          <w:u w:val="single"/>
        </w:rPr>
        <w:t>which exam</w:t>
      </w:r>
      <w:r w:rsidRPr="00A628CD">
        <w:rPr>
          <w:rFonts w:asciiTheme="majorHAnsi" w:hAnsiTheme="majorHAnsi" w:cstheme="majorHAnsi"/>
          <w:b/>
          <w:color w:val="000000"/>
          <w:sz w:val="24"/>
          <w:szCs w:val="24"/>
        </w:rPr>
        <w:t xml:space="preserve"> would be most useful for them to take. (English department note: it is the thought of the HBW English department that students should be self-reflective about their future goals and make a decision about which AP English class they will take. Only a few students will decide to take both. This decision would be predicated on an interest in pursuing Literature or the Classics as a major in </w:t>
      </w:r>
      <w:r w:rsidR="004650DE">
        <w:rPr>
          <w:rFonts w:asciiTheme="majorHAnsi" w:hAnsiTheme="majorHAnsi" w:cstheme="majorHAnsi"/>
          <w:b/>
          <w:color w:val="000000"/>
          <w:sz w:val="24"/>
          <w:szCs w:val="24"/>
        </w:rPr>
        <w:t>college.</w:t>
      </w:r>
    </w:p>
    <w:p w14:paraId="62B3C0C6" w14:textId="488574A0" w:rsidR="004650DE" w:rsidRPr="00DF5493" w:rsidRDefault="00534723" w:rsidP="00422B9F">
      <w:pPr>
        <w:ind w:left="720"/>
        <w:rPr>
          <w:rFonts w:asciiTheme="majorHAnsi" w:eastAsia="Times New Roman" w:hAnsiTheme="majorHAnsi" w:cstheme="majorHAnsi"/>
          <w:bCs/>
          <w:sz w:val="24"/>
          <w:szCs w:val="24"/>
        </w:rPr>
      </w:pPr>
      <w:r w:rsidRPr="00A628CD">
        <w:rPr>
          <w:rFonts w:asciiTheme="majorHAnsi" w:eastAsia="Times New Roman" w:hAnsiTheme="majorHAnsi" w:cstheme="majorHAnsi"/>
          <w:b/>
          <w:sz w:val="24"/>
          <w:szCs w:val="24"/>
        </w:rPr>
        <w:t xml:space="preserve">English 10 (21140) </w:t>
      </w:r>
      <w:r w:rsidR="00E72BAF">
        <w:rPr>
          <w:rFonts w:asciiTheme="majorHAnsi" w:eastAsia="Times New Roman" w:hAnsiTheme="majorHAnsi" w:cstheme="majorHAnsi"/>
          <w:sz w:val="24"/>
          <w:szCs w:val="24"/>
        </w:rPr>
        <w:t xml:space="preserve">This course focuses on American literature and nonfiction texts.  Students will read and study various genres from American literature in a seminar format and write critical analyses based on their readings.  In addition to critical analyses, writing assignments </w:t>
      </w:r>
      <w:r w:rsidR="00DF5493" w:rsidRPr="00DF5493">
        <w:rPr>
          <w:rFonts w:asciiTheme="majorHAnsi" w:eastAsia="Times New Roman" w:hAnsiTheme="majorHAnsi" w:cstheme="majorHAnsi"/>
          <w:bCs/>
          <w:sz w:val="24"/>
          <w:szCs w:val="24"/>
        </w:rPr>
        <w:t>w</w:t>
      </w:r>
      <w:r w:rsidR="00B11FDA" w:rsidRPr="00DF5493">
        <w:rPr>
          <w:rFonts w:asciiTheme="majorHAnsi" w:eastAsia="Times New Roman" w:hAnsiTheme="majorHAnsi" w:cstheme="majorHAnsi"/>
          <w:bCs/>
          <w:sz w:val="24"/>
          <w:szCs w:val="24"/>
        </w:rPr>
        <w:t xml:space="preserve">ill include expressive, informational in persuasive essays </w:t>
      </w:r>
      <w:r w:rsidR="00B356B6" w:rsidRPr="00DF5493">
        <w:rPr>
          <w:rFonts w:asciiTheme="majorHAnsi" w:eastAsia="Times New Roman" w:hAnsiTheme="majorHAnsi" w:cstheme="majorHAnsi"/>
          <w:bCs/>
          <w:sz w:val="24"/>
          <w:szCs w:val="24"/>
        </w:rPr>
        <w:t>students will become familiar with MLA conve</w:t>
      </w:r>
      <w:r w:rsidR="00B345D5" w:rsidRPr="00DF5493">
        <w:rPr>
          <w:rFonts w:asciiTheme="majorHAnsi" w:eastAsia="Times New Roman" w:hAnsiTheme="majorHAnsi" w:cstheme="majorHAnsi"/>
          <w:bCs/>
          <w:sz w:val="24"/>
          <w:szCs w:val="24"/>
        </w:rPr>
        <w:t>n</w:t>
      </w:r>
      <w:r w:rsidR="00B356B6" w:rsidRPr="00DF5493">
        <w:rPr>
          <w:rFonts w:asciiTheme="majorHAnsi" w:eastAsia="Times New Roman" w:hAnsiTheme="majorHAnsi" w:cstheme="majorHAnsi"/>
          <w:bCs/>
          <w:sz w:val="24"/>
          <w:szCs w:val="24"/>
        </w:rPr>
        <w:t xml:space="preserve">tions </w:t>
      </w:r>
      <w:r w:rsidR="00B345D5" w:rsidRPr="00DF5493">
        <w:rPr>
          <w:rFonts w:asciiTheme="majorHAnsi" w:eastAsia="Times New Roman" w:hAnsiTheme="majorHAnsi" w:cstheme="majorHAnsi"/>
          <w:bCs/>
          <w:sz w:val="24"/>
          <w:szCs w:val="24"/>
        </w:rPr>
        <w:t xml:space="preserve">for bibliographical citations. </w:t>
      </w:r>
      <w:r w:rsidR="00062FF7" w:rsidRPr="00DF5493">
        <w:rPr>
          <w:rFonts w:asciiTheme="majorHAnsi" w:eastAsia="Times New Roman" w:hAnsiTheme="majorHAnsi" w:cstheme="majorHAnsi"/>
          <w:bCs/>
          <w:sz w:val="24"/>
          <w:szCs w:val="24"/>
        </w:rPr>
        <w:t xml:space="preserve">Each student will complete a research project on a </w:t>
      </w:r>
      <w:r w:rsidR="00DF5493" w:rsidRPr="00DF5493">
        <w:rPr>
          <w:rFonts w:asciiTheme="majorHAnsi" w:eastAsia="Times New Roman" w:hAnsiTheme="majorHAnsi" w:cstheme="majorHAnsi"/>
          <w:bCs/>
          <w:sz w:val="24"/>
          <w:szCs w:val="24"/>
        </w:rPr>
        <w:t>self-directed</w:t>
      </w:r>
      <w:r w:rsidR="00062FF7" w:rsidRPr="00DF5493">
        <w:rPr>
          <w:rFonts w:asciiTheme="majorHAnsi" w:eastAsia="Times New Roman" w:hAnsiTheme="majorHAnsi" w:cstheme="majorHAnsi"/>
          <w:bCs/>
          <w:sz w:val="24"/>
          <w:szCs w:val="24"/>
        </w:rPr>
        <w:t xml:space="preserve"> topic in a content area. </w:t>
      </w:r>
      <w:r w:rsidR="00DF5493" w:rsidRPr="00DF5493">
        <w:rPr>
          <w:rFonts w:asciiTheme="majorHAnsi" w:eastAsia="Times New Roman" w:hAnsiTheme="majorHAnsi" w:cstheme="majorHAnsi"/>
          <w:bCs/>
          <w:sz w:val="24"/>
          <w:szCs w:val="24"/>
        </w:rPr>
        <w:t>Students study vocabulary using a variety of methods.</w:t>
      </w:r>
    </w:p>
    <w:p w14:paraId="353FAF02" w14:textId="657A7C9E" w:rsidR="00422B9F" w:rsidRPr="00422B9F" w:rsidRDefault="00534723" w:rsidP="00422B9F">
      <w:pPr>
        <w:ind w:left="720"/>
        <w:rPr>
          <w:rFonts w:asciiTheme="majorHAnsi" w:eastAsia="Times New Roman" w:hAnsiTheme="majorHAnsi" w:cstheme="majorHAnsi"/>
          <w:color w:val="000000"/>
          <w:sz w:val="24"/>
          <w:szCs w:val="24"/>
        </w:rPr>
      </w:pPr>
      <w:r w:rsidRPr="00A628CD">
        <w:rPr>
          <w:rFonts w:asciiTheme="majorHAnsi" w:eastAsia="Times New Roman" w:hAnsiTheme="majorHAnsi" w:cstheme="majorHAnsi"/>
          <w:b/>
          <w:bCs/>
          <w:sz w:val="24"/>
          <w:szCs w:val="24"/>
        </w:rPr>
        <w:t>English 11</w:t>
      </w:r>
      <w:r w:rsidRPr="00A628CD">
        <w:rPr>
          <w:rFonts w:asciiTheme="majorHAnsi" w:eastAsia="Times New Roman" w:hAnsiTheme="majorHAnsi" w:cstheme="majorHAnsi"/>
          <w:sz w:val="24"/>
          <w:szCs w:val="24"/>
        </w:rPr>
        <w:t xml:space="preserve"> </w:t>
      </w:r>
      <w:r w:rsidRPr="00A628CD">
        <w:rPr>
          <w:rFonts w:asciiTheme="majorHAnsi" w:eastAsia="Times New Roman" w:hAnsiTheme="majorHAnsi" w:cstheme="majorHAnsi"/>
          <w:b/>
          <w:sz w:val="24"/>
          <w:szCs w:val="24"/>
        </w:rPr>
        <w:t>(21150)</w:t>
      </w:r>
      <w:r w:rsidRPr="00A628CD">
        <w:rPr>
          <w:rFonts w:asciiTheme="majorHAnsi" w:eastAsia="Times New Roman" w:hAnsiTheme="majorHAnsi" w:cstheme="majorHAnsi"/>
          <w:sz w:val="24"/>
          <w:szCs w:val="24"/>
        </w:rPr>
        <w:t xml:space="preserve"> </w:t>
      </w:r>
      <w:r w:rsidR="00EA441B" w:rsidRPr="00EA441B">
        <w:rPr>
          <w:rFonts w:asciiTheme="majorHAnsi" w:eastAsia="Times New Roman" w:hAnsiTheme="majorHAnsi" w:cstheme="majorHAnsi"/>
          <w:color w:val="000000"/>
          <w:sz w:val="24"/>
          <w:szCs w:val="24"/>
        </w:rPr>
        <w:t xml:space="preserve">This is an </w:t>
      </w:r>
      <w:r w:rsidR="00B753EF">
        <w:rPr>
          <w:rFonts w:asciiTheme="majorHAnsi" w:eastAsia="Times New Roman" w:hAnsiTheme="majorHAnsi" w:cstheme="majorHAnsi"/>
          <w:color w:val="000000"/>
          <w:sz w:val="24"/>
          <w:szCs w:val="24"/>
        </w:rPr>
        <w:t>SOL</w:t>
      </w:r>
      <w:r w:rsidR="00EA2D47">
        <w:rPr>
          <w:rFonts w:asciiTheme="majorHAnsi" w:eastAsia="Times New Roman" w:hAnsiTheme="majorHAnsi" w:cstheme="majorHAnsi"/>
          <w:color w:val="000000"/>
          <w:sz w:val="24"/>
          <w:szCs w:val="24"/>
        </w:rPr>
        <w:t>-</w:t>
      </w:r>
      <w:r w:rsidR="00EA441B" w:rsidRPr="00EA441B">
        <w:rPr>
          <w:rFonts w:asciiTheme="majorHAnsi" w:eastAsia="Times New Roman" w:hAnsiTheme="majorHAnsi" w:cstheme="majorHAnsi"/>
          <w:color w:val="000000"/>
          <w:sz w:val="24"/>
          <w:szCs w:val="24"/>
        </w:rPr>
        <w:t xml:space="preserve"> based comparative literature course. </w:t>
      </w:r>
      <w:r w:rsidR="000D268F" w:rsidRPr="000D268F">
        <w:rPr>
          <w:rFonts w:asciiTheme="majorHAnsi" w:eastAsia="Times New Roman" w:hAnsiTheme="majorHAnsi" w:cstheme="majorHAnsi"/>
          <w:color w:val="000000"/>
          <w:sz w:val="24"/>
          <w:szCs w:val="24"/>
        </w:rPr>
        <w:t xml:space="preserve">The expression of power through literature is given special attention. Students dedicate time to British literature including Shakespeare, as well as literature from other cultures. </w:t>
      </w:r>
      <w:r w:rsidR="00ED0A78" w:rsidRPr="00ED0A78">
        <w:rPr>
          <w:rFonts w:asciiTheme="majorHAnsi" w:eastAsia="Times New Roman" w:hAnsiTheme="majorHAnsi" w:cstheme="majorHAnsi"/>
          <w:color w:val="000000"/>
          <w:sz w:val="24"/>
          <w:szCs w:val="24"/>
        </w:rPr>
        <w:t>Students demonstrate their knowledge of the literature, their understanding of comparative literature study</w:t>
      </w:r>
      <w:r w:rsidR="008F77C0">
        <w:rPr>
          <w:rFonts w:asciiTheme="majorHAnsi" w:eastAsia="Times New Roman" w:hAnsiTheme="majorHAnsi" w:cstheme="majorHAnsi"/>
          <w:color w:val="000000"/>
          <w:sz w:val="24"/>
          <w:szCs w:val="24"/>
        </w:rPr>
        <w:t xml:space="preserve">, </w:t>
      </w:r>
      <w:r w:rsidR="00ED0A78" w:rsidRPr="00ED0A78">
        <w:rPr>
          <w:rFonts w:asciiTheme="majorHAnsi" w:eastAsia="Times New Roman" w:hAnsiTheme="majorHAnsi" w:cstheme="majorHAnsi"/>
          <w:color w:val="000000"/>
          <w:sz w:val="24"/>
          <w:szCs w:val="24"/>
        </w:rPr>
        <w:t>and their understanding of expression of power through papers, oral presentations</w:t>
      </w:r>
      <w:r w:rsidR="003A325F">
        <w:rPr>
          <w:rFonts w:asciiTheme="majorHAnsi" w:eastAsia="Times New Roman" w:hAnsiTheme="majorHAnsi" w:cstheme="majorHAnsi"/>
          <w:color w:val="000000"/>
          <w:sz w:val="24"/>
          <w:szCs w:val="24"/>
        </w:rPr>
        <w:t>,</w:t>
      </w:r>
      <w:r w:rsidR="00ED0A78" w:rsidRPr="00ED0A78">
        <w:rPr>
          <w:rFonts w:asciiTheme="majorHAnsi" w:eastAsia="Times New Roman" w:hAnsiTheme="majorHAnsi" w:cstheme="majorHAnsi"/>
          <w:color w:val="000000"/>
          <w:sz w:val="24"/>
          <w:szCs w:val="24"/>
        </w:rPr>
        <w:t xml:space="preserve"> and projects. </w:t>
      </w:r>
      <w:r w:rsidR="00EE3C38" w:rsidRPr="00EE3C38">
        <w:rPr>
          <w:rFonts w:asciiTheme="majorHAnsi" w:eastAsia="Times New Roman" w:hAnsiTheme="majorHAnsi" w:cstheme="majorHAnsi"/>
          <w:color w:val="000000"/>
          <w:sz w:val="24"/>
          <w:szCs w:val="24"/>
        </w:rPr>
        <w:t>Students continue to demonstrate an understanding of MLA conventions for citing sources. Students study vocabulary using a variety of methods</w:t>
      </w:r>
      <w:r w:rsidR="001F70FB" w:rsidRPr="001F70FB">
        <w:rPr>
          <w:rFonts w:asciiTheme="majorHAnsi" w:eastAsia="Times New Roman" w:hAnsiTheme="majorHAnsi" w:cstheme="majorHAnsi"/>
          <w:color w:val="000000"/>
          <w:sz w:val="24"/>
          <w:szCs w:val="24"/>
        </w:rPr>
        <w:t>. Major literature may include the following</w:t>
      </w:r>
      <w:r w:rsidR="00B753EF">
        <w:rPr>
          <w:rFonts w:asciiTheme="majorHAnsi" w:eastAsia="Times New Roman" w:hAnsiTheme="majorHAnsi" w:cstheme="majorHAnsi"/>
          <w:color w:val="000000"/>
          <w:sz w:val="24"/>
          <w:szCs w:val="24"/>
        </w:rPr>
        <w:t>:</w:t>
      </w:r>
      <w:r w:rsidR="001F70FB" w:rsidRPr="001F70FB">
        <w:rPr>
          <w:rFonts w:asciiTheme="majorHAnsi" w:eastAsia="Times New Roman" w:hAnsiTheme="majorHAnsi" w:cstheme="majorHAnsi"/>
          <w:color w:val="000000"/>
          <w:sz w:val="24"/>
          <w:szCs w:val="24"/>
        </w:rPr>
        <w:t xml:space="preserve"> </w:t>
      </w:r>
      <w:r w:rsidR="00B753EF" w:rsidRPr="00B753EF">
        <w:rPr>
          <w:rFonts w:asciiTheme="majorHAnsi" w:eastAsia="Times New Roman" w:hAnsiTheme="majorHAnsi" w:cstheme="majorHAnsi"/>
          <w:color w:val="000000"/>
          <w:sz w:val="24"/>
          <w:szCs w:val="24"/>
        </w:rPr>
        <w:t>Frankenstein</w:t>
      </w:r>
      <w:r w:rsidR="00DE57BD">
        <w:rPr>
          <w:rFonts w:asciiTheme="majorHAnsi" w:eastAsia="Times New Roman" w:hAnsiTheme="majorHAnsi" w:cstheme="majorHAnsi"/>
          <w:color w:val="000000"/>
          <w:sz w:val="24"/>
          <w:szCs w:val="24"/>
        </w:rPr>
        <w:t xml:space="preserve">, </w:t>
      </w:r>
      <w:r w:rsidR="00646A4E">
        <w:rPr>
          <w:rFonts w:asciiTheme="majorHAnsi" w:eastAsia="Times New Roman" w:hAnsiTheme="majorHAnsi" w:cstheme="majorHAnsi"/>
          <w:color w:val="000000"/>
          <w:sz w:val="24"/>
          <w:szCs w:val="24"/>
        </w:rPr>
        <w:t>T</w:t>
      </w:r>
      <w:r w:rsidR="00B753EF" w:rsidRPr="00B753EF">
        <w:rPr>
          <w:rFonts w:asciiTheme="majorHAnsi" w:eastAsia="Times New Roman" w:hAnsiTheme="majorHAnsi" w:cstheme="majorHAnsi"/>
          <w:color w:val="000000"/>
          <w:sz w:val="24"/>
          <w:szCs w:val="24"/>
        </w:rPr>
        <w:t xml:space="preserve">he </w:t>
      </w:r>
      <w:r w:rsidR="00646A4E">
        <w:rPr>
          <w:rFonts w:asciiTheme="majorHAnsi" w:eastAsia="Times New Roman" w:hAnsiTheme="majorHAnsi" w:cstheme="majorHAnsi"/>
          <w:color w:val="000000"/>
          <w:sz w:val="24"/>
          <w:szCs w:val="24"/>
        </w:rPr>
        <w:t>P</w:t>
      </w:r>
      <w:r w:rsidR="00B753EF" w:rsidRPr="00B753EF">
        <w:rPr>
          <w:rFonts w:asciiTheme="majorHAnsi" w:eastAsia="Times New Roman" w:hAnsiTheme="majorHAnsi" w:cstheme="majorHAnsi"/>
          <w:color w:val="000000"/>
          <w:sz w:val="24"/>
          <w:szCs w:val="24"/>
        </w:rPr>
        <w:t xml:space="preserve">icture of Dorian Gray, </w:t>
      </w:r>
      <w:r w:rsidR="00646A4E">
        <w:rPr>
          <w:rFonts w:asciiTheme="majorHAnsi" w:eastAsia="Times New Roman" w:hAnsiTheme="majorHAnsi" w:cstheme="majorHAnsi"/>
          <w:color w:val="000000"/>
          <w:sz w:val="24"/>
          <w:szCs w:val="24"/>
        </w:rPr>
        <w:t>D</w:t>
      </w:r>
      <w:r w:rsidR="00B753EF" w:rsidRPr="00B753EF">
        <w:rPr>
          <w:rFonts w:asciiTheme="majorHAnsi" w:eastAsia="Times New Roman" w:hAnsiTheme="majorHAnsi" w:cstheme="majorHAnsi"/>
          <w:color w:val="000000"/>
          <w:sz w:val="24"/>
          <w:szCs w:val="24"/>
        </w:rPr>
        <w:t xml:space="preserve">eath of </w:t>
      </w:r>
      <w:r w:rsidR="00646A4E">
        <w:rPr>
          <w:rFonts w:asciiTheme="majorHAnsi" w:eastAsia="Times New Roman" w:hAnsiTheme="majorHAnsi" w:cstheme="majorHAnsi"/>
          <w:color w:val="000000"/>
          <w:sz w:val="24"/>
          <w:szCs w:val="24"/>
        </w:rPr>
        <w:t>a</w:t>
      </w:r>
      <w:r w:rsidR="00B753EF" w:rsidRPr="00B753EF">
        <w:rPr>
          <w:rFonts w:asciiTheme="majorHAnsi" w:eastAsia="Times New Roman" w:hAnsiTheme="majorHAnsi" w:cstheme="majorHAnsi"/>
          <w:color w:val="000000"/>
          <w:sz w:val="24"/>
          <w:szCs w:val="24"/>
        </w:rPr>
        <w:t xml:space="preserve"> </w:t>
      </w:r>
      <w:r w:rsidR="00646A4E">
        <w:rPr>
          <w:rFonts w:asciiTheme="majorHAnsi" w:eastAsia="Times New Roman" w:hAnsiTheme="majorHAnsi" w:cstheme="majorHAnsi"/>
          <w:color w:val="000000"/>
          <w:sz w:val="24"/>
          <w:szCs w:val="24"/>
        </w:rPr>
        <w:t>S</w:t>
      </w:r>
      <w:r w:rsidR="00B753EF" w:rsidRPr="00B753EF">
        <w:rPr>
          <w:rFonts w:asciiTheme="majorHAnsi" w:eastAsia="Times New Roman" w:hAnsiTheme="majorHAnsi" w:cstheme="majorHAnsi"/>
          <w:color w:val="000000"/>
          <w:sz w:val="24"/>
          <w:szCs w:val="24"/>
        </w:rPr>
        <w:t xml:space="preserve">alesman, Othello, or similar works. </w:t>
      </w:r>
    </w:p>
    <w:p w14:paraId="68C6EABE" w14:textId="3E53C359" w:rsidR="00534723" w:rsidRPr="00A628CD" w:rsidRDefault="00422B9F" w:rsidP="00422B9F">
      <w:pPr>
        <w:ind w:left="720"/>
        <w:rPr>
          <w:rFonts w:asciiTheme="majorHAnsi" w:eastAsia="Times New Roman" w:hAnsiTheme="majorHAnsi" w:cstheme="majorHAnsi"/>
          <w:sz w:val="24"/>
          <w:szCs w:val="24"/>
        </w:rPr>
      </w:pPr>
      <w:r>
        <w:rPr>
          <w:rFonts w:asciiTheme="majorHAnsi" w:eastAsia="Times New Roman" w:hAnsiTheme="majorHAnsi" w:cstheme="majorHAnsi"/>
          <w:b/>
          <w:color w:val="000000"/>
          <w:sz w:val="24"/>
          <w:szCs w:val="24"/>
        </w:rPr>
        <w:t>10</w:t>
      </w:r>
      <w:r w:rsidRPr="00422B9F">
        <w:rPr>
          <w:rFonts w:asciiTheme="majorHAnsi" w:eastAsia="Times New Roman" w:hAnsiTheme="majorHAnsi" w:cstheme="majorHAnsi"/>
          <w:b/>
          <w:color w:val="000000"/>
          <w:sz w:val="24"/>
          <w:szCs w:val="24"/>
          <w:vertAlign w:val="superscript"/>
        </w:rPr>
        <w:t>th</w:t>
      </w:r>
      <w:r w:rsidR="00B55293">
        <w:rPr>
          <w:rFonts w:asciiTheme="majorHAnsi" w:eastAsia="Times New Roman" w:hAnsiTheme="majorHAnsi" w:cstheme="majorHAnsi"/>
          <w:b/>
          <w:color w:val="000000"/>
          <w:sz w:val="24"/>
          <w:szCs w:val="24"/>
        </w:rPr>
        <w:t xml:space="preserve"> grade </w:t>
      </w:r>
      <w:r>
        <w:rPr>
          <w:rFonts w:asciiTheme="majorHAnsi" w:eastAsia="Times New Roman" w:hAnsiTheme="majorHAnsi" w:cstheme="majorHAnsi"/>
          <w:b/>
          <w:color w:val="000000"/>
          <w:sz w:val="24"/>
          <w:szCs w:val="24"/>
        </w:rPr>
        <w:t xml:space="preserve">(AP English </w:t>
      </w:r>
      <w:r w:rsidR="00770C12">
        <w:rPr>
          <w:rFonts w:asciiTheme="majorHAnsi" w:eastAsia="Times New Roman" w:hAnsiTheme="majorHAnsi" w:cstheme="majorHAnsi"/>
          <w:b/>
          <w:sz w:val="24"/>
          <w:szCs w:val="24"/>
        </w:rPr>
        <w:t>Language and Composition</w:t>
      </w:r>
      <w:r>
        <w:rPr>
          <w:rFonts w:asciiTheme="majorHAnsi" w:eastAsia="Times New Roman" w:hAnsiTheme="majorHAnsi" w:cstheme="majorHAnsi"/>
          <w:b/>
          <w:sz w:val="24"/>
          <w:szCs w:val="24"/>
        </w:rPr>
        <w:t>)</w:t>
      </w:r>
      <w:r w:rsidR="00534723" w:rsidRPr="00A628CD">
        <w:rPr>
          <w:rFonts w:asciiTheme="majorHAnsi" w:eastAsia="Times New Roman" w:hAnsiTheme="majorHAnsi" w:cstheme="majorHAnsi"/>
          <w:b/>
          <w:sz w:val="24"/>
          <w:szCs w:val="24"/>
        </w:rPr>
        <w:t xml:space="preserve"> (31196)</w:t>
      </w:r>
      <w:r w:rsidR="00534723" w:rsidRPr="00A628CD">
        <w:rPr>
          <w:rFonts w:asciiTheme="majorHAnsi" w:eastAsia="Times New Roman" w:hAnsiTheme="majorHAnsi" w:cstheme="majorHAnsi"/>
          <w:sz w:val="24"/>
          <w:szCs w:val="24"/>
        </w:rPr>
        <w:t xml:space="preserve"> This course is based on AP guidelines for nonfiction and focuses on U.S. literature. Students must have their 10th-grade English teacher’s recommendation and be prepared for an AP level course. Students will read and study various genres from American literature in a seminar format and write critical analyses based on their readings. In addition to critical analyses, writing assignments will include expressive, informational and pe</w:t>
      </w:r>
      <w:r w:rsidR="004650DE">
        <w:rPr>
          <w:rFonts w:asciiTheme="majorHAnsi" w:eastAsia="Times New Roman" w:hAnsiTheme="majorHAnsi" w:cstheme="majorHAnsi"/>
          <w:sz w:val="24"/>
          <w:szCs w:val="24"/>
        </w:rPr>
        <w:t xml:space="preserve">rsuasive essays; students will </w:t>
      </w:r>
      <w:r w:rsidR="00534723" w:rsidRPr="00A628CD">
        <w:rPr>
          <w:rFonts w:asciiTheme="majorHAnsi" w:eastAsia="Times New Roman" w:hAnsiTheme="majorHAnsi" w:cstheme="majorHAnsi"/>
          <w:sz w:val="24"/>
          <w:szCs w:val="24"/>
        </w:rPr>
        <w:t xml:space="preserve">become familiar with MLA conventions for bibliographical citations. Each student will complete a research project on a self-directed topic in a content area.  Students study vocabulary using a variety of methods. Major literature will be completed from lists of choices and may include the following: </w:t>
      </w:r>
      <w:r w:rsidR="00534723" w:rsidRPr="00A628CD">
        <w:rPr>
          <w:rFonts w:asciiTheme="majorHAnsi" w:eastAsia="Times New Roman" w:hAnsiTheme="majorHAnsi" w:cstheme="majorHAnsi"/>
          <w:i/>
          <w:iCs/>
          <w:sz w:val="24"/>
          <w:szCs w:val="24"/>
        </w:rPr>
        <w:t>The Scarlet Letter, Their Eyes Were Watching God, The House of Mirth, The Awakening, The Great Gatsby</w:t>
      </w:r>
      <w:r w:rsidR="00534723" w:rsidRPr="00A628CD">
        <w:rPr>
          <w:rFonts w:asciiTheme="majorHAnsi" w:eastAsia="Times New Roman" w:hAnsiTheme="majorHAnsi" w:cstheme="majorHAnsi"/>
          <w:sz w:val="24"/>
          <w:szCs w:val="24"/>
        </w:rPr>
        <w:t>. Students in this class take two SOL tests, Reading, Literature, and Research and English: Writing. This course’s syllabus was approved by the College Board.</w:t>
      </w:r>
    </w:p>
    <w:p w14:paraId="32286353" w14:textId="77777777" w:rsidR="00A51BF1" w:rsidRPr="00A628CD" w:rsidRDefault="00A51BF1" w:rsidP="00534723">
      <w:pPr>
        <w:spacing w:after="0" w:line="240" w:lineRule="auto"/>
        <w:ind w:left="720"/>
        <w:rPr>
          <w:rFonts w:asciiTheme="majorHAnsi" w:eastAsia="Times New Roman" w:hAnsiTheme="majorHAnsi" w:cstheme="majorHAnsi"/>
          <w:sz w:val="24"/>
          <w:szCs w:val="24"/>
        </w:rPr>
      </w:pPr>
    </w:p>
    <w:p w14:paraId="52773AFF" w14:textId="77777777" w:rsidR="004650DE" w:rsidRDefault="00A51BF1" w:rsidP="00404759">
      <w:pPr>
        <w:tabs>
          <w:tab w:val="left" w:pos="270"/>
        </w:tabs>
        <w:spacing w:after="0" w:line="240" w:lineRule="auto"/>
        <w:ind w:left="720" w:hanging="360"/>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ab/>
      </w:r>
    </w:p>
    <w:p w14:paraId="431F2C4B" w14:textId="26D58F8D" w:rsidR="004650DE" w:rsidRDefault="004650DE" w:rsidP="00404759">
      <w:pPr>
        <w:tabs>
          <w:tab w:val="left" w:pos="270"/>
        </w:tabs>
        <w:spacing w:after="0" w:line="240" w:lineRule="auto"/>
        <w:ind w:left="720" w:hanging="360"/>
        <w:rPr>
          <w:rFonts w:asciiTheme="majorHAnsi" w:eastAsia="Times New Roman" w:hAnsiTheme="majorHAnsi" w:cstheme="majorHAnsi"/>
          <w:sz w:val="24"/>
          <w:szCs w:val="24"/>
        </w:rPr>
      </w:pPr>
    </w:p>
    <w:p w14:paraId="69F0E285" w14:textId="73AF98E8" w:rsidR="00A6296D" w:rsidRDefault="00A6296D" w:rsidP="00404759">
      <w:pPr>
        <w:tabs>
          <w:tab w:val="left" w:pos="270"/>
        </w:tabs>
        <w:spacing w:after="0" w:line="240" w:lineRule="auto"/>
        <w:ind w:left="720" w:hanging="360"/>
        <w:rPr>
          <w:rFonts w:asciiTheme="majorHAnsi" w:eastAsia="Times New Roman" w:hAnsiTheme="majorHAnsi" w:cstheme="majorHAnsi"/>
          <w:sz w:val="24"/>
          <w:szCs w:val="24"/>
        </w:rPr>
      </w:pPr>
    </w:p>
    <w:p w14:paraId="3289F405" w14:textId="77777777" w:rsidR="00A6296D" w:rsidRDefault="00A6296D" w:rsidP="00404759">
      <w:pPr>
        <w:tabs>
          <w:tab w:val="left" w:pos="270"/>
        </w:tabs>
        <w:spacing w:after="0" w:line="240" w:lineRule="auto"/>
        <w:ind w:left="720" w:hanging="360"/>
        <w:rPr>
          <w:rFonts w:asciiTheme="majorHAnsi" w:eastAsia="Times New Roman" w:hAnsiTheme="majorHAnsi" w:cstheme="majorHAnsi"/>
          <w:sz w:val="24"/>
          <w:szCs w:val="24"/>
        </w:rPr>
      </w:pPr>
    </w:p>
    <w:p w14:paraId="1DF3030E" w14:textId="77777777" w:rsidR="00E161C0" w:rsidRDefault="004650DE" w:rsidP="004650DE">
      <w:pPr>
        <w:spacing w:after="0" w:line="240" w:lineRule="auto"/>
        <w:ind w:left="720" w:hanging="360"/>
        <w:rPr>
          <w:rFonts w:asciiTheme="majorHAnsi" w:eastAsia="Times New Roman" w:hAnsiTheme="majorHAnsi" w:cstheme="majorHAnsi"/>
          <w:sz w:val="24"/>
          <w:szCs w:val="24"/>
        </w:rPr>
      </w:pPr>
      <w:r>
        <w:rPr>
          <w:rFonts w:asciiTheme="majorHAnsi" w:eastAsia="Times New Roman" w:hAnsiTheme="majorHAnsi" w:cstheme="majorHAnsi"/>
          <w:sz w:val="24"/>
          <w:szCs w:val="24"/>
        </w:rPr>
        <w:lastRenderedPageBreak/>
        <w:tab/>
      </w:r>
    </w:p>
    <w:p w14:paraId="0EC8E058" w14:textId="77777777" w:rsidR="00E161C0" w:rsidRDefault="00E161C0" w:rsidP="00E161C0">
      <w:pPr>
        <w:spacing w:after="0" w:line="240" w:lineRule="auto"/>
        <w:ind w:left="720"/>
        <w:rPr>
          <w:rFonts w:asciiTheme="majorHAnsi" w:eastAsia="Times New Roman" w:hAnsiTheme="majorHAnsi" w:cstheme="majorHAnsi"/>
          <w:sz w:val="24"/>
          <w:szCs w:val="24"/>
        </w:rPr>
      </w:pPr>
    </w:p>
    <w:p w14:paraId="27272458" w14:textId="3408F653" w:rsidR="00534723" w:rsidRPr="00A628CD" w:rsidRDefault="00534723" w:rsidP="00B20E23">
      <w:pPr>
        <w:suppressLineNumbers/>
        <w:tabs>
          <w:tab w:val="left" w:pos="450"/>
          <w:tab w:val="left" w:pos="720"/>
          <w:tab w:val="left" w:pos="1080"/>
          <w:tab w:val="left" w:pos="1800"/>
          <w:tab w:val="left" w:pos="2520"/>
          <w:tab w:val="left" w:pos="3240"/>
          <w:tab w:val="left" w:pos="3960"/>
          <w:tab w:val="left" w:pos="4680"/>
          <w:tab w:val="left" w:pos="6120"/>
          <w:tab w:val="left" w:pos="6840"/>
          <w:tab w:val="left" w:pos="7560"/>
          <w:tab w:val="left" w:pos="8280"/>
          <w:tab w:val="left" w:pos="9000"/>
          <w:tab w:val="left" w:pos="9720"/>
          <w:tab w:val="left" w:pos="10440"/>
        </w:tabs>
        <w:spacing w:after="0" w:line="240" w:lineRule="auto"/>
        <w:rPr>
          <w:rFonts w:asciiTheme="majorHAnsi" w:eastAsia="Times New Roman" w:hAnsiTheme="majorHAnsi" w:cstheme="majorHAnsi"/>
          <w:color w:val="000000"/>
          <w:sz w:val="24"/>
          <w:szCs w:val="24"/>
        </w:rPr>
      </w:pPr>
    </w:p>
    <w:p w14:paraId="2855A23E" w14:textId="432CF96A" w:rsidR="00422B9F" w:rsidRDefault="008F6C48" w:rsidP="00422B9F">
      <w:pPr>
        <w:suppressLineNumbers/>
        <w:spacing w:after="0" w:line="240" w:lineRule="auto"/>
        <w:ind w:left="720"/>
        <w:rPr>
          <w:rFonts w:asciiTheme="majorHAnsi" w:eastAsia="Times New Roman" w:hAnsiTheme="majorHAnsi" w:cstheme="majorHAnsi"/>
          <w:color w:val="000000"/>
          <w:sz w:val="24"/>
          <w:szCs w:val="24"/>
        </w:rPr>
      </w:pPr>
      <w:r>
        <w:rPr>
          <w:rFonts w:asciiTheme="majorHAnsi" w:eastAsia="Times New Roman" w:hAnsiTheme="majorHAnsi" w:cstheme="majorHAnsi"/>
          <w:b/>
          <w:color w:val="000000"/>
          <w:sz w:val="24"/>
          <w:szCs w:val="24"/>
        </w:rPr>
        <w:t>11</w:t>
      </w:r>
      <w:r w:rsidRPr="008F6C48">
        <w:rPr>
          <w:rFonts w:asciiTheme="majorHAnsi" w:eastAsia="Times New Roman" w:hAnsiTheme="majorHAnsi" w:cstheme="majorHAnsi"/>
          <w:b/>
          <w:color w:val="000000"/>
          <w:sz w:val="24"/>
          <w:szCs w:val="24"/>
          <w:vertAlign w:val="superscript"/>
        </w:rPr>
        <w:t>th</w:t>
      </w:r>
      <w:r w:rsidR="006A13C6">
        <w:rPr>
          <w:rFonts w:asciiTheme="majorHAnsi" w:eastAsia="Times New Roman" w:hAnsiTheme="majorHAnsi" w:cstheme="majorHAnsi"/>
          <w:b/>
          <w:color w:val="000000"/>
          <w:sz w:val="24"/>
          <w:szCs w:val="24"/>
        </w:rPr>
        <w:t>/</w:t>
      </w:r>
      <w:r w:rsidR="00422B9F">
        <w:rPr>
          <w:rFonts w:asciiTheme="majorHAnsi" w:eastAsia="Times New Roman" w:hAnsiTheme="majorHAnsi" w:cstheme="majorHAnsi"/>
          <w:b/>
          <w:color w:val="000000"/>
          <w:sz w:val="24"/>
          <w:szCs w:val="24"/>
        </w:rPr>
        <w:t>12</w:t>
      </w:r>
      <w:r w:rsidR="00422B9F" w:rsidRPr="00422B9F">
        <w:rPr>
          <w:rFonts w:asciiTheme="majorHAnsi" w:eastAsia="Times New Roman" w:hAnsiTheme="majorHAnsi" w:cstheme="majorHAnsi"/>
          <w:b/>
          <w:color w:val="000000"/>
          <w:sz w:val="24"/>
          <w:szCs w:val="24"/>
          <w:vertAlign w:val="superscript"/>
        </w:rPr>
        <w:t>th</w:t>
      </w:r>
      <w:r w:rsidR="00422B9F">
        <w:rPr>
          <w:rFonts w:asciiTheme="majorHAnsi" w:eastAsia="Times New Roman" w:hAnsiTheme="majorHAnsi" w:cstheme="majorHAnsi"/>
          <w:b/>
          <w:color w:val="000000"/>
          <w:sz w:val="24"/>
          <w:szCs w:val="24"/>
        </w:rPr>
        <w:t xml:space="preserve"> grade (</w:t>
      </w:r>
      <w:r w:rsidR="00770C12">
        <w:rPr>
          <w:rFonts w:asciiTheme="majorHAnsi" w:eastAsia="Times New Roman" w:hAnsiTheme="majorHAnsi" w:cstheme="majorHAnsi"/>
          <w:b/>
          <w:color w:val="000000"/>
          <w:sz w:val="24"/>
          <w:szCs w:val="24"/>
        </w:rPr>
        <w:t xml:space="preserve">AP </w:t>
      </w:r>
      <w:r w:rsidR="00534723" w:rsidRPr="00A628CD">
        <w:rPr>
          <w:rFonts w:asciiTheme="majorHAnsi" w:eastAsia="Times New Roman" w:hAnsiTheme="majorHAnsi" w:cstheme="majorHAnsi"/>
          <w:b/>
          <w:color w:val="000000"/>
          <w:sz w:val="24"/>
          <w:szCs w:val="24"/>
        </w:rPr>
        <w:t>English Literature and Compositi</w:t>
      </w:r>
      <w:r w:rsidR="00770C12">
        <w:rPr>
          <w:rFonts w:asciiTheme="majorHAnsi" w:eastAsia="Times New Roman" w:hAnsiTheme="majorHAnsi" w:cstheme="majorHAnsi"/>
          <w:b/>
          <w:color w:val="000000"/>
          <w:sz w:val="24"/>
          <w:szCs w:val="24"/>
        </w:rPr>
        <w:t>on</w:t>
      </w:r>
      <w:r w:rsidR="00422B9F">
        <w:rPr>
          <w:rFonts w:asciiTheme="majorHAnsi" w:eastAsia="Times New Roman" w:hAnsiTheme="majorHAnsi" w:cstheme="majorHAnsi"/>
          <w:b/>
          <w:color w:val="000000"/>
          <w:sz w:val="24"/>
          <w:szCs w:val="24"/>
        </w:rPr>
        <w:t>)</w:t>
      </w:r>
      <w:r w:rsidR="00534723" w:rsidRPr="00A628CD">
        <w:rPr>
          <w:rFonts w:asciiTheme="majorHAnsi" w:eastAsia="Times New Roman" w:hAnsiTheme="majorHAnsi" w:cstheme="majorHAnsi"/>
          <w:b/>
          <w:color w:val="000000"/>
          <w:sz w:val="24"/>
          <w:szCs w:val="24"/>
        </w:rPr>
        <w:t xml:space="preserve"> (31195) </w:t>
      </w:r>
      <w:r w:rsidR="00534723" w:rsidRPr="00A628CD">
        <w:rPr>
          <w:rFonts w:asciiTheme="majorHAnsi" w:eastAsia="Times New Roman" w:hAnsiTheme="majorHAnsi" w:cstheme="majorHAnsi"/>
          <w:color w:val="000000"/>
          <w:sz w:val="24"/>
          <w:szCs w:val="24"/>
        </w:rPr>
        <w:t xml:space="preserve"> </w:t>
      </w:r>
      <w:r w:rsidR="00770C12">
        <w:rPr>
          <w:rFonts w:asciiTheme="majorHAnsi" w:eastAsia="Times New Roman" w:hAnsiTheme="majorHAnsi" w:cstheme="majorHAnsi"/>
          <w:color w:val="000000"/>
          <w:sz w:val="24"/>
          <w:szCs w:val="24"/>
        </w:rPr>
        <w:t xml:space="preserve"> </w:t>
      </w:r>
      <w:r w:rsidR="00422B9F" w:rsidRPr="00422B9F">
        <w:rPr>
          <w:rFonts w:asciiTheme="majorHAnsi" w:eastAsia="Times New Roman" w:hAnsiTheme="majorHAnsi" w:cstheme="majorHAnsi"/>
          <w:color w:val="000000"/>
          <w:sz w:val="24"/>
          <w:szCs w:val="24"/>
        </w:rPr>
        <w:t>Students must have a teacher's recommendation to enroll in this college-level course. This class involves close readings of poetry and fiction, focusing on uncovering the art behind the message. AP Literature is intended for students who may major in English and/or who enjoy reading challenging literature at a deep level. Advanced Placement guidelines suggest, students "concentrate on works of recognized literary merit worthy of scrutiny because their richness of thought and language challenge the reader." Writing assignments focus on the critical analysis of literature. Major literature may include the following: The Picture of Dorian Gray, Othello, The Metamorphosis, Brave New World, Portrait of the Artist or similar works. This course’s syllabus was approved by the College Board. Participation in group discussions is a requirement of this class and counts as a significant portion of the grade. As a reminder: AP students are not eligible to participate in the elective program.</w:t>
      </w:r>
    </w:p>
    <w:p w14:paraId="2F692031" w14:textId="6F04B29E" w:rsidR="00160F8A" w:rsidRDefault="00160F8A" w:rsidP="00422B9F">
      <w:pPr>
        <w:suppressLineNumbers/>
        <w:spacing w:after="0" w:line="240" w:lineRule="auto"/>
        <w:ind w:left="720"/>
        <w:rPr>
          <w:rFonts w:asciiTheme="majorHAnsi" w:eastAsia="Times New Roman" w:hAnsiTheme="majorHAnsi" w:cstheme="majorHAnsi"/>
          <w:color w:val="000000"/>
          <w:sz w:val="24"/>
          <w:szCs w:val="24"/>
        </w:rPr>
      </w:pPr>
    </w:p>
    <w:p w14:paraId="224547CB" w14:textId="56DFFBE7" w:rsidR="00160F8A" w:rsidRDefault="00160F8A" w:rsidP="00422B9F">
      <w:pPr>
        <w:suppressLineNumbers/>
        <w:spacing w:after="0" w:line="240" w:lineRule="auto"/>
        <w:ind w:left="720"/>
        <w:rPr>
          <w:rFonts w:asciiTheme="majorHAnsi" w:eastAsia="Times New Roman" w:hAnsiTheme="majorHAnsi" w:cstheme="majorHAnsi"/>
          <w:color w:val="000000"/>
          <w:sz w:val="24"/>
          <w:szCs w:val="24"/>
        </w:rPr>
      </w:pPr>
      <w:r w:rsidRPr="00A628CD">
        <w:rPr>
          <w:rFonts w:asciiTheme="majorHAnsi" w:eastAsia="Times New Roman" w:hAnsiTheme="majorHAnsi" w:cstheme="majorHAnsi"/>
          <w:b/>
          <w:color w:val="000000"/>
          <w:sz w:val="24"/>
          <w:szCs w:val="24"/>
        </w:rPr>
        <w:t>English 12 (21160)</w:t>
      </w:r>
      <w:r w:rsidRPr="00A628CD">
        <w:rPr>
          <w:rFonts w:asciiTheme="majorHAnsi" w:eastAsia="Times New Roman" w:hAnsiTheme="majorHAnsi" w:cstheme="majorHAnsi"/>
          <w:color w:val="000000"/>
          <w:sz w:val="24"/>
          <w:szCs w:val="24"/>
        </w:rPr>
        <w:t xml:space="preserve"> </w:t>
      </w:r>
      <w:r w:rsidRPr="0045418B">
        <w:rPr>
          <w:rFonts w:asciiTheme="majorHAnsi" w:eastAsia="Times New Roman" w:hAnsiTheme="majorHAnsi" w:cstheme="majorHAnsi"/>
          <w:color w:val="000000"/>
          <w:sz w:val="24"/>
          <w:szCs w:val="24"/>
        </w:rPr>
        <w:t>English 12 is a year-long class that is broken into four quarters with a different focus that each include opportunities to read, write, listen, research, discuss and create in various genres, including fiction, non-fiction, poetry, and media texts. First quarter will also include practical writing instruction including resume, cover letter, and college application essays. Second and third quarters will be variable courses on student-selected topics, which may be taught by HBW staff or outside specialists in the area of focus. Fourth quarter will be dedicated to research and preparation for students’ senior projects. Students must earn a passing grade each quarter in order to gain .25 credit for that quarter to equal a full year’s credit in English. Students averaging a passing grade for the year earn a full English credit.</w:t>
      </w:r>
    </w:p>
    <w:p w14:paraId="7E16FE84" w14:textId="093AB55E" w:rsidR="00534723" w:rsidRPr="00A628CD" w:rsidRDefault="00534723" w:rsidP="00534723">
      <w:pPr>
        <w:spacing w:after="0" w:line="240" w:lineRule="auto"/>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ab/>
      </w:r>
      <w:r w:rsidRPr="00A628CD">
        <w:rPr>
          <w:rFonts w:asciiTheme="majorHAnsi" w:eastAsia="Times New Roman" w:hAnsiTheme="majorHAnsi" w:cstheme="majorHAnsi"/>
          <w:sz w:val="24"/>
          <w:szCs w:val="24"/>
        </w:rPr>
        <w:tab/>
      </w:r>
      <w:r w:rsidRPr="00A628CD">
        <w:rPr>
          <w:rFonts w:asciiTheme="majorHAnsi" w:eastAsia="Times New Roman" w:hAnsiTheme="majorHAnsi" w:cstheme="majorHAnsi"/>
          <w:sz w:val="24"/>
          <w:szCs w:val="24"/>
        </w:rPr>
        <w:tab/>
      </w:r>
    </w:p>
    <w:p w14:paraId="532F1905" w14:textId="77777777" w:rsidR="00534723" w:rsidRPr="00A628CD" w:rsidRDefault="00534723" w:rsidP="00534723">
      <w:pPr>
        <w:spacing w:after="0" w:line="240" w:lineRule="auto"/>
        <w:ind w:left="720"/>
        <w:rPr>
          <w:rFonts w:asciiTheme="majorHAnsi" w:eastAsia="Times New Roman" w:hAnsiTheme="majorHAnsi" w:cstheme="majorHAnsi"/>
          <w:sz w:val="24"/>
          <w:szCs w:val="24"/>
        </w:rPr>
      </w:pPr>
      <w:r w:rsidRPr="00A628CD">
        <w:rPr>
          <w:rFonts w:asciiTheme="majorHAnsi" w:eastAsia="Times New Roman" w:hAnsiTheme="majorHAnsi" w:cstheme="majorHAnsi"/>
          <w:b/>
          <w:sz w:val="24"/>
          <w:szCs w:val="24"/>
        </w:rPr>
        <w:t>Creative Writing - Independent Study   Grades 11-12 (21207)</w:t>
      </w:r>
      <w:r w:rsidRPr="00A628CD">
        <w:rPr>
          <w:rFonts w:asciiTheme="majorHAnsi" w:eastAsia="Times New Roman" w:hAnsiTheme="majorHAnsi" w:cstheme="majorHAnsi"/>
          <w:sz w:val="24"/>
          <w:szCs w:val="24"/>
        </w:rPr>
        <w:t xml:space="preserve">   This elective course may be taken by the semester or by the year. Creative Writing as an Independent Study is reserved for advanced students in </w:t>
      </w:r>
    </w:p>
    <w:p w14:paraId="50DFB373" w14:textId="77777777" w:rsidR="00534723" w:rsidRPr="00A628CD" w:rsidRDefault="00534723" w:rsidP="00534723">
      <w:pPr>
        <w:spacing w:after="0" w:line="240" w:lineRule="auto"/>
        <w:ind w:firstLine="720"/>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 xml:space="preserve">upper grades who are capable of working independently and meeting deadlines without reminders. In </w:t>
      </w:r>
    </w:p>
    <w:p w14:paraId="477BE507" w14:textId="3947E8DC" w:rsidR="00E46523" w:rsidRPr="00EF7155" w:rsidRDefault="00534723" w:rsidP="00EF7155">
      <w:pPr>
        <w:spacing w:after="0" w:line="240" w:lineRule="auto"/>
        <w:ind w:left="720"/>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Independent Study, students will submit poetry or prose for evaluation and comment approximately every two weeks. Each quarter, students will participate in “Workshop” critiques of the writing of other students in the course. In November students may participate in National Novel Writing Month (NaNoWr</w:t>
      </w:r>
      <w:r w:rsidR="004650DE">
        <w:rPr>
          <w:rFonts w:asciiTheme="majorHAnsi" w:eastAsia="Times New Roman" w:hAnsiTheme="majorHAnsi" w:cstheme="majorHAnsi"/>
          <w:sz w:val="24"/>
          <w:szCs w:val="24"/>
        </w:rPr>
        <w:t xml:space="preserve">iMo), setting a </w:t>
      </w:r>
      <w:r w:rsidRPr="00A628CD">
        <w:rPr>
          <w:rFonts w:asciiTheme="majorHAnsi" w:eastAsia="Times New Roman" w:hAnsiTheme="majorHAnsi" w:cstheme="majorHAnsi"/>
          <w:sz w:val="24"/>
          <w:szCs w:val="24"/>
        </w:rPr>
        <w:t>word-count goal and writing like crazy until they have produced a novel! Students in the class will also submit pieces to the HB Woodlawn literary magazine.</w:t>
      </w:r>
    </w:p>
    <w:p w14:paraId="770E0D57" w14:textId="77777777" w:rsidR="00E46523" w:rsidRDefault="00E46523" w:rsidP="00A51BF1">
      <w:pPr>
        <w:suppressLineNumbers/>
        <w:tabs>
          <w:tab w:val="left" w:pos="360"/>
          <w:tab w:val="left" w:pos="720"/>
        </w:tabs>
        <w:spacing w:after="0" w:line="240" w:lineRule="auto"/>
        <w:ind w:left="360"/>
        <w:rPr>
          <w:rFonts w:asciiTheme="majorHAnsi" w:eastAsia="Times New Roman" w:hAnsiTheme="majorHAnsi" w:cstheme="majorHAnsi"/>
          <w:b/>
          <w:sz w:val="24"/>
          <w:szCs w:val="24"/>
        </w:rPr>
      </w:pPr>
      <w:r>
        <w:rPr>
          <w:rFonts w:asciiTheme="majorHAnsi" w:eastAsia="Times New Roman" w:hAnsiTheme="majorHAnsi" w:cstheme="majorHAnsi"/>
          <w:b/>
          <w:sz w:val="24"/>
          <w:szCs w:val="24"/>
        </w:rPr>
        <w:tab/>
      </w:r>
    </w:p>
    <w:p w14:paraId="7122AD9A" w14:textId="77777777" w:rsidR="00534723" w:rsidRPr="00A628CD" w:rsidRDefault="00E46523" w:rsidP="00A51BF1">
      <w:pPr>
        <w:suppressLineNumbers/>
        <w:tabs>
          <w:tab w:val="left" w:pos="360"/>
          <w:tab w:val="left" w:pos="720"/>
        </w:tabs>
        <w:spacing w:after="0" w:line="240" w:lineRule="auto"/>
        <w:ind w:left="360"/>
        <w:rPr>
          <w:rFonts w:asciiTheme="majorHAnsi" w:eastAsia="Times New Roman" w:hAnsiTheme="majorHAnsi" w:cstheme="majorHAnsi"/>
          <w:b/>
          <w:sz w:val="20"/>
          <w:szCs w:val="20"/>
        </w:rPr>
      </w:pPr>
      <w:r>
        <w:rPr>
          <w:rFonts w:asciiTheme="majorHAnsi" w:eastAsia="Times New Roman" w:hAnsiTheme="majorHAnsi" w:cstheme="majorHAnsi"/>
          <w:b/>
          <w:sz w:val="24"/>
          <w:szCs w:val="24"/>
        </w:rPr>
        <w:tab/>
      </w:r>
      <w:r w:rsidR="00534723" w:rsidRPr="00A628CD">
        <w:rPr>
          <w:rFonts w:asciiTheme="majorHAnsi" w:eastAsia="Times New Roman" w:hAnsiTheme="majorHAnsi" w:cstheme="majorHAnsi"/>
          <w:b/>
          <w:sz w:val="24"/>
          <w:szCs w:val="24"/>
        </w:rPr>
        <w:t>Capstone Seminar    Grades 11-12    Full Year (26608)</w:t>
      </w:r>
    </w:p>
    <w:p w14:paraId="5A6AD578" w14:textId="77777777" w:rsidR="00534723" w:rsidRPr="000B7F29" w:rsidRDefault="00534723" w:rsidP="00534723">
      <w:pPr>
        <w:autoSpaceDE w:val="0"/>
        <w:autoSpaceDN w:val="0"/>
        <w:adjustRightInd w:val="0"/>
        <w:spacing w:after="0" w:line="240" w:lineRule="auto"/>
        <w:ind w:left="720"/>
        <w:rPr>
          <w:rFonts w:asciiTheme="majorHAnsi" w:eastAsia="Times New Roman" w:hAnsiTheme="majorHAnsi" w:cstheme="majorHAnsi"/>
          <w:sz w:val="24"/>
          <w:szCs w:val="24"/>
        </w:rPr>
      </w:pPr>
      <w:r w:rsidRPr="000B7F29">
        <w:rPr>
          <w:rFonts w:asciiTheme="majorHAnsi" w:eastAsia="Times New Roman" w:hAnsiTheme="majorHAnsi" w:cstheme="majorHAnsi"/>
          <w:sz w:val="24"/>
          <w:szCs w:val="24"/>
        </w:rPr>
        <w:t>Capstone Seminar is a class that allows students to investigate real-world topics of their choosing from multiple perspectives, which often are different or competing.  Students set research, reading, and writing goals for themselves in this academic area and learn to collect and analyze information and develop arguments based on their research.  While students are researching in their content area, weekly classes will engage students in cross-curricular conversations that explore the complexities of academic and real world topics and issues by analyzing divergent perspectives.  Students will practice reading and analyzing articles, research studies, and foundational, literary, and philosophical texts; listening to and viewing speeches, broadcasts, and personal accounts; and experiencing artistic works and performances.  Ultimately, the course aims to equip students with the power to analyze and evaluate information with accuracy and precision in order to craft and communicate evidence-based arguments.</w:t>
      </w:r>
    </w:p>
    <w:p w14:paraId="4F8C456B" w14:textId="4D8922CE" w:rsidR="00534723" w:rsidRDefault="00534723" w:rsidP="00534723">
      <w:pPr>
        <w:autoSpaceDE w:val="0"/>
        <w:autoSpaceDN w:val="0"/>
        <w:adjustRightInd w:val="0"/>
        <w:spacing w:after="0" w:line="240" w:lineRule="auto"/>
        <w:ind w:left="720"/>
        <w:rPr>
          <w:rFonts w:asciiTheme="majorHAnsi" w:eastAsia="Times New Roman" w:hAnsiTheme="majorHAnsi" w:cstheme="majorHAnsi"/>
          <w:b/>
        </w:rPr>
      </w:pPr>
    </w:p>
    <w:p w14:paraId="2109075D" w14:textId="726C3C0C" w:rsidR="00405E9A" w:rsidRDefault="00405E9A" w:rsidP="00534723">
      <w:pPr>
        <w:autoSpaceDE w:val="0"/>
        <w:autoSpaceDN w:val="0"/>
        <w:adjustRightInd w:val="0"/>
        <w:spacing w:after="0" w:line="240" w:lineRule="auto"/>
        <w:ind w:left="720"/>
        <w:rPr>
          <w:rFonts w:asciiTheme="majorHAnsi" w:eastAsia="Times New Roman" w:hAnsiTheme="majorHAnsi" w:cstheme="majorHAnsi"/>
          <w:b/>
        </w:rPr>
      </w:pPr>
    </w:p>
    <w:p w14:paraId="3D487A37" w14:textId="20857283" w:rsidR="00405E9A" w:rsidRDefault="00405E9A" w:rsidP="00534723">
      <w:pPr>
        <w:autoSpaceDE w:val="0"/>
        <w:autoSpaceDN w:val="0"/>
        <w:adjustRightInd w:val="0"/>
        <w:spacing w:after="0" w:line="240" w:lineRule="auto"/>
        <w:ind w:left="720"/>
        <w:rPr>
          <w:rFonts w:asciiTheme="majorHAnsi" w:eastAsia="Times New Roman" w:hAnsiTheme="majorHAnsi" w:cstheme="majorHAnsi"/>
          <w:b/>
        </w:rPr>
      </w:pPr>
    </w:p>
    <w:p w14:paraId="3A86DFF6" w14:textId="634AA812" w:rsidR="00405E9A" w:rsidRDefault="00405E9A" w:rsidP="00534723">
      <w:pPr>
        <w:autoSpaceDE w:val="0"/>
        <w:autoSpaceDN w:val="0"/>
        <w:adjustRightInd w:val="0"/>
        <w:spacing w:after="0" w:line="240" w:lineRule="auto"/>
        <w:ind w:left="720"/>
        <w:rPr>
          <w:rFonts w:asciiTheme="majorHAnsi" w:eastAsia="Times New Roman" w:hAnsiTheme="majorHAnsi" w:cstheme="majorHAnsi"/>
          <w:b/>
        </w:rPr>
      </w:pPr>
    </w:p>
    <w:p w14:paraId="421EB439" w14:textId="2EF4C7F3" w:rsidR="00405E9A" w:rsidRDefault="00405E9A" w:rsidP="00534723">
      <w:pPr>
        <w:autoSpaceDE w:val="0"/>
        <w:autoSpaceDN w:val="0"/>
        <w:adjustRightInd w:val="0"/>
        <w:spacing w:after="0" w:line="240" w:lineRule="auto"/>
        <w:ind w:left="720"/>
        <w:rPr>
          <w:rFonts w:asciiTheme="majorHAnsi" w:eastAsia="Times New Roman" w:hAnsiTheme="majorHAnsi" w:cstheme="majorHAnsi"/>
          <w:b/>
        </w:rPr>
      </w:pPr>
    </w:p>
    <w:p w14:paraId="7FA77590" w14:textId="56560FAB" w:rsidR="00405E9A" w:rsidRDefault="00405E9A" w:rsidP="00534723">
      <w:pPr>
        <w:autoSpaceDE w:val="0"/>
        <w:autoSpaceDN w:val="0"/>
        <w:adjustRightInd w:val="0"/>
        <w:spacing w:after="0" w:line="240" w:lineRule="auto"/>
        <w:ind w:left="720"/>
        <w:rPr>
          <w:rFonts w:asciiTheme="majorHAnsi" w:eastAsia="Times New Roman" w:hAnsiTheme="majorHAnsi" w:cstheme="majorHAnsi"/>
          <w:b/>
        </w:rPr>
      </w:pPr>
    </w:p>
    <w:p w14:paraId="3EA404CA" w14:textId="355881EA" w:rsidR="00405E9A" w:rsidRDefault="00405E9A" w:rsidP="00534723">
      <w:pPr>
        <w:autoSpaceDE w:val="0"/>
        <w:autoSpaceDN w:val="0"/>
        <w:adjustRightInd w:val="0"/>
        <w:spacing w:after="0" w:line="240" w:lineRule="auto"/>
        <w:ind w:left="720"/>
        <w:rPr>
          <w:rFonts w:asciiTheme="majorHAnsi" w:eastAsia="Times New Roman" w:hAnsiTheme="majorHAnsi" w:cstheme="majorHAnsi"/>
          <w:b/>
        </w:rPr>
      </w:pPr>
    </w:p>
    <w:p w14:paraId="1F7CC141" w14:textId="100EACE3" w:rsidR="00405E9A" w:rsidRDefault="00405E9A" w:rsidP="00534723">
      <w:pPr>
        <w:autoSpaceDE w:val="0"/>
        <w:autoSpaceDN w:val="0"/>
        <w:adjustRightInd w:val="0"/>
        <w:spacing w:after="0" w:line="240" w:lineRule="auto"/>
        <w:ind w:left="720"/>
        <w:rPr>
          <w:rFonts w:asciiTheme="majorHAnsi" w:eastAsia="Times New Roman" w:hAnsiTheme="majorHAnsi" w:cstheme="majorHAnsi"/>
          <w:b/>
        </w:rPr>
      </w:pPr>
    </w:p>
    <w:p w14:paraId="1E0B44E0" w14:textId="77777777" w:rsidR="00405E9A" w:rsidRPr="00EF7155" w:rsidRDefault="00405E9A" w:rsidP="00534723">
      <w:pPr>
        <w:autoSpaceDE w:val="0"/>
        <w:autoSpaceDN w:val="0"/>
        <w:adjustRightInd w:val="0"/>
        <w:spacing w:after="0" w:line="240" w:lineRule="auto"/>
        <w:ind w:left="720"/>
        <w:rPr>
          <w:rFonts w:asciiTheme="majorHAnsi" w:eastAsia="Times New Roman" w:hAnsiTheme="majorHAnsi" w:cstheme="majorHAnsi"/>
          <w:b/>
        </w:rPr>
      </w:pPr>
    </w:p>
    <w:p w14:paraId="534FF821" w14:textId="77777777" w:rsidR="00D91D2D" w:rsidRPr="00EF7155" w:rsidRDefault="00D91D2D" w:rsidP="00534723">
      <w:pPr>
        <w:autoSpaceDE w:val="0"/>
        <w:autoSpaceDN w:val="0"/>
        <w:adjustRightInd w:val="0"/>
        <w:spacing w:after="0" w:line="240" w:lineRule="auto"/>
        <w:ind w:left="720"/>
        <w:rPr>
          <w:rFonts w:asciiTheme="majorHAnsi" w:eastAsia="Times New Roman" w:hAnsiTheme="majorHAnsi" w:cstheme="majorHAnsi"/>
          <w:b/>
        </w:rPr>
      </w:pPr>
    </w:p>
    <w:p w14:paraId="3DEEF729" w14:textId="77777777" w:rsidR="00534723" w:rsidRPr="00A628CD" w:rsidRDefault="00534723" w:rsidP="00534723">
      <w:pPr>
        <w:suppressLineNumbers/>
        <w:tabs>
          <w:tab w:val="left" w:pos="630"/>
          <w:tab w:val="left" w:pos="720"/>
          <w:tab w:val="left" w:pos="1080"/>
          <w:tab w:val="left" w:pos="1800"/>
          <w:tab w:val="left" w:pos="2520"/>
          <w:tab w:val="left" w:pos="3240"/>
          <w:tab w:val="left" w:pos="3960"/>
          <w:tab w:val="left" w:pos="4680"/>
          <w:tab w:val="left" w:pos="6120"/>
          <w:tab w:val="left" w:pos="6840"/>
          <w:tab w:val="left" w:pos="7560"/>
          <w:tab w:val="left" w:pos="8280"/>
          <w:tab w:val="left" w:pos="9000"/>
          <w:tab w:val="left" w:pos="9720"/>
          <w:tab w:val="left" w:pos="10440"/>
        </w:tabs>
        <w:spacing w:after="0" w:line="240" w:lineRule="auto"/>
        <w:ind w:left="720" w:hanging="360"/>
        <w:rPr>
          <w:rFonts w:asciiTheme="majorHAnsi" w:eastAsia="Times New Roman" w:hAnsiTheme="majorHAnsi" w:cstheme="majorHAnsi"/>
          <w:b/>
          <w:color w:val="000000"/>
          <w:sz w:val="24"/>
          <w:szCs w:val="24"/>
        </w:rPr>
      </w:pPr>
    </w:p>
    <w:p w14:paraId="138CAC53" w14:textId="77777777" w:rsidR="00534723" w:rsidRPr="00A628CD" w:rsidRDefault="00534723" w:rsidP="00924605">
      <w:pPr>
        <w:suppressLineNumbers/>
        <w:spacing w:after="0" w:line="240" w:lineRule="auto"/>
        <w:ind w:firstLine="720"/>
        <w:rPr>
          <w:rFonts w:asciiTheme="majorHAnsi" w:eastAsia="Times New Roman" w:hAnsiTheme="majorHAnsi" w:cstheme="majorHAnsi"/>
          <w:color w:val="000000"/>
          <w:sz w:val="24"/>
          <w:szCs w:val="24"/>
        </w:rPr>
      </w:pPr>
      <w:r w:rsidRPr="00A628CD">
        <w:rPr>
          <w:rFonts w:asciiTheme="majorHAnsi" w:eastAsia="Times New Roman" w:hAnsiTheme="majorHAnsi" w:cstheme="majorHAnsi"/>
          <w:b/>
          <w:color w:val="000000"/>
          <w:sz w:val="28"/>
          <w:szCs w:val="28"/>
        </w:rPr>
        <w:t>10.WORLD LANGUAGES</w:t>
      </w:r>
    </w:p>
    <w:p w14:paraId="16BBAA1F" w14:textId="77777777" w:rsidR="00534723" w:rsidRPr="00A628CD" w:rsidRDefault="00534723" w:rsidP="00534723">
      <w:pPr>
        <w:suppressLineNumbers/>
        <w:tabs>
          <w:tab w:val="left" w:pos="0"/>
          <w:tab w:val="left" w:pos="1800"/>
          <w:tab w:val="left" w:pos="2520"/>
          <w:tab w:val="left" w:pos="3240"/>
          <w:tab w:val="left" w:pos="3960"/>
          <w:tab w:val="left" w:pos="4680"/>
          <w:tab w:val="left" w:pos="6120"/>
          <w:tab w:val="left" w:pos="6840"/>
          <w:tab w:val="left" w:pos="7560"/>
          <w:tab w:val="left" w:pos="8280"/>
          <w:tab w:val="left" w:pos="9000"/>
          <w:tab w:val="left" w:pos="9720"/>
          <w:tab w:val="left" w:pos="10440"/>
        </w:tabs>
        <w:spacing w:after="0" w:line="240" w:lineRule="auto"/>
        <w:ind w:left="720"/>
        <w:rPr>
          <w:rFonts w:asciiTheme="majorHAnsi" w:eastAsia="Times New Roman" w:hAnsiTheme="majorHAnsi" w:cstheme="majorHAnsi"/>
          <w:color w:val="000000"/>
          <w:sz w:val="20"/>
          <w:szCs w:val="20"/>
        </w:rPr>
      </w:pPr>
    </w:p>
    <w:p w14:paraId="387A230E" w14:textId="77777777" w:rsidR="00534723" w:rsidRPr="00E161C0" w:rsidRDefault="00534723" w:rsidP="00534723">
      <w:pPr>
        <w:suppressLineNumbers/>
        <w:tabs>
          <w:tab w:val="left" w:pos="0"/>
          <w:tab w:val="left" w:pos="1800"/>
          <w:tab w:val="left" w:pos="2520"/>
          <w:tab w:val="left" w:pos="3240"/>
          <w:tab w:val="left" w:pos="3960"/>
          <w:tab w:val="left" w:pos="4680"/>
          <w:tab w:val="left" w:pos="6120"/>
          <w:tab w:val="left" w:pos="6840"/>
          <w:tab w:val="left" w:pos="7560"/>
          <w:tab w:val="left" w:pos="8280"/>
          <w:tab w:val="left" w:pos="9000"/>
          <w:tab w:val="left" w:pos="9720"/>
          <w:tab w:val="left" w:pos="10440"/>
        </w:tabs>
        <w:spacing w:after="0" w:line="240" w:lineRule="auto"/>
        <w:ind w:left="720"/>
        <w:rPr>
          <w:rFonts w:asciiTheme="majorHAnsi" w:eastAsia="Times New Roman" w:hAnsiTheme="majorHAnsi" w:cstheme="majorHAnsi"/>
          <w:color w:val="000000"/>
        </w:rPr>
      </w:pPr>
      <w:r w:rsidRPr="00E161C0">
        <w:rPr>
          <w:rFonts w:asciiTheme="majorHAnsi" w:eastAsia="Times New Roman" w:hAnsiTheme="majorHAnsi" w:cstheme="majorHAnsi"/>
          <w:color w:val="000000"/>
        </w:rPr>
        <w:t xml:space="preserve">H-B Woodlawn has a unique world languages program. French, Spanish, Latin, and American Sign Language </w:t>
      </w:r>
    </w:p>
    <w:p w14:paraId="409FA7FA" w14:textId="77777777" w:rsidR="00534723" w:rsidRPr="00E161C0" w:rsidRDefault="00534723" w:rsidP="00534723">
      <w:pPr>
        <w:suppressLineNumbers/>
        <w:tabs>
          <w:tab w:val="left" w:pos="0"/>
          <w:tab w:val="left" w:pos="1800"/>
          <w:tab w:val="left" w:pos="2520"/>
          <w:tab w:val="left" w:pos="3240"/>
          <w:tab w:val="left" w:pos="3960"/>
          <w:tab w:val="left" w:pos="4680"/>
          <w:tab w:val="left" w:pos="6120"/>
          <w:tab w:val="left" w:pos="6840"/>
          <w:tab w:val="left" w:pos="7560"/>
          <w:tab w:val="left" w:pos="8280"/>
          <w:tab w:val="left" w:pos="9000"/>
          <w:tab w:val="left" w:pos="9720"/>
          <w:tab w:val="left" w:pos="10440"/>
        </w:tabs>
        <w:spacing w:after="0" w:line="240" w:lineRule="auto"/>
        <w:ind w:left="720"/>
        <w:rPr>
          <w:rFonts w:asciiTheme="majorHAnsi" w:eastAsia="Times New Roman" w:hAnsiTheme="majorHAnsi" w:cstheme="majorHAnsi"/>
          <w:color w:val="000000"/>
        </w:rPr>
      </w:pPr>
      <w:r w:rsidRPr="00E161C0">
        <w:rPr>
          <w:rFonts w:asciiTheme="majorHAnsi" w:eastAsia="Times New Roman" w:hAnsiTheme="majorHAnsi" w:cstheme="majorHAnsi"/>
          <w:color w:val="000000"/>
        </w:rPr>
        <w:t>are taught by H-B Woodlawn staff.  Japanese, Arabic, and Chinese, and German are available online to H-B students in which one or more levels may be delivered through distance learning technologies. Although each language program differs somewhat in presentation, they all have common elements.</w:t>
      </w:r>
      <w:r w:rsidRPr="00E161C0">
        <w:rPr>
          <w:rFonts w:asciiTheme="majorHAnsi" w:eastAsia="Times New Roman" w:hAnsiTheme="majorHAnsi" w:cstheme="majorHAnsi"/>
          <w:color w:val="000000"/>
        </w:rPr>
        <w:tab/>
      </w:r>
      <w:r w:rsidRPr="00E161C0">
        <w:rPr>
          <w:rFonts w:asciiTheme="majorHAnsi" w:eastAsia="Times New Roman" w:hAnsiTheme="majorHAnsi" w:cstheme="majorHAnsi"/>
          <w:color w:val="000000"/>
        </w:rPr>
        <w:tab/>
      </w:r>
      <w:r w:rsidRPr="00E161C0">
        <w:rPr>
          <w:rFonts w:asciiTheme="majorHAnsi" w:eastAsia="Times New Roman" w:hAnsiTheme="majorHAnsi" w:cstheme="majorHAnsi"/>
          <w:color w:val="000000"/>
        </w:rPr>
        <w:tab/>
      </w:r>
      <w:r w:rsidRPr="00E161C0">
        <w:rPr>
          <w:rFonts w:asciiTheme="majorHAnsi" w:eastAsia="Times New Roman" w:hAnsiTheme="majorHAnsi" w:cstheme="majorHAnsi"/>
          <w:color w:val="000000"/>
        </w:rPr>
        <w:tab/>
      </w:r>
    </w:p>
    <w:p w14:paraId="47FBFE22" w14:textId="77777777" w:rsidR="00534723" w:rsidRPr="00E161C0" w:rsidRDefault="00534723" w:rsidP="00534723">
      <w:pPr>
        <w:numPr>
          <w:ilvl w:val="0"/>
          <w:numId w:val="6"/>
        </w:numPr>
        <w:suppressLineNumbers/>
        <w:tabs>
          <w:tab w:val="left" w:pos="0"/>
          <w:tab w:val="num" w:pos="1800"/>
          <w:tab w:val="left" w:pos="2520"/>
          <w:tab w:val="left" w:pos="3240"/>
          <w:tab w:val="left" w:pos="3960"/>
          <w:tab w:val="left" w:pos="4680"/>
          <w:tab w:val="left" w:pos="6120"/>
          <w:tab w:val="left" w:pos="6840"/>
          <w:tab w:val="left" w:pos="7560"/>
          <w:tab w:val="left" w:pos="8280"/>
          <w:tab w:val="left" w:pos="9000"/>
          <w:tab w:val="left" w:pos="9720"/>
          <w:tab w:val="left" w:pos="10440"/>
        </w:tabs>
        <w:spacing w:after="0" w:line="240" w:lineRule="auto"/>
        <w:ind w:left="1800"/>
        <w:rPr>
          <w:rFonts w:asciiTheme="majorHAnsi" w:eastAsia="Times New Roman" w:hAnsiTheme="majorHAnsi" w:cstheme="majorHAnsi"/>
          <w:color w:val="000000"/>
        </w:rPr>
      </w:pPr>
      <w:r w:rsidRPr="00E161C0">
        <w:rPr>
          <w:rFonts w:asciiTheme="majorHAnsi" w:eastAsia="Times New Roman" w:hAnsiTheme="majorHAnsi" w:cstheme="majorHAnsi"/>
          <w:color w:val="000000"/>
        </w:rPr>
        <w:t>The class sections are of varying sizes; most are quite small</w:t>
      </w:r>
    </w:p>
    <w:p w14:paraId="29512FCD" w14:textId="77777777" w:rsidR="00534723" w:rsidRPr="00E161C0" w:rsidRDefault="00534723" w:rsidP="00534723">
      <w:pPr>
        <w:numPr>
          <w:ilvl w:val="0"/>
          <w:numId w:val="6"/>
        </w:numPr>
        <w:suppressLineNumbers/>
        <w:tabs>
          <w:tab w:val="left" w:pos="0"/>
          <w:tab w:val="num" w:pos="1800"/>
          <w:tab w:val="left" w:pos="2520"/>
          <w:tab w:val="left" w:pos="3240"/>
          <w:tab w:val="left" w:pos="3960"/>
          <w:tab w:val="left" w:pos="4680"/>
          <w:tab w:val="left" w:pos="6120"/>
          <w:tab w:val="left" w:pos="6840"/>
          <w:tab w:val="left" w:pos="7560"/>
          <w:tab w:val="left" w:pos="8280"/>
          <w:tab w:val="left" w:pos="9000"/>
          <w:tab w:val="left" w:pos="9720"/>
          <w:tab w:val="left" w:pos="10440"/>
        </w:tabs>
        <w:spacing w:after="0" w:line="240" w:lineRule="auto"/>
        <w:ind w:left="1800"/>
        <w:rPr>
          <w:rFonts w:asciiTheme="majorHAnsi" w:eastAsia="Times New Roman" w:hAnsiTheme="majorHAnsi" w:cstheme="majorHAnsi"/>
          <w:color w:val="000000"/>
        </w:rPr>
      </w:pPr>
      <w:r w:rsidRPr="00E161C0">
        <w:rPr>
          <w:rFonts w:asciiTheme="majorHAnsi" w:eastAsia="Times New Roman" w:hAnsiTheme="majorHAnsi" w:cstheme="majorHAnsi"/>
          <w:color w:val="000000"/>
        </w:rPr>
        <w:t>A wide variety of materials are utilized</w:t>
      </w:r>
    </w:p>
    <w:p w14:paraId="2AA38FF5" w14:textId="77777777" w:rsidR="00534723" w:rsidRPr="00E161C0" w:rsidRDefault="00534723" w:rsidP="00534723">
      <w:pPr>
        <w:numPr>
          <w:ilvl w:val="0"/>
          <w:numId w:val="6"/>
        </w:numPr>
        <w:suppressLineNumbers/>
        <w:tabs>
          <w:tab w:val="left" w:pos="0"/>
          <w:tab w:val="num" w:pos="1800"/>
          <w:tab w:val="left" w:pos="2520"/>
          <w:tab w:val="left" w:pos="3240"/>
          <w:tab w:val="left" w:pos="3960"/>
          <w:tab w:val="left" w:pos="4680"/>
          <w:tab w:val="left" w:pos="6120"/>
          <w:tab w:val="left" w:pos="6840"/>
          <w:tab w:val="left" w:pos="7560"/>
          <w:tab w:val="left" w:pos="8280"/>
          <w:tab w:val="left" w:pos="9000"/>
          <w:tab w:val="left" w:pos="9720"/>
          <w:tab w:val="left" w:pos="10440"/>
        </w:tabs>
        <w:spacing w:after="0" w:line="240" w:lineRule="auto"/>
        <w:ind w:left="1800"/>
        <w:rPr>
          <w:rFonts w:asciiTheme="majorHAnsi" w:eastAsia="Times New Roman" w:hAnsiTheme="majorHAnsi" w:cstheme="majorHAnsi"/>
          <w:color w:val="000000"/>
        </w:rPr>
      </w:pPr>
      <w:r w:rsidRPr="00E161C0">
        <w:rPr>
          <w:rFonts w:asciiTheme="majorHAnsi" w:eastAsia="Times New Roman" w:hAnsiTheme="majorHAnsi" w:cstheme="majorHAnsi"/>
          <w:color w:val="000000"/>
        </w:rPr>
        <w:t>Many activities which allow students to apply their knowledge of a foreign language are planned throughout the year. Some of these might be: celebrating holidays, attending films, participating in interdisciplinary courses, trips abroad, tutoring, civic outreach abroad.</w:t>
      </w:r>
    </w:p>
    <w:p w14:paraId="5FD68497" w14:textId="77777777" w:rsidR="00534723" w:rsidRPr="00A628CD" w:rsidRDefault="00534723" w:rsidP="00534723">
      <w:pPr>
        <w:suppressLineNumbers/>
        <w:tabs>
          <w:tab w:val="left" w:pos="0"/>
          <w:tab w:val="left" w:pos="2520"/>
          <w:tab w:val="left" w:pos="3240"/>
          <w:tab w:val="left" w:pos="3960"/>
          <w:tab w:val="left" w:pos="4680"/>
          <w:tab w:val="left" w:pos="6120"/>
          <w:tab w:val="left" w:pos="6840"/>
          <w:tab w:val="left" w:pos="7560"/>
          <w:tab w:val="left" w:pos="8280"/>
          <w:tab w:val="left" w:pos="9000"/>
          <w:tab w:val="left" w:pos="9720"/>
          <w:tab w:val="left" w:pos="10440"/>
        </w:tabs>
        <w:spacing w:after="0" w:line="240" w:lineRule="auto"/>
        <w:rPr>
          <w:rFonts w:asciiTheme="majorHAnsi" w:eastAsia="Times New Roman" w:hAnsiTheme="majorHAnsi" w:cstheme="majorHAnsi"/>
          <w:b/>
          <w:sz w:val="24"/>
          <w:szCs w:val="24"/>
        </w:rPr>
      </w:pPr>
      <w:r w:rsidRPr="00A628CD">
        <w:rPr>
          <w:rFonts w:asciiTheme="majorHAnsi" w:eastAsia="Times New Roman" w:hAnsiTheme="majorHAnsi" w:cstheme="majorHAnsi"/>
          <w:color w:val="000000"/>
          <w:sz w:val="24"/>
          <w:szCs w:val="24"/>
        </w:rPr>
        <w:tab/>
      </w:r>
      <w:r w:rsidRPr="00A628CD">
        <w:rPr>
          <w:rFonts w:asciiTheme="majorHAnsi" w:eastAsia="Times New Roman" w:hAnsiTheme="majorHAnsi" w:cstheme="majorHAnsi"/>
          <w:color w:val="000000"/>
          <w:sz w:val="24"/>
          <w:szCs w:val="24"/>
        </w:rPr>
        <w:tab/>
      </w:r>
      <w:r w:rsidRPr="00A628CD">
        <w:rPr>
          <w:rFonts w:asciiTheme="majorHAnsi" w:eastAsia="Times New Roman" w:hAnsiTheme="majorHAnsi" w:cstheme="majorHAnsi"/>
          <w:color w:val="000000"/>
          <w:sz w:val="24"/>
          <w:szCs w:val="24"/>
        </w:rPr>
        <w:tab/>
      </w:r>
      <w:r w:rsidRPr="00A628CD">
        <w:rPr>
          <w:rFonts w:asciiTheme="majorHAnsi" w:eastAsia="Times New Roman" w:hAnsiTheme="majorHAnsi" w:cstheme="majorHAnsi"/>
          <w:color w:val="000000"/>
          <w:sz w:val="24"/>
          <w:szCs w:val="24"/>
        </w:rPr>
        <w:tab/>
        <w:t xml:space="preserve">   </w:t>
      </w:r>
    </w:p>
    <w:p w14:paraId="43A985D9" w14:textId="77777777" w:rsidR="00F071B7" w:rsidRPr="00A628CD" w:rsidRDefault="00F071B7" w:rsidP="00F071B7">
      <w:pPr>
        <w:tabs>
          <w:tab w:val="left" w:pos="690"/>
          <w:tab w:val="left" w:pos="1420"/>
          <w:tab w:val="left" w:pos="2150"/>
          <w:tab w:val="left" w:pos="3388"/>
          <w:tab w:val="left" w:pos="6585"/>
        </w:tabs>
        <w:spacing w:after="0" w:line="240" w:lineRule="auto"/>
        <w:ind w:left="720"/>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rPr>
        <w:t xml:space="preserve">American Sign Language I   Grades 9-12    Full year, one credit (25990)  </w:t>
      </w:r>
    </w:p>
    <w:p w14:paraId="3861B0D9" w14:textId="19DF247B" w:rsidR="00F071B7" w:rsidRPr="00570A15" w:rsidRDefault="00F071B7" w:rsidP="00570A15">
      <w:pPr>
        <w:tabs>
          <w:tab w:val="left" w:pos="690"/>
          <w:tab w:val="left" w:pos="1420"/>
          <w:tab w:val="left" w:pos="2150"/>
          <w:tab w:val="left" w:pos="3388"/>
          <w:tab w:val="left" w:pos="6585"/>
        </w:tabs>
        <w:spacing w:after="0" w:line="240" w:lineRule="auto"/>
        <w:ind w:left="720"/>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rPr>
        <w:t>Prerequisite: None</w:t>
      </w:r>
      <w:r w:rsidR="00570A15">
        <w:rPr>
          <w:rFonts w:asciiTheme="majorHAnsi" w:eastAsia="Times New Roman" w:hAnsiTheme="majorHAnsi" w:cstheme="majorHAnsi"/>
          <w:b/>
          <w:sz w:val="24"/>
          <w:szCs w:val="24"/>
        </w:rPr>
        <w:t xml:space="preserve">.  </w:t>
      </w:r>
      <w:r w:rsidRPr="00A628CD">
        <w:rPr>
          <w:rFonts w:asciiTheme="majorHAnsi" w:eastAsia="Times New Roman" w:hAnsiTheme="majorHAnsi" w:cstheme="majorHAnsi"/>
          <w:sz w:val="24"/>
          <w:szCs w:val="24"/>
        </w:rPr>
        <w:t>Students will learn receptive and expressive language skills within the context of everyday interaction with others in their home, school, and community environments. Students will learn to ask and answer questions about family, school events and celebrations. They will exchange essent</w:t>
      </w:r>
      <w:r>
        <w:rPr>
          <w:rFonts w:asciiTheme="majorHAnsi" w:eastAsia="Times New Roman" w:hAnsiTheme="majorHAnsi" w:cstheme="majorHAnsi"/>
          <w:sz w:val="24"/>
          <w:szCs w:val="24"/>
        </w:rPr>
        <w:t xml:space="preserve">ial information such as making </w:t>
      </w:r>
      <w:r w:rsidRPr="00A628CD">
        <w:rPr>
          <w:rFonts w:asciiTheme="majorHAnsi" w:eastAsia="Times New Roman" w:hAnsiTheme="majorHAnsi" w:cstheme="majorHAnsi"/>
          <w:sz w:val="24"/>
          <w:szCs w:val="24"/>
        </w:rPr>
        <w:t>introductions, leave-taking, getting attention and negotiating the signing environment using appropriate non-manual behaviors (i.e., facial expression, body posture, spatial organization). Students will study the history of American Sign Language and will explore aspects of Deaf culture.</w:t>
      </w:r>
    </w:p>
    <w:p w14:paraId="16CA43BC" w14:textId="77777777" w:rsidR="00F071B7" w:rsidRDefault="00F071B7" w:rsidP="00F071B7">
      <w:pPr>
        <w:tabs>
          <w:tab w:val="left" w:pos="690"/>
          <w:tab w:val="left" w:pos="1420"/>
          <w:tab w:val="left" w:pos="2150"/>
          <w:tab w:val="left" w:pos="3388"/>
          <w:tab w:val="left" w:pos="6585"/>
        </w:tabs>
        <w:spacing w:after="0" w:line="240" w:lineRule="auto"/>
        <w:ind w:left="720"/>
        <w:rPr>
          <w:rFonts w:asciiTheme="majorHAnsi" w:eastAsia="Times New Roman" w:hAnsiTheme="majorHAnsi" w:cstheme="majorHAnsi"/>
          <w:sz w:val="24"/>
          <w:szCs w:val="24"/>
        </w:rPr>
      </w:pPr>
    </w:p>
    <w:p w14:paraId="68954109" w14:textId="77777777" w:rsidR="00F071B7" w:rsidRPr="00A628CD" w:rsidRDefault="00F071B7" w:rsidP="00F071B7">
      <w:pPr>
        <w:tabs>
          <w:tab w:val="left" w:pos="690"/>
          <w:tab w:val="left" w:pos="1420"/>
          <w:tab w:val="left" w:pos="2150"/>
          <w:tab w:val="left" w:pos="3388"/>
          <w:tab w:val="left" w:pos="6585"/>
        </w:tabs>
        <w:spacing w:after="0" w:line="240" w:lineRule="auto"/>
        <w:ind w:left="720"/>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rPr>
        <w:t xml:space="preserve">American Sign Language II    Grades 9-12    Full Year, one credit (25995)  </w:t>
      </w:r>
    </w:p>
    <w:p w14:paraId="28A65841" w14:textId="0568B83E" w:rsidR="00D91D2D" w:rsidRPr="00570A15" w:rsidRDefault="00F071B7" w:rsidP="00570A15">
      <w:pPr>
        <w:tabs>
          <w:tab w:val="left" w:pos="690"/>
          <w:tab w:val="left" w:pos="1420"/>
          <w:tab w:val="left" w:pos="2150"/>
          <w:tab w:val="left" w:pos="3388"/>
          <w:tab w:val="left" w:pos="6585"/>
        </w:tabs>
        <w:spacing w:after="0" w:line="240" w:lineRule="auto"/>
        <w:ind w:left="720"/>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rPr>
        <w:t>Prerequisite:  Successful complet</w:t>
      </w:r>
      <w:r w:rsidR="00570A15">
        <w:rPr>
          <w:rFonts w:asciiTheme="majorHAnsi" w:eastAsia="Times New Roman" w:hAnsiTheme="majorHAnsi" w:cstheme="majorHAnsi"/>
          <w:b/>
          <w:sz w:val="24"/>
          <w:szCs w:val="24"/>
        </w:rPr>
        <w:t xml:space="preserve">ion of American Sign Language I.  </w:t>
      </w:r>
      <w:r w:rsidRPr="00A628CD">
        <w:rPr>
          <w:rFonts w:asciiTheme="majorHAnsi" w:eastAsia="Times New Roman" w:hAnsiTheme="majorHAnsi" w:cstheme="majorHAnsi"/>
          <w:sz w:val="24"/>
          <w:szCs w:val="24"/>
        </w:rPr>
        <w:t>Students will expand and enhance the communicative skills in ASL. They will ask and respond to questions for clarification and be able to further express opinions and preferences regarding their everyday experiences and environment. Students will expand their vocabulary and conversational ability by studying more abstract topics and literary works.  A deeper understanding of the Deaf community will also be a goal of this level, through the discussion of the community’s norms and values. Students will gain an understanding of concepts that are unique to the Deaf community and their implications for language learning. They will be encouraged to interact with others using their ASL skills beyond the classroom level.</w:t>
      </w:r>
    </w:p>
    <w:p w14:paraId="109488C9" w14:textId="77777777" w:rsidR="00D91D2D" w:rsidRDefault="00D91D2D" w:rsidP="00F071B7">
      <w:pPr>
        <w:tabs>
          <w:tab w:val="left" w:pos="690"/>
          <w:tab w:val="left" w:pos="1420"/>
          <w:tab w:val="left" w:pos="2150"/>
          <w:tab w:val="left" w:pos="3388"/>
          <w:tab w:val="left" w:pos="6585"/>
        </w:tabs>
        <w:spacing w:after="0" w:line="240" w:lineRule="auto"/>
        <w:ind w:left="720"/>
        <w:rPr>
          <w:rFonts w:asciiTheme="majorHAnsi" w:eastAsia="Times New Roman" w:hAnsiTheme="majorHAnsi" w:cstheme="majorHAnsi"/>
          <w:sz w:val="24"/>
          <w:szCs w:val="24"/>
        </w:rPr>
      </w:pPr>
    </w:p>
    <w:p w14:paraId="7D7302AE" w14:textId="23EC9A73" w:rsidR="00F071B7" w:rsidRPr="00A628CD" w:rsidRDefault="00F071B7" w:rsidP="00726624">
      <w:pPr>
        <w:autoSpaceDE w:val="0"/>
        <w:autoSpaceDN w:val="0"/>
        <w:adjustRightInd w:val="0"/>
        <w:spacing w:after="0" w:line="240" w:lineRule="auto"/>
        <w:ind w:firstLine="720"/>
        <w:rPr>
          <w:rFonts w:asciiTheme="majorHAnsi" w:eastAsia="Times New Roman" w:hAnsiTheme="majorHAnsi" w:cstheme="majorHAnsi"/>
          <w:color w:val="000000"/>
          <w:sz w:val="24"/>
          <w:szCs w:val="24"/>
        </w:rPr>
      </w:pPr>
      <w:r w:rsidRPr="00A628CD">
        <w:rPr>
          <w:rFonts w:asciiTheme="majorHAnsi" w:eastAsia="Times New Roman" w:hAnsiTheme="majorHAnsi" w:cstheme="majorHAnsi"/>
          <w:b/>
          <w:color w:val="000000"/>
          <w:sz w:val="24"/>
          <w:szCs w:val="24"/>
        </w:rPr>
        <w:t xml:space="preserve">American Sign Language III    Grades 9-12    </w:t>
      </w:r>
      <w:r w:rsidRPr="00A628CD">
        <w:rPr>
          <w:rFonts w:asciiTheme="majorHAnsi" w:eastAsia="Times New Roman" w:hAnsiTheme="majorHAnsi" w:cstheme="majorHAnsi"/>
          <w:b/>
          <w:bCs/>
          <w:color w:val="000000"/>
          <w:sz w:val="24"/>
          <w:szCs w:val="24"/>
        </w:rPr>
        <w:t xml:space="preserve">Full Year, one credit </w:t>
      </w:r>
      <w:r w:rsidRPr="00A628CD">
        <w:rPr>
          <w:rFonts w:asciiTheme="majorHAnsi" w:eastAsia="Times New Roman" w:hAnsiTheme="majorHAnsi" w:cstheme="majorHAnsi"/>
          <w:b/>
          <w:color w:val="000000"/>
          <w:sz w:val="24"/>
          <w:szCs w:val="24"/>
        </w:rPr>
        <w:t xml:space="preserve">(25997)   </w:t>
      </w:r>
    </w:p>
    <w:p w14:paraId="403AC6D2" w14:textId="77777777" w:rsidR="00F071B7" w:rsidRPr="00A628CD" w:rsidRDefault="00F071B7" w:rsidP="00F071B7">
      <w:pPr>
        <w:autoSpaceDE w:val="0"/>
        <w:autoSpaceDN w:val="0"/>
        <w:adjustRightInd w:val="0"/>
        <w:spacing w:after="0" w:line="240" w:lineRule="auto"/>
        <w:ind w:left="720"/>
        <w:rPr>
          <w:rFonts w:asciiTheme="majorHAnsi" w:eastAsia="Times New Roman" w:hAnsiTheme="majorHAnsi" w:cstheme="majorHAnsi"/>
          <w:b/>
          <w:color w:val="000000"/>
          <w:sz w:val="24"/>
          <w:szCs w:val="24"/>
        </w:rPr>
      </w:pPr>
      <w:r w:rsidRPr="00A628CD">
        <w:rPr>
          <w:rFonts w:asciiTheme="majorHAnsi" w:eastAsia="Times New Roman" w:hAnsiTheme="majorHAnsi" w:cstheme="majorHAnsi"/>
          <w:b/>
          <w:iCs/>
          <w:color w:val="000000"/>
          <w:sz w:val="24"/>
          <w:szCs w:val="24"/>
        </w:rPr>
        <w:t>Prerequisite: Successful completion of ASL II or equivalent proficiency as determined by the teacher</w:t>
      </w:r>
      <w:r w:rsidR="00CC43E8">
        <w:rPr>
          <w:rFonts w:asciiTheme="majorHAnsi" w:eastAsia="Times New Roman" w:hAnsiTheme="majorHAnsi" w:cstheme="majorHAnsi"/>
          <w:b/>
          <w:iCs/>
          <w:color w:val="000000"/>
          <w:sz w:val="24"/>
          <w:szCs w:val="24"/>
        </w:rPr>
        <w:t>.</w:t>
      </w:r>
      <w:r w:rsidRPr="00A628CD">
        <w:rPr>
          <w:rFonts w:asciiTheme="majorHAnsi" w:eastAsia="Times New Roman" w:hAnsiTheme="majorHAnsi" w:cstheme="majorHAnsi"/>
          <w:b/>
          <w:iCs/>
          <w:color w:val="000000"/>
          <w:sz w:val="24"/>
          <w:szCs w:val="24"/>
        </w:rPr>
        <w:t xml:space="preserve"> </w:t>
      </w:r>
    </w:p>
    <w:p w14:paraId="29EA38A3" w14:textId="77777777" w:rsidR="00F071B7" w:rsidRDefault="00F071B7" w:rsidP="00F071B7">
      <w:pPr>
        <w:tabs>
          <w:tab w:val="left" w:pos="690"/>
          <w:tab w:val="left" w:pos="1420"/>
          <w:tab w:val="left" w:pos="2150"/>
          <w:tab w:val="left" w:pos="3388"/>
          <w:tab w:val="left" w:pos="6585"/>
        </w:tabs>
        <w:spacing w:after="0" w:line="240" w:lineRule="auto"/>
        <w:ind w:left="720"/>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Students will apply the language skills and vocabulary acquired in previous levels to increase their conversational abilities, focusing on more abstract topics. These topics include literary works and current events and issues of the Deaf world. Students will deepen their understanding of the Deaf community through discussion of the community’s norms and values. Through a more involved study of the ASL roots and linguistics, students will gain a better understanding of the language while also being able to compare it to their own language. Students will be encouraged to use the language both within and beyond the school setting. For example, students will interview members of the Deaf community on topics of personal interest, the greater community and/or world concern.</w:t>
      </w:r>
    </w:p>
    <w:p w14:paraId="198B9098" w14:textId="77777777" w:rsidR="00F071B7" w:rsidRDefault="00F071B7" w:rsidP="00534723">
      <w:pPr>
        <w:tabs>
          <w:tab w:val="left" w:pos="690"/>
          <w:tab w:val="left" w:pos="1420"/>
          <w:tab w:val="left" w:pos="2150"/>
          <w:tab w:val="left" w:pos="3388"/>
          <w:tab w:val="left" w:pos="5040"/>
          <w:tab w:val="left" w:pos="6585"/>
        </w:tabs>
        <w:spacing w:after="0" w:line="240" w:lineRule="auto"/>
        <w:ind w:left="690"/>
        <w:rPr>
          <w:rFonts w:asciiTheme="majorHAnsi" w:eastAsia="Times New Roman" w:hAnsiTheme="majorHAnsi" w:cstheme="majorHAnsi"/>
          <w:b/>
          <w:sz w:val="24"/>
          <w:szCs w:val="24"/>
        </w:rPr>
      </w:pPr>
    </w:p>
    <w:p w14:paraId="1A36E6B8" w14:textId="77777777" w:rsidR="00F071B7" w:rsidRDefault="00CC43E8" w:rsidP="00F071B7">
      <w:pPr>
        <w:spacing w:after="0" w:line="240" w:lineRule="auto"/>
        <w:ind w:left="690"/>
        <w:rPr>
          <w:rFonts w:asciiTheme="majorHAnsi" w:eastAsia="Times New Roman" w:hAnsiTheme="majorHAnsi" w:cstheme="majorHAnsi"/>
          <w:b/>
          <w:sz w:val="24"/>
          <w:szCs w:val="24"/>
        </w:rPr>
      </w:pPr>
      <w:r>
        <w:rPr>
          <w:rFonts w:asciiTheme="majorHAnsi" w:eastAsia="Times New Roman" w:hAnsiTheme="majorHAnsi" w:cstheme="majorHAnsi"/>
          <w:b/>
          <w:sz w:val="24"/>
          <w:szCs w:val="24"/>
        </w:rPr>
        <w:t>American Sign Language IV Grades 9-12 Full Year, One Credit (25992)</w:t>
      </w:r>
    </w:p>
    <w:p w14:paraId="420836CC" w14:textId="77777777" w:rsidR="002B21DD" w:rsidRDefault="00CC43E8" w:rsidP="00F071B7">
      <w:pPr>
        <w:spacing w:after="0" w:line="240" w:lineRule="auto"/>
        <w:ind w:left="690"/>
        <w:rPr>
          <w:rFonts w:asciiTheme="majorHAnsi" w:eastAsia="Times New Roman" w:hAnsiTheme="majorHAnsi" w:cstheme="majorHAnsi"/>
          <w:sz w:val="24"/>
          <w:szCs w:val="24"/>
        </w:rPr>
      </w:pPr>
      <w:r w:rsidRPr="00570A15">
        <w:rPr>
          <w:rFonts w:asciiTheme="majorHAnsi" w:eastAsia="Times New Roman" w:hAnsiTheme="majorHAnsi" w:cstheme="majorHAnsi"/>
          <w:b/>
          <w:sz w:val="24"/>
          <w:szCs w:val="24"/>
        </w:rPr>
        <w:t>Prerequisite: Successful completion of ASL III or equivalent proficiency as determined by the teacher.</w:t>
      </w:r>
      <w:r>
        <w:rPr>
          <w:rFonts w:asciiTheme="majorHAnsi" w:eastAsia="Times New Roman" w:hAnsiTheme="majorHAnsi" w:cstheme="majorHAnsi"/>
          <w:sz w:val="24"/>
          <w:szCs w:val="24"/>
        </w:rPr>
        <w:t xml:space="preserve">  Students will apply the language skills and vocabulary acquired in previous levels to increase their conversational abilities, focusing on specific fine tuning strategies which will help them reach the next level with their ASL skills and prepare them for college-level ASL courses, as well as prepare them for possible careers involving ASL.  Topics include literary works, deaf arts, current events and issues within the Deaf </w:t>
      </w:r>
    </w:p>
    <w:p w14:paraId="1F9F3024" w14:textId="46FCB096" w:rsidR="002B21DD" w:rsidRDefault="002B21DD" w:rsidP="00F071B7">
      <w:pPr>
        <w:spacing w:after="0" w:line="240" w:lineRule="auto"/>
        <w:ind w:left="690"/>
        <w:rPr>
          <w:rFonts w:asciiTheme="majorHAnsi" w:eastAsia="Times New Roman" w:hAnsiTheme="majorHAnsi" w:cstheme="majorHAnsi"/>
          <w:sz w:val="24"/>
          <w:szCs w:val="24"/>
        </w:rPr>
      </w:pPr>
    </w:p>
    <w:p w14:paraId="670F5124" w14:textId="51A8CC6F" w:rsidR="002639A9" w:rsidRDefault="002639A9" w:rsidP="00F071B7">
      <w:pPr>
        <w:spacing w:after="0" w:line="240" w:lineRule="auto"/>
        <w:ind w:left="690"/>
        <w:rPr>
          <w:rFonts w:asciiTheme="majorHAnsi" w:eastAsia="Times New Roman" w:hAnsiTheme="majorHAnsi" w:cstheme="majorHAnsi"/>
          <w:sz w:val="24"/>
          <w:szCs w:val="24"/>
        </w:rPr>
      </w:pPr>
    </w:p>
    <w:p w14:paraId="53B7AFEA" w14:textId="77777777" w:rsidR="002639A9" w:rsidRDefault="002639A9" w:rsidP="00F071B7">
      <w:pPr>
        <w:spacing w:after="0" w:line="240" w:lineRule="auto"/>
        <w:ind w:left="690"/>
        <w:rPr>
          <w:rFonts w:asciiTheme="majorHAnsi" w:eastAsia="Times New Roman" w:hAnsiTheme="majorHAnsi" w:cstheme="majorHAnsi"/>
          <w:sz w:val="24"/>
          <w:szCs w:val="24"/>
        </w:rPr>
      </w:pPr>
    </w:p>
    <w:p w14:paraId="4AD3FFB5" w14:textId="77777777" w:rsidR="002B21DD" w:rsidRDefault="002B21DD" w:rsidP="00F071B7">
      <w:pPr>
        <w:spacing w:after="0" w:line="240" w:lineRule="auto"/>
        <w:ind w:left="690"/>
        <w:rPr>
          <w:rFonts w:asciiTheme="majorHAnsi" w:eastAsia="Times New Roman" w:hAnsiTheme="majorHAnsi" w:cstheme="majorHAnsi"/>
          <w:sz w:val="24"/>
          <w:szCs w:val="24"/>
        </w:rPr>
      </w:pPr>
    </w:p>
    <w:p w14:paraId="6A9A98CE" w14:textId="77777777" w:rsidR="002B21DD" w:rsidRDefault="002B21DD" w:rsidP="00F071B7">
      <w:pPr>
        <w:spacing w:after="0" w:line="240" w:lineRule="auto"/>
        <w:ind w:left="690"/>
        <w:rPr>
          <w:rFonts w:asciiTheme="majorHAnsi" w:eastAsia="Times New Roman" w:hAnsiTheme="majorHAnsi" w:cstheme="majorHAnsi"/>
          <w:sz w:val="24"/>
          <w:szCs w:val="24"/>
        </w:rPr>
      </w:pPr>
    </w:p>
    <w:p w14:paraId="58DBD85F" w14:textId="60A84327" w:rsidR="009168B1" w:rsidRDefault="00CC43E8" w:rsidP="002B21DD">
      <w:pPr>
        <w:spacing w:after="0" w:line="240" w:lineRule="auto"/>
        <w:ind w:left="690"/>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community.  Students will deepen their understanding of the Deaf World through a storytelling lens with a brief taste of the ASL interpreting process.  Through a more involved study of ASL roots and linguistics, </w:t>
      </w:r>
    </w:p>
    <w:p w14:paraId="473DEFF8" w14:textId="4BF6DF28" w:rsidR="00CC43E8" w:rsidRPr="00CC43E8" w:rsidRDefault="00CC43E8" w:rsidP="00F071B7">
      <w:pPr>
        <w:spacing w:after="0" w:line="240" w:lineRule="auto"/>
        <w:ind w:left="690"/>
        <w:rPr>
          <w:rFonts w:asciiTheme="majorHAnsi" w:eastAsia="Times New Roman" w:hAnsiTheme="majorHAnsi" w:cstheme="majorHAnsi"/>
          <w:sz w:val="24"/>
          <w:szCs w:val="24"/>
        </w:rPr>
      </w:pPr>
      <w:r>
        <w:rPr>
          <w:rFonts w:asciiTheme="majorHAnsi" w:eastAsia="Times New Roman" w:hAnsiTheme="majorHAnsi" w:cstheme="majorHAnsi"/>
          <w:sz w:val="24"/>
          <w:szCs w:val="24"/>
        </w:rPr>
        <w:t xml:space="preserve">notably classifiers and parameters, students will gain better understanding of the language while comparing it with their native language.  Students will be encouraged to use ASL both within and beyond the school setting.  In addition to this, they will collaborate with their ASL IV peers from another high school.  For example, students will participate in a Deaf literature book club, reading outside of class.  They will return to the classroom where they will share in ASL with each other their newfound knowledge.  </w:t>
      </w:r>
    </w:p>
    <w:p w14:paraId="2E2BCFBE" w14:textId="77777777" w:rsidR="00F071B7" w:rsidRDefault="00F071B7" w:rsidP="00534723">
      <w:pPr>
        <w:tabs>
          <w:tab w:val="left" w:pos="690"/>
          <w:tab w:val="left" w:pos="1420"/>
          <w:tab w:val="left" w:pos="2150"/>
          <w:tab w:val="left" w:pos="3388"/>
          <w:tab w:val="left" w:pos="5040"/>
          <w:tab w:val="left" w:pos="6585"/>
        </w:tabs>
        <w:spacing w:after="0" w:line="240" w:lineRule="auto"/>
        <w:ind w:left="690"/>
        <w:rPr>
          <w:rFonts w:asciiTheme="majorHAnsi" w:eastAsia="Times New Roman" w:hAnsiTheme="majorHAnsi" w:cstheme="majorHAnsi"/>
          <w:b/>
          <w:sz w:val="24"/>
          <w:szCs w:val="24"/>
        </w:rPr>
      </w:pPr>
    </w:p>
    <w:p w14:paraId="157768D3" w14:textId="77777777" w:rsidR="00570A15" w:rsidRDefault="00534723" w:rsidP="00534723">
      <w:pPr>
        <w:tabs>
          <w:tab w:val="left" w:pos="690"/>
          <w:tab w:val="left" w:pos="1420"/>
          <w:tab w:val="left" w:pos="2150"/>
          <w:tab w:val="left" w:pos="3388"/>
          <w:tab w:val="left" w:pos="5040"/>
          <w:tab w:val="left" w:pos="6585"/>
        </w:tabs>
        <w:spacing w:after="0" w:line="240" w:lineRule="auto"/>
        <w:ind w:left="690"/>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rPr>
        <w:t>French I    Full year, one credit (25110)</w:t>
      </w:r>
      <w:r w:rsidRPr="00A628CD">
        <w:rPr>
          <w:rFonts w:asciiTheme="majorHAnsi" w:eastAsia="Times New Roman" w:hAnsiTheme="majorHAnsi" w:cstheme="majorHAnsi"/>
          <w:b/>
          <w:sz w:val="24"/>
          <w:szCs w:val="24"/>
        </w:rPr>
        <w:tab/>
      </w:r>
    </w:p>
    <w:p w14:paraId="20D80C06" w14:textId="307C046C" w:rsidR="00534723" w:rsidRPr="00A628CD" w:rsidRDefault="00534723" w:rsidP="00570A15">
      <w:pPr>
        <w:tabs>
          <w:tab w:val="left" w:pos="690"/>
          <w:tab w:val="left" w:pos="1420"/>
          <w:tab w:val="left" w:pos="2150"/>
          <w:tab w:val="left" w:pos="3388"/>
          <w:tab w:val="left" w:pos="5040"/>
          <w:tab w:val="left" w:pos="6585"/>
        </w:tabs>
        <w:spacing w:after="0" w:line="240" w:lineRule="auto"/>
        <w:ind w:left="690"/>
        <w:rPr>
          <w:rFonts w:asciiTheme="majorHAnsi" w:eastAsia="Times New Roman" w:hAnsiTheme="majorHAnsi" w:cstheme="majorHAnsi"/>
          <w:sz w:val="24"/>
          <w:szCs w:val="24"/>
        </w:rPr>
      </w:pPr>
      <w:r w:rsidRPr="00570A15">
        <w:rPr>
          <w:rFonts w:asciiTheme="majorHAnsi" w:eastAsia="Times New Roman" w:hAnsiTheme="majorHAnsi" w:cstheme="majorHAnsi"/>
          <w:b/>
          <w:sz w:val="24"/>
          <w:szCs w:val="24"/>
        </w:rPr>
        <w:t>Prerequisite: None</w:t>
      </w:r>
      <w:r w:rsidR="00570A15">
        <w:rPr>
          <w:rFonts w:asciiTheme="majorHAnsi" w:eastAsia="Times New Roman" w:hAnsiTheme="majorHAnsi" w:cstheme="majorHAnsi"/>
          <w:sz w:val="24"/>
          <w:szCs w:val="24"/>
        </w:rPr>
        <w:t xml:space="preserve">.  </w:t>
      </w:r>
      <w:r w:rsidRPr="00A628CD">
        <w:rPr>
          <w:rFonts w:asciiTheme="majorHAnsi" w:eastAsia="Times New Roman" w:hAnsiTheme="majorHAnsi" w:cstheme="majorHAnsi"/>
          <w:sz w:val="24"/>
          <w:szCs w:val="24"/>
        </w:rPr>
        <w:t>Students learn sounds, stress patterns, and intonation of the language. Basic structures and vocabulary are learned through practice in listening, speaking, reading, and writing with emphasis on using language to communicate orally. Students express themselves both orally and in writing by recombining th</w:t>
      </w:r>
      <w:r w:rsidR="00924605">
        <w:rPr>
          <w:rFonts w:asciiTheme="majorHAnsi" w:eastAsia="Times New Roman" w:hAnsiTheme="majorHAnsi" w:cstheme="majorHAnsi"/>
          <w:sz w:val="24"/>
          <w:szCs w:val="24"/>
        </w:rPr>
        <w:t xml:space="preserve">e vocabulary and </w:t>
      </w:r>
      <w:r w:rsidRPr="00A628CD">
        <w:rPr>
          <w:rFonts w:asciiTheme="majorHAnsi" w:eastAsia="Times New Roman" w:hAnsiTheme="majorHAnsi" w:cstheme="majorHAnsi"/>
          <w:sz w:val="24"/>
          <w:szCs w:val="24"/>
        </w:rPr>
        <w:t xml:space="preserve">language structures creatively. Students comprehend and read simple questions and statements about daily activities and interests. Students also learn basic information about the geography, customs and culture of the French speaking countries. </w:t>
      </w:r>
    </w:p>
    <w:p w14:paraId="1B5212CE" w14:textId="77777777" w:rsidR="00534723" w:rsidRPr="00A628CD" w:rsidRDefault="00534723" w:rsidP="00534723">
      <w:pPr>
        <w:tabs>
          <w:tab w:val="left" w:pos="690"/>
          <w:tab w:val="left" w:pos="1420"/>
          <w:tab w:val="left" w:pos="2150"/>
          <w:tab w:val="left" w:pos="3388"/>
          <w:tab w:val="left" w:pos="5040"/>
          <w:tab w:val="left" w:pos="6585"/>
        </w:tabs>
        <w:spacing w:after="0" w:line="240" w:lineRule="auto"/>
        <w:ind w:left="690"/>
        <w:rPr>
          <w:rFonts w:asciiTheme="majorHAnsi" w:eastAsia="Times New Roman" w:hAnsiTheme="majorHAnsi" w:cstheme="majorHAnsi"/>
          <w:b/>
          <w:sz w:val="24"/>
          <w:szCs w:val="24"/>
        </w:rPr>
      </w:pPr>
    </w:p>
    <w:p w14:paraId="36A82D65" w14:textId="77777777" w:rsidR="00534723" w:rsidRPr="00A628CD" w:rsidRDefault="00534723" w:rsidP="00534723">
      <w:pPr>
        <w:tabs>
          <w:tab w:val="left" w:pos="690"/>
          <w:tab w:val="left" w:pos="1420"/>
          <w:tab w:val="left" w:pos="2150"/>
          <w:tab w:val="left" w:pos="3388"/>
          <w:tab w:val="left" w:pos="5040"/>
          <w:tab w:val="left" w:pos="6585"/>
        </w:tabs>
        <w:spacing w:after="0" w:line="240" w:lineRule="auto"/>
        <w:ind w:left="690"/>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rPr>
        <w:t>French II    Full year, one credit (25120)</w:t>
      </w:r>
      <w:r w:rsidRPr="00A628CD">
        <w:rPr>
          <w:rFonts w:asciiTheme="majorHAnsi" w:eastAsia="Times New Roman" w:hAnsiTheme="majorHAnsi" w:cstheme="majorHAnsi"/>
          <w:b/>
          <w:sz w:val="24"/>
          <w:szCs w:val="24"/>
        </w:rPr>
        <w:tab/>
      </w:r>
    </w:p>
    <w:p w14:paraId="7C3A4C02" w14:textId="717A0953" w:rsidR="00534723" w:rsidRPr="00570A15" w:rsidRDefault="00534723" w:rsidP="00570A15">
      <w:pPr>
        <w:tabs>
          <w:tab w:val="left" w:pos="690"/>
          <w:tab w:val="left" w:pos="1420"/>
          <w:tab w:val="left" w:pos="2150"/>
          <w:tab w:val="left" w:pos="3388"/>
          <w:tab w:val="left" w:pos="5040"/>
          <w:tab w:val="left" w:pos="6585"/>
        </w:tabs>
        <w:spacing w:after="0" w:line="240" w:lineRule="auto"/>
        <w:ind w:left="690"/>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rPr>
        <w:t>Prerequisite:  Sat</w:t>
      </w:r>
      <w:r w:rsidR="00570A15">
        <w:rPr>
          <w:rFonts w:asciiTheme="majorHAnsi" w:eastAsia="Times New Roman" w:hAnsiTheme="majorHAnsi" w:cstheme="majorHAnsi"/>
          <w:b/>
          <w:sz w:val="24"/>
          <w:szCs w:val="24"/>
        </w:rPr>
        <w:t xml:space="preserve">isfactory completion of Level I.  </w:t>
      </w:r>
      <w:r w:rsidRPr="00A628CD">
        <w:rPr>
          <w:rFonts w:asciiTheme="majorHAnsi" w:eastAsia="Times New Roman" w:hAnsiTheme="majorHAnsi" w:cstheme="majorHAnsi"/>
          <w:sz w:val="24"/>
          <w:szCs w:val="24"/>
        </w:rPr>
        <w:t>Students continue to develop their skills listening, speaking, reading and writing with an emphasis on oral communication. They participate in simple conversations about familiar topics using the vocabulary and grammatical patterns they learn. They read familiar material and write short, guided compositions on topics within their vocabulary and grammatical control. They expand their knowledge of the customs and culture of the French speaking countries to include social patterns, activities, and roles.</w:t>
      </w:r>
    </w:p>
    <w:p w14:paraId="6382EBA0" w14:textId="77777777" w:rsidR="00534723" w:rsidRPr="00A628CD" w:rsidRDefault="00534723" w:rsidP="00534723">
      <w:pPr>
        <w:tabs>
          <w:tab w:val="left" w:pos="690"/>
          <w:tab w:val="left" w:pos="1420"/>
          <w:tab w:val="left" w:pos="2150"/>
          <w:tab w:val="left" w:pos="3388"/>
          <w:tab w:val="left" w:pos="5040"/>
          <w:tab w:val="left" w:pos="6585"/>
        </w:tabs>
        <w:spacing w:after="0" w:line="240" w:lineRule="auto"/>
        <w:ind w:left="690"/>
        <w:rPr>
          <w:rFonts w:asciiTheme="majorHAnsi" w:eastAsia="Times New Roman" w:hAnsiTheme="majorHAnsi" w:cstheme="majorHAnsi"/>
          <w:b/>
          <w:sz w:val="24"/>
          <w:szCs w:val="24"/>
        </w:rPr>
      </w:pPr>
    </w:p>
    <w:p w14:paraId="30963F8E" w14:textId="77777777" w:rsidR="00534723" w:rsidRPr="00A628CD" w:rsidRDefault="00534723" w:rsidP="00534723">
      <w:pPr>
        <w:tabs>
          <w:tab w:val="left" w:pos="690"/>
          <w:tab w:val="left" w:pos="1420"/>
          <w:tab w:val="left" w:pos="2150"/>
          <w:tab w:val="left" w:pos="3388"/>
          <w:tab w:val="left" w:pos="5040"/>
          <w:tab w:val="left" w:pos="6585"/>
        </w:tabs>
        <w:spacing w:after="0" w:line="240" w:lineRule="auto"/>
        <w:ind w:left="690"/>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rPr>
        <w:t>French III    Full year, one credit (25130)</w:t>
      </w:r>
      <w:r w:rsidRPr="00A628CD">
        <w:rPr>
          <w:rFonts w:asciiTheme="majorHAnsi" w:eastAsia="Times New Roman" w:hAnsiTheme="majorHAnsi" w:cstheme="majorHAnsi"/>
          <w:b/>
          <w:sz w:val="24"/>
          <w:szCs w:val="24"/>
        </w:rPr>
        <w:tab/>
      </w:r>
    </w:p>
    <w:p w14:paraId="03D46FF5" w14:textId="19E5D59E" w:rsidR="00E161C0" w:rsidRPr="00570A15" w:rsidRDefault="00534723" w:rsidP="00570A15">
      <w:pPr>
        <w:tabs>
          <w:tab w:val="left" w:pos="690"/>
          <w:tab w:val="left" w:pos="1420"/>
          <w:tab w:val="left" w:pos="2150"/>
          <w:tab w:val="left" w:pos="3388"/>
          <w:tab w:val="left" w:pos="6585"/>
        </w:tabs>
        <w:spacing w:after="0" w:line="240" w:lineRule="auto"/>
        <w:ind w:left="690"/>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rPr>
        <w:t>Prerequisite:  Sati</w:t>
      </w:r>
      <w:r w:rsidR="00570A15">
        <w:rPr>
          <w:rFonts w:asciiTheme="majorHAnsi" w:eastAsia="Times New Roman" w:hAnsiTheme="majorHAnsi" w:cstheme="majorHAnsi"/>
          <w:b/>
          <w:sz w:val="24"/>
          <w:szCs w:val="24"/>
        </w:rPr>
        <w:t xml:space="preserve">sfactory completion of Level II.  </w:t>
      </w:r>
      <w:r w:rsidRPr="00A628CD">
        <w:rPr>
          <w:rFonts w:asciiTheme="majorHAnsi" w:eastAsia="Times New Roman" w:hAnsiTheme="majorHAnsi" w:cstheme="majorHAnsi"/>
          <w:sz w:val="24"/>
          <w:szCs w:val="24"/>
        </w:rPr>
        <w:t>Students continue to develop their proficiency in the target language in all four skills: listening, speaking, reading, and writing. They understand short conversations and can be under</w:t>
      </w:r>
      <w:r w:rsidR="00924605">
        <w:rPr>
          <w:rFonts w:asciiTheme="majorHAnsi" w:eastAsia="Times New Roman" w:hAnsiTheme="majorHAnsi" w:cstheme="majorHAnsi"/>
          <w:sz w:val="24"/>
          <w:szCs w:val="24"/>
        </w:rPr>
        <w:t xml:space="preserve">stood by natives accustomed to </w:t>
      </w:r>
      <w:r w:rsidRPr="00A628CD">
        <w:rPr>
          <w:rFonts w:asciiTheme="majorHAnsi" w:eastAsia="Times New Roman" w:hAnsiTheme="majorHAnsi" w:cstheme="majorHAnsi"/>
          <w:sz w:val="24"/>
          <w:szCs w:val="24"/>
        </w:rPr>
        <w:t xml:space="preserve">dealing with foreigners. Emphasis is on consistent use of the language for classroom activities. Students recount uncomplicated events and experiences orally, read short authentic material for main idea, and write about familiar topics using more complex grammatical structures. A deeper insight into the target culture is developed. </w:t>
      </w:r>
    </w:p>
    <w:p w14:paraId="07D7CC52" w14:textId="77777777" w:rsidR="00E161C0" w:rsidRDefault="00E161C0" w:rsidP="00924605">
      <w:pPr>
        <w:spacing w:after="0" w:line="240" w:lineRule="auto"/>
        <w:ind w:firstLine="690"/>
        <w:rPr>
          <w:rFonts w:asciiTheme="majorHAnsi" w:eastAsia="Times New Roman" w:hAnsiTheme="majorHAnsi" w:cstheme="majorHAnsi"/>
          <w:b/>
          <w:sz w:val="24"/>
          <w:szCs w:val="24"/>
        </w:rPr>
      </w:pPr>
    </w:p>
    <w:p w14:paraId="7CC60FBF" w14:textId="77777777" w:rsidR="00534723" w:rsidRPr="00A628CD" w:rsidRDefault="00534723" w:rsidP="00924605">
      <w:pPr>
        <w:spacing w:after="0" w:line="240" w:lineRule="auto"/>
        <w:ind w:firstLine="690"/>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rPr>
        <w:t>French IV    Full year, one credit (25140)</w:t>
      </w:r>
      <w:r w:rsidRPr="00A628CD">
        <w:rPr>
          <w:rFonts w:asciiTheme="majorHAnsi" w:eastAsia="Times New Roman" w:hAnsiTheme="majorHAnsi" w:cstheme="majorHAnsi"/>
          <w:b/>
          <w:sz w:val="24"/>
          <w:szCs w:val="24"/>
        </w:rPr>
        <w:tab/>
      </w:r>
    </w:p>
    <w:p w14:paraId="06D30F3B" w14:textId="502EC89C" w:rsidR="00534723" w:rsidRPr="00570A15" w:rsidRDefault="00534723" w:rsidP="00570A15">
      <w:pPr>
        <w:tabs>
          <w:tab w:val="left" w:pos="690"/>
          <w:tab w:val="left" w:pos="1420"/>
          <w:tab w:val="left" w:pos="2150"/>
          <w:tab w:val="left" w:pos="3388"/>
          <w:tab w:val="left" w:pos="6585"/>
        </w:tabs>
        <w:spacing w:after="0" w:line="240" w:lineRule="auto"/>
        <w:ind w:left="690"/>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rPr>
        <w:t>Prerequisite:  Satis</w:t>
      </w:r>
      <w:r w:rsidR="00570A15">
        <w:rPr>
          <w:rFonts w:asciiTheme="majorHAnsi" w:eastAsia="Times New Roman" w:hAnsiTheme="majorHAnsi" w:cstheme="majorHAnsi"/>
          <w:b/>
          <w:sz w:val="24"/>
          <w:szCs w:val="24"/>
        </w:rPr>
        <w:t xml:space="preserve">factory completion of Level III.  </w:t>
      </w:r>
      <w:r w:rsidRPr="00A628CD">
        <w:rPr>
          <w:rFonts w:asciiTheme="majorHAnsi" w:eastAsia="Times New Roman" w:hAnsiTheme="majorHAnsi" w:cstheme="majorHAnsi"/>
          <w:sz w:val="24"/>
          <w:szCs w:val="24"/>
        </w:rPr>
        <w:t>Level IV students focus on increased accuracy and appropriateness of speech in formal presentations and spontaneous conversations when narrating, describing, seeking and giving information. Students read authentic material, particularly on familiar subjects, and discuss contemporary subject</w:t>
      </w:r>
      <w:r w:rsidR="00924605">
        <w:rPr>
          <w:rFonts w:asciiTheme="majorHAnsi" w:eastAsia="Times New Roman" w:hAnsiTheme="majorHAnsi" w:cstheme="majorHAnsi"/>
          <w:sz w:val="24"/>
          <w:szCs w:val="24"/>
        </w:rPr>
        <w:t xml:space="preserve">s. They also write about these </w:t>
      </w:r>
      <w:r w:rsidRPr="00A628CD">
        <w:rPr>
          <w:rFonts w:asciiTheme="majorHAnsi" w:eastAsia="Times New Roman" w:hAnsiTheme="majorHAnsi" w:cstheme="majorHAnsi"/>
          <w:sz w:val="24"/>
          <w:szCs w:val="24"/>
        </w:rPr>
        <w:t>topics in some detail. A broader knowledge of cultural contributions in the arts, historical and current events in the francophone culture is developed.</w:t>
      </w:r>
    </w:p>
    <w:p w14:paraId="69FBF00C" w14:textId="77777777" w:rsidR="00534723" w:rsidRPr="00A628CD" w:rsidRDefault="00534723" w:rsidP="00534723">
      <w:pPr>
        <w:tabs>
          <w:tab w:val="left" w:pos="690"/>
          <w:tab w:val="left" w:pos="1420"/>
          <w:tab w:val="left" w:pos="2150"/>
          <w:tab w:val="left" w:pos="3388"/>
          <w:tab w:val="left" w:pos="6585"/>
        </w:tabs>
        <w:spacing w:after="0" w:line="240" w:lineRule="auto"/>
        <w:ind w:left="690"/>
        <w:rPr>
          <w:rFonts w:asciiTheme="majorHAnsi" w:eastAsia="Times New Roman" w:hAnsiTheme="majorHAnsi" w:cstheme="majorHAnsi"/>
          <w:sz w:val="24"/>
          <w:szCs w:val="24"/>
        </w:rPr>
      </w:pPr>
    </w:p>
    <w:p w14:paraId="0134DD3F" w14:textId="77777777" w:rsidR="00534723" w:rsidRPr="00A628CD" w:rsidRDefault="00534723" w:rsidP="00534723">
      <w:pPr>
        <w:tabs>
          <w:tab w:val="left" w:pos="690"/>
          <w:tab w:val="left" w:pos="1420"/>
          <w:tab w:val="left" w:pos="2150"/>
          <w:tab w:val="left" w:pos="3388"/>
          <w:tab w:val="left" w:pos="5040"/>
          <w:tab w:val="left" w:pos="6585"/>
        </w:tabs>
        <w:spacing w:after="0" w:line="240" w:lineRule="auto"/>
        <w:ind w:left="690"/>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rPr>
        <w:t>French V    Full year, one credit (25150 – non-AP)</w:t>
      </w:r>
      <w:r w:rsidRPr="00A628CD">
        <w:rPr>
          <w:rFonts w:asciiTheme="majorHAnsi" w:eastAsia="Times New Roman" w:hAnsiTheme="majorHAnsi" w:cstheme="majorHAnsi"/>
          <w:b/>
          <w:sz w:val="24"/>
          <w:szCs w:val="24"/>
        </w:rPr>
        <w:tab/>
      </w:r>
    </w:p>
    <w:p w14:paraId="6418680A" w14:textId="77777777" w:rsidR="00534723" w:rsidRPr="00924605" w:rsidRDefault="00534723" w:rsidP="00924605">
      <w:pPr>
        <w:spacing w:after="0" w:line="240" w:lineRule="auto"/>
        <w:ind w:left="690"/>
        <w:rPr>
          <w:rFonts w:asciiTheme="majorHAnsi" w:eastAsia="Times New Roman" w:hAnsiTheme="majorHAnsi" w:cstheme="majorHAnsi"/>
          <w:b/>
        </w:rPr>
      </w:pPr>
      <w:r w:rsidRPr="00A628CD">
        <w:rPr>
          <w:rFonts w:asciiTheme="majorHAnsi" w:eastAsia="Times New Roman" w:hAnsiTheme="majorHAnsi" w:cstheme="majorHAnsi"/>
          <w:b/>
        </w:rPr>
        <w:t xml:space="preserve">Prerequisite:  Satisfactory completion of Level IV  </w:t>
      </w:r>
      <w:r w:rsidRPr="00A628CD">
        <w:rPr>
          <w:rFonts w:asciiTheme="majorHAnsi" w:eastAsia="Times New Roman" w:hAnsiTheme="majorHAnsi" w:cstheme="majorHAnsi"/>
          <w:i/>
        </w:rPr>
        <w:t>(course may be combined with French V AP or other appropriate level)</w:t>
      </w:r>
      <w:r w:rsidRPr="00A628CD">
        <w:rPr>
          <w:rFonts w:asciiTheme="majorHAnsi" w:eastAsia="Times New Roman" w:hAnsiTheme="majorHAnsi" w:cstheme="majorHAnsi"/>
          <w:sz w:val="24"/>
          <w:szCs w:val="24"/>
        </w:rPr>
        <w:t>The curricula of levels V and VI alternate. Students are able to discuss current events and to understand authentic material (media, educated native speakers, etc.). They read, write, and converse with some depth about selected topics on the culture, history, and literature of the target language and begin to extend comprehension beyond the literal level. The course also includes some analysis of literature in the target language.</w:t>
      </w:r>
    </w:p>
    <w:p w14:paraId="175C43A5" w14:textId="75EDB6E6" w:rsidR="00534723" w:rsidRDefault="00534723" w:rsidP="00534723">
      <w:pPr>
        <w:tabs>
          <w:tab w:val="left" w:pos="690"/>
          <w:tab w:val="left" w:pos="1420"/>
          <w:tab w:val="left" w:pos="2150"/>
          <w:tab w:val="left" w:pos="3388"/>
          <w:tab w:val="left" w:pos="6585"/>
        </w:tabs>
        <w:spacing w:after="0" w:line="240" w:lineRule="auto"/>
        <w:ind w:left="1420"/>
        <w:rPr>
          <w:rFonts w:asciiTheme="majorHAnsi" w:eastAsia="Times New Roman" w:hAnsiTheme="majorHAnsi" w:cstheme="majorHAnsi"/>
          <w:sz w:val="24"/>
          <w:szCs w:val="24"/>
        </w:rPr>
      </w:pPr>
    </w:p>
    <w:p w14:paraId="3B8E959C" w14:textId="2AFC6311" w:rsidR="00570A15" w:rsidRDefault="00570A15" w:rsidP="00534723">
      <w:pPr>
        <w:tabs>
          <w:tab w:val="left" w:pos="690"/>
          <w:tab w:val="left" w:pos="1420"/>
          <w:tab w:val="left" w:pos="2150"/>
          <w:tab w:val="left" w:pos="3388"/>
          <w:tab w:val="left" w:pos="6585"/>
        </w:tabs>
        <w:spacing w:after="0" w:line="240" w:lineRule="auto"/>
        <w:ind w:left="1420"/>
        <w:rPr>
          <w:rFonts w:asciiTheme="majorHAnsi" w:eastAsia="Times New Roman" w:hAnsiTheme="majorHAnsi" w:cstheme="majorHAnsi"/>
          <w:sz w:val="24"/>
          <w:szCs w:val="24"/>
        </w:rPr>
      </w:pPr>
    </w:p>
    <w:p w14:paraId="2F713BAC" w14:textId="788E6FDD" w:rsidR="00570A15" w:rsidRDefault="00570A15" w:rsidP="00534723">
      <w:pPr>
        <w:tabs>
          <w:tab w:val="left" w:pos="690"/>
          <w:tab w:val="left" w:pos="1420"/>
          <w:tab w:val="left" w:pos="2150"/>
          <w:tab w:val="left" w:pos="3388"/>
          <w:tab w:val="left" w:pos="6585"/>
        </w:tabs>
        <w:spacing w:after="0" w:line="240" w:lineRule="auto"/>
        <w:ind w:left="1420"/>
        <w:rPr>
          <w:rFonts w:asciiTheme="majorHAnsi" w:eastAsia="Times New Roman" w:hAnsiTheme="majorHAnsi" w:cstheme="majorHAnsi"/>
          <w:sz w:val="24"/>
          <w:szCs w:val="24"/>
        </w:rPr>
      </w:pPr>
    </w:p>
    <w:p w14:paraId="0B666B92" w14:textId="20B2DEAA" w:rsidR="00570A15" w:rsidRDefault="00570A15" w:rsidP="00534723">
      <w:pPr>
        <w:tabs>
          <w:tab w:val="left" w:pos="690"/>
          <w:tab w:val="left" w:pos="1420"/>
          <w:tab w:val="left" w:pos="2150"/>
          <w:tab w:val="left" w:pos="3388"/>
          <w:tab w:val="left" w:pos="6585"/>
        </w:tabs>
        <w:spacing w:after="0" w:line="240" w:lineRule="auto"/>
        <w:ind w:left="1420"/>
        <w:rPr>
          <w:rFonts w:asciiTheme="majorHAnsi" w:eastAsia="Times New Roman" w:hAnsiTheme="majorHAnsi" w:cstheme="majorHAnsi"/>
          <w:sz w:val="24"/>
          <w:szCs w:val="24"/>
        </w:rPr>
      </w:pPr>
    </w:p>
    <w:p w14:paraId="0914EFA3" w14:textId="4955C076" w:rsidR="00570A15" w:rsidRDefault="00570A15" w:rsidP="00534723">
      <w:pPr>
        <w:tabs>
          <w:tab w:val="left" w:pos="690"/>
          <w:tab w:val="left" w:pos="1420"/>
          <w:tab w:val="left" w:pos="2150"/>
          <w:tab w:val="left" w:pos="3388"/>
          <w:tab w:val="left" w:pos="6585"/>
        </w:tabs>
        <w:spacing w:after="0" w:line="240" w:lineRule="auto"/>
        <w:ind w:left="1420"/>
        <w:rPr>
          <w:rFonts w:asciiTheme="majorHAnsi" w:eastAsia="Times New Roman" w:hAnsiTheme="majorHAnsi" w:cstheme="majorHAnsi"/>
          <w:sz w:val="24"/>
          <w:szCs w:val="24"/>
        </w:rPr>
      </w:pPr>
    </w:p>
    <w:p w14:paraId="79C55DE8" w14:textId="468C700A" w:rsidR="00570A15" w:rsidRDefault="00570A15" w:rsidP="00570A15">
      <w:pPr>
        <w:tabs>
          <w:tab w:val="left" w:pos="1440"/>
          <w:tab w:val="left" w:pos="2150"/>
          <w:tab w:val="left" w:pos="3388"/>
          <w:tab w:val="left" w:pos="6585"/>
        </w:tabs>
        <w:spacing w:after="0" w:line="240" w:lineRule="auto"/>
        <w:ind w:left="1420"/>
        <w:rPr>
          <w:rFonts w:asciiTheme="majorHAnsi" w:eastAsia="Times New Roman" w:hAnsiTheme="majorHAnsi" w:cstheme="majorHAnsi"/>
          <w:sz w:val="24"/>
          <w:szCs w:val="24"/>
        </w:rPr>
      </w:pPr>
    </w:p>
    <w:p w14:paraId="499BC11F" w14:textId="4D8116A3" w:rsidR="00534723" w:rsidRPr="00A628CD" w:rsidRDefault="00E81B87" w:rsidP="002B21DD">
      <w:pPr>
        <w:autoSpaceDE w:val="0"/>
        <w:autoSpaceDN w:val="0"/>
        <w:adjustRightInd w:val="0"/>
        <w:spacing w:after="0" w:line="240" w:lineRule="auto"/>
        <w:ind w:firstLine="720"/>
        <w:rPr>
          <w:rFonts w:asciiTheme="majorHAnsi" w:eastAsia="Times New Roman" w:hAnsiTheme="majorHAnsi" w:cstheme="majorHAnsi"/>
          <w:color w:val="000000"/>
          <w:sz w:val="24"/>
          <w:szCs w:val="24"/>
        </w:rPr>
      </w:pPr>
      <w:r>
        <w:rPr>
          <w:rFonts w:asciiTheme="majorHAnsi" w:eastAsia="Times New Roman" w:hAnsiTheme="majorHAnsi" w:cstheme="majorHAnsi"/>
          <w:b/>
          <w:bCs/>
          <w:color w:val="000000"/>
          <w:sz w:val="24"/>
          <w:szCs w:val="24"/>
        </w:rPr>
        <w:t xml:space="preserve"> </w:t>
      </w:r>
      <w:r w:rsidR="00534723" w:rsidRPr="00A628CD">
        <w:rPr>
          <w:rFonts w:asciiTheme="majorHAnsi" w:eastAsia="Times New Roman" w:hAnsiTheme="majorHAnsi" w:cstheme="majorHAnsi"/>
          <w:b/>
          <w:bCs/>
          <w:color w:val="000000"/>
          <w:sz w:val="24"/>
          <w:szCs w:val="24"/>
        </w:rPr>
        <w:t>Advanced Studies in French   Full year, one credit (25160 – non AP)</w:t>
      </w:r>
    </w:p>
    <w:p w14:paraId="4FDF90B2" w14:textId="53E67331" w:rsidR="00534723" w:rsidRPr="0056763E" w:rsidRDefault="00534723" w:rsidP="0056763E">
      <w:pPr>
        <w:autoSpaceDE w:val="0"/>
        <w:autoSpaceDN w:val="0"/>
        <w:adjustRightInd w:val="0"/>
        <w:spacing w:after="0" w:line="240" w:lineRule="auto"/>
        <w:ind w:left="730"/>
        <w:rPr>
          <w:rFonts w:asciiTheme="majorHAnsi" w:eastAsia="Times New Roman" w:hAnsiTheme="majorHAnsi" w:cstheme="majorHAnsi"/>
          <w:b/>
          <w:color w:val="000000"/>
          <w:sz w:val="24"/>
          <w:szCs w:val="24"/>
        </w:rPr>
      </w:pPr>
      <w:r w:rsidRPr="00A628CD">
        <w:rPr>
          <w:rFonts w:asciiTheme="majorHAnsi" w:eastAsia="Times New Roman" w:hAnsiTheme="majorHAnsi" w:cstheme="majorHAnsi"/>
          <w:b/>
          <w:iCs/>
          <w:color w:val="000000"/>
          <w:sz w:val="24"/>
          <w:szCs w:val="24"/>
        </w:rPr>
        <w:t>Prerequisite: Grade of "B" or better in the preceding level or teacher recom</w:t>
      </w:r>
      <w:r w:rsidR="0056763E">
        <w:rPr>
          <w:rFonts w:asciiTheme="majorHAnsi" w:eastAsia="Times New Roman" w:hAnsiTheme="majorHAnsi" w:cstheme="majorHAnsi"/>
          <w:b/>
          <w:iCs/>
          <w:color w:val="000000"/>
          <w:sz w:val="24"/>
          <w:szCs w:val="24"/>
        </w:rPr>
        <w:t xml:space="preserve">mendation.  </w:t>
      </w:r>
      <w:r w:rsidRPr="00A628CD">
        <w:rPr>
          <w:rFonts w:asciiTheme="majorHAnsi" w:eastAsia="Times New Roman" w:hAnsiTheme="majorHAnsi" w:cstheme="majorHAnsi"/>
          <w:color w:val="000000"/>
          <w:sz w:val="24"/>
          <w:szCs w:val="24"/>
        </w:rPr>
        <w:t xml:space="preserve">This course is designed for students who demonstrate a high level of fluency in the target language. The focus of the curriculum is on developing strong conversational and communicative skills by discussing contemporary topics that provide the background through which students engage in inquiry and rich discussions. Students will be able to understand authentic material from the Francophone world utilizing various media sources. They will read, write, and engage in conversations about selected topics on the literature, cinema, history, and popular culture of the cultures in which the target language is spoken. </w:t>
      </w:r>
    </w:p>
    <w:p w14:paraId="4EBEE0D8" w14:textId="77777777" w:rsidR="00534723" w:rsidRPr="00A628CD" w:rsidRDefault="00534723" w:rsidP="00534723">
      <w:pPr>
        <w:autoSpaceDE w:val="0"/>
        <w:autoSpaceDN w:val="0"/>
        <w:adjustRightInd w:val="0"/>
        <w:spacing w:after="0" w:line="240" w:lineRule="auto"/>
        <w:ind w:left="730"/>
        <w:rPr>
          <w:rFonts w:asciiTheme="majorHAnsi" w:eastAsia="Times New Roman" w:hAnsiTheme="majorHAnsi" w:cstheme="majorHAnsi"/>
          <w:color w:val="000000"/>
          <w:sz w:val="24"/>
          <w:szCs w:val="24"/>
        </w:rPr>
      </w:pPr>
    </w:p>
    <w:p w14:paraId="0BC492B1" w14:textId="77777777" w:rsidR="00534723" w:rsidRPr="00A628CD" w:rsidRDefault="00534723" w:rsidP="00534723">
      <w:pPr>
        <w:autoSpaceDE w:val="0"/>
        <w:autoSpaceDN w:val="0"/>
        <w:adjustRightInd w:val="0"/>
        <w:spacing w:after="0" w:line="240" w:lineRule="auto"/>
        <w:ind w:left="730"/>
        <w:rPr>
          <w:rFonts w:asciiTheme="majorHAnsi" w:eastAsia="Times New Roman" w:hAnsiTheme="majorHAnsi" w:cstheme="majorHAnsi"/>
          <w:color w:val="000000"/>
          <w:sz w:val="24"/>
          <w:szCs w:val="24"/>
        </w:rPr>
      </w:pPr>
      <w:r w:rsidRPr="00A628CD">
        <w:rPr>
          <w:rFonts w:asciiTheme="majorHAnsi" w:eastAsia="Times New Roman" w:hAnsiTheme="majorHAnsi" w:cstheme="majorHAnsi"/>
          <w:b/>
          <w:bCs/>
          <w:color w:val="000000"/>
          <w:sz w:val="24"/>
          <w:szCs w:val="24"/>
        </w:rPr>
        <w:t xml:space="preserve">French Language and Culture    AP Full year, one credit + 1.0 quality point (35165)    </w:t>
      </w:r>
    </w:p>
    <w:p w14:paraId="16F2701B" w14:textId="6BCB5468" w:rsidR="00534723" w:rsidRPr="0056763E" w:rsidRDefault="00534723" w:rsidP="0056763E">
      <w:pPr>
        <w:autoSpaceDE w:val="0"/>
        <w:autoSpaceDN w:val="0"/>
        <w:adjustRightInd w:val="0"/>
        <w:spacing w:after="0" w:line="240" w:lineRule="auto"/>
        <w:ind w:left="730"/>
        <w:rPr>
          <w:rFonts w:asciiTheme="majorHAnsi" w:eastAsia="Times New Roman" w:hAnsiTheme="majorHAnsi" w:cstheme="majorHAnsi"/>
          <w:b/>
          <w:color w:val="000000"/>
          <w:sz w:val="24"/>
          <w:szCs w:val="24"/>
        </w:rPr>
      </w:pPr>
      <w:r w:rsidRPr="00A628CD">
        <w:rPr>
          <w:rFonts w:asciiTheme="majorHAnsi" w:eastAsia="Times New Roman" w:hAnsiTheme="majorHAnsi" w:cstheme="majorHAnsi"/>
          <w:b/>
          <w:iCs/>
          <w:color w:val="000000"/>
          <w:sz w:val="24"/>
          <w:szCs w:val="24"/>
        </w:rPr>
        <w:t xml:space="preserve">Prerequisite: Grade of "B" or better in the preceding level </w:t>
      </w:r>
      <w:r w:rsidR="0056763E">
        <w:rPr>
          <w:rFonts w:asciiTheme="majorHAnsi" w:eastAsia="Times New Roman" w:hAnsiTheme="majorHAnsi" w:cstheme="majorHAnsi"/>
          <w:b/>
          <w:iCs/>
          <w:color w:val="000000"/>
          <w:sz w:val="24"/>
          <w:szCs w:val="24"/>
        </w:rPr>
        <w:t xml:space="preserve">or teacher recommendation.  </w:t>
      </w:r>
      <w:r w:rsidRPr="00A628CD">
        <w:rPr>
          <w:rFonts w:asciiTheme="majorHAnsi" w:eastAsia="Times New Roman" w:hAnsiTheme="majorHAnsi" w:cstheme="majorHAnsi"/>
          <w:sz w:val="24"/>
          <w:szCs w:val="24"/>
        </w:rPr>
        <w:t>This course is designed for students who demonstrate a high level of fluency and can understand material on concrete and abstract topics. This course prepares students for the Advanced Placement examination in French. Students will demonstrate their abilities in all language skills (listening, s</w:t>
      </w:r>
      <w:r w:rsidR="00924605">
        <w:rPr>
          <w:rFonts w:asciiTheme="majorHAnsi" w:eastAsia="Times New Roman" w:hAnsiTheme="majorHAnsi" w:cstheme="majorHAnsi"/>
          <w:sz w:val="24"/>
          <w:szCs w:val="24"/>
        </w:rPr>
        <w:t xml:space="preserve">peaking, reading, and writing) </w:t>
      </w:r>
      <w:r w:rsidRPr="00A628CD">
        <w:rPr>
          <w:rFonts w:asciiTheme="majorHAnsi" w:eastAsia="Times New Roman" w:hAnsiTheme="majorHAnsi" w:cstheme="majorHAnsi"/>
          <w:sz w:val="24"/>
          <w:szCs w:val="24"/>
        </w:rPr>
        <w:t xml:space="preserve">in various ways, such as writing coherent summaries, descriptions, narrations, and essays. They will comprehend, analyze, and discuss a variety of spoken and written texts, representing literary works, contemporary life and popular culture. Students will continue to refine syntax and mechanics of French both orally and in writing, demonstrating a more advanced control of language and also a deeper understanding and use of idiomatic expressions. </w:t>
      </w:r>
      <w:r w:rsidRPr="00A628CD">
        <w:rPr>
          <w:rFonts w:asciiTheme="majorHAnsi" w:eastAsia="Times New Roman" w:hAnsiTheme="majorHAnsi" w:cstheme="majorHAnsi"/>
          <w:i/>
          <w:iCs/>
          <w:sz w:val="24"/>
          <w:szCs w:val="24"/>
        </w:rPr>
        <w:t>Students are required to take the AP exam associated with this course. Students not taking the exam will not earn the additional quality point. (25165).</w:t>
      </w:r>
    </w:p>
    <w:p w14:paraId="13BCCC74" w14:textId="1F82FA80" w:rsidR="00534723" w:rsidRPr="0056763E" w:rsidRDefault="00534723" w:rsidP="00FE05A5">
      <w:pPr>
        <w:tabs>
          <w:tab w:val="left" w:pos="690"/>
          <w:tab w:val="left" w:pos="1420"/>
          <w:tab w:val="left" w:pos="2150"/>
          <w:tab w:val="left" w:pos="3388"/>
          <w:tab w:val="left" w:pos="6585"/>
        </w:tabs>
        <w:spacing w:after="0" w:line="240" w:lineRule="auto"/>
        <w:rPr>
          <w:rFonts w:asciiTheme="majorHAnsi" w:eastAsia="Times New Roman" w:hAnsiTheme="majorHAnsi" w:cstheme="majorHAnsi"/>
          <w:b/>
          <w:sz w:val="24"/>
          <w:szCs w:val="24"/>
        </w:rPr>
      </w:pPr>
    </w:p>
    <w:p w14:paraId="5B92FBB9" w14:textId="22FAE4E8" w:rsidR="00534723" w:rsidRPr="00A628CD" w:rsidRDefault="00160F8A" w:rsidP="00534723">
      <w:pPr>
        <w:tabs>
          <w:tab w:val="left" w:pos="690"/>
          <w:tab w:val="left" w:pos="1420"/>
          <w:tab w:val="left" w:pos="2150"/>
          <w:tab w:val="left" w:pos="3388"/>
          <w:tab w:val="left" w:pos="6585"/>
        </w:tabs>
        <w:spacing w:after="0" w:line="240" w:lineRule="auto"/>
        <w:rPr>
          <w:rFonts w:asciiTheme="majorHAnsi" w:eastAsia="Times New Roman" w:hAnsiTheme="majorHAnsi" w:cstheme="majorHAnsi"/>
          <w:b/>
          <w:sz w:val="24"/>
          <w:szCs w:val="24"/>
        </w:rPr>
      </w:pPr>
      <w:r>
        <w:rPr>
          <w:rFonts w:asciiTheme="majorHAnsi" w:eastAsia="Times New Roman" w:hAnsiTheme="majorHAnsi" w:cstheme="majorHAnsi"/>
          <w:sz w:val="24"/>
          <w:szCs w:val="24"/>
        </w:rPr>
        <w:tab/>
      </w:r>
      <w:r w:rsidR="00534723" w:rsidRPr="00A628CD">
        <w:rPr>
          <w:rFonts w:asciiTheme="majorHAnsi" w:eastAsia="Times New Roman" w:hAnsiTheme="majorHAnsi" w:cstheme="majorHAnsi"/>
          <w:b/>
          <w:sz w:val="24"/>
          <w:szCs w:val="24"/>
        </w:rPr>
        <w:t>Latin I    Full year, one credit (25310)</w:t>
      </w:r>
    </w:p>
    <w:p w14:paraId="0DAE4FDF" w14:textId="36D882B3" w:rsidR="00534723" w:rsidRPr="0056763E" w:rsidRDefault="00534723" w:rsidP="0056763E">
      <w:pPr>
        <w:tabs>
          <w:tab w:val="left" w:pos="690"/>
          <w:tab w:val="left" w:pos="1420"/>
          <w:tab w:val="left" w:pos="2150"/>
          <w:tab w:val="left" w:pos="3388"/>
          <w:tab w:val="left" w:pos="6585"/>
        </w:tabs>
        <w:spacing w:after="0" w:line="240" w:lineRule="auto"/>
        <w:ind w:left="690"/>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rPr>
        <w:t>Prerequisite: None</w:t>
      </w:r>
      <w:r w:rsidR="0056763E">
        <w:rPr>
          <w:rFonts w:asciiTheme="majorHAnsi" w:eastAsia="Times New Roman" w:hAnsiTheme="majorHAnsi" w:cstheme="majorHAnsi"/>
          <w:b/>
          <w:sz w:val="24"/>
          <w:szCs w:val="24"/>
        </w:rPr>
        <w:t xml:space="preserve">. </w:t>
      </w:r>
      <w:r w:rsidRPr="00A628CD">
        <w:rPr>
          <w:rFonts w:asciiTheme="majorHAnsi" w:eastAsia="Times New Roman" w:hAnsiTheme="majorHAnsi" w:cstheme="majorHAnsi"/>
          <w:sz w:val="24"/>
          <w:szCs w:val="24"/>
        </w:rPr>
        <w:t>In this first Latin course, students are introduced to the language and life of the ancient Romans. A basic Latin vocabulary and the primary elements of grammar are learned, and students learn to read aloud with expression and enjoyment. Roman culture is introduced, especially family life, and Greek and Roman mythology. A special emphasis is placed on English word formation and vocabulary building from Latin roots.</w:t>
      </w:r>
    </w:p>
    <w:p w14:paraId="007346F8" w14:textId="77777777" w:rsidR="0056763E" w:rsidRDefault="0056763E" w:rsidP="00FE05A5">
      <w:pPr>
        <w:tabs>
          <w:tab w:val="left" w:pos="690"/>
          <w:tab w:val="left" w:pos="1420"/>
          <w:tab w:val="left" w:pos="2150"/>
          <w:tab w:val="left" w:pos="3388"/>
          <w:tab w:val="left" w:pos="6585"/>
        </w:tabs>
        <w:spacing w:after="0" w:line="240" w:lineRule="auto"/>
        <w:rPr>
          <w:rFonts w:asciiTheme="majorHAnsi" w:eastAsia="Times New Roman" w:hAnsiTheme="majorHAnsi" w:cstheme="majorHAnsi"/>
          <w:b/>
          <w:sz w:val="24"/>
          <w:szCs w:val="24"/>
        </w:rPr>
      </w:pPr>
    </w:p>
    <w:p w14:paraId="33DF4A6F" w14:textId="3907EF47" w:rsidR="00534723" w:rsidRPr="00A628CD" w:rsidRDefault="00534723" w:rsidP="00534723">
      <w:pPr>
        <w:tabs>
          <w:tab w:val="left" w:pos="690"/>
          <w:tab w:val="left" w:pos="1420"/>
          <w:tab w:val="left" w:pos="2150"/>
          <w:tab w:val="left" w:pos="3388"/>
          <w:tab w:val="left" w:pos="6585"/>
        </w:tabs>
        <w:spacing w:after="0" w:line="240" w:lineRule="auto"/>
        <w:ind w:left="690"/>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rPr>
        <w:t xml:space="preserve">Latin II    Full year, one credit (25320)    </w:t>
      </w:r>
    </w:p>
    <w:p w14:paraId="4299D71C" w14:textId="7EBADBB4" w:rsidR="00DE29E3" w:rsidRPr="00A628CD" w:rsidRDefault="00534723" w:rsidP="00160F8A">
      <w:pPr>
        <w:tabs>
          <w:tab w:val="left" w:pos="690"/>
          <w:tab w:val="left" w:pos="1420"/>
          <w:tab w:val="left" w:pos="2150"/>
          <w:tab w:val="left" w:pos="3388"/>
          <w:tab w:val="left" w:pos="6585"/>
        </w:tabs>
        <w:spacing w:after="0" w:line="240" w:lineRule="auto"/>
        <w:ind w:left="690"/>
        <w:rPr>
          <w:rFonts w:asciiTheme="majorHAnsi" w:eastAsia="Times New Roman" w:hAnsiTheme="majorHAnsi" w:cstheme="majorHAnsi"/>
          <w:sz w:val="24"/>
          <w:szCs w:val="24"/>
        </w:rPr>
      </w:pPr>
      <w:r w:rsidRPr="00A628CD">
        <w:rPr>
          <w:rFonts w:asciiTheme="majorHAnsi" w:eastAsia="Times New Roman" w:hAnsiTheme="majorHAnsi" w:cstheme="majorHAnsi"/>
          <w:b/>
          <w:sz w:val="24"/>
          <w:szCs w:val="24"/>
        </w:rPr>
        <w:t>Prerequisite:  Successful completion of Latin I</w:t>
      </w:r>
      <w:r w:rsidR="0056763E">
        <w:rPr>
          <w:rFonts w:asciiTheme="majorHAnsi" w:eastAsia="Times New Roman" w:hAnsiTheme="majorHAnsi" w:cstheme="majorHAnsi"/>
          <w:sz w:val="24"/>
          <w:szCs w:val="24"/>
        </w:rPr>
        <w:t xml:space="preserve">.  </w:t>
      </w:r>
      <w:r w:rsidRPr="00A628CD">
        <w:rPr>
          <w:rFonts w:asciiTheme="majorHAnsi" w:eastAsia="Times New Roman" w:hAnsiTheme="majorHAnsi" w:cstheme="majorHAnsi"/>
          <w:sz w:val="24"/>
          <w:szCs w:val="24"/>
        </w:rPr>
        <w:t>This course continues the program set forth in Latin I. The Latin readings become gradually longer and more complex as students work into the reading of real Latin texts. Roman cultu</w:t>
      </w:r>
      <w:r w:rsidR="00924605">
        <w:rPr>
          <w:rFonts w:asciiTheme="majorHAnsi" w:eastAsia="Times New Roman" w:hAnsiTheme="majorHAnsi" w:cstheme="majorHAnsi"/>
          <w:sz w:val="24"/>
          <w:szCs w:val="24"/>
        </w:rPr>
        <w:t xml:space="preserve">re, history, and mythology are </w:t>
      </w:r>
      <w:r w:rsidRPr="00A628CD">
        <w:rPr>
          <w:rFonts w:asciiTheme="majorHAnsi" w:eastAsia="Times New Roman" w:hAnsiTheme="majorHAnsi" w:cstheme="majorHAnsi"/>
          <w:sz w:val="24"/>
          <w:szCs w:val="24"/>
        </w:rPr>
        <w:t>studied in depth to round out students' knowledge of the Classical World. Grammatical principles are reviewed and consolidated as students are introduced to Latin prose and poetry.</w:t>
      </w:r>
    </w:p>
    <w:p w14:paraId="140ED64A" w14:textId="77777777" w:rsidR="00534723" w:rsidRPr="00A628CD" w:rsidRDefault="00534723" w:rsidP="00534723">
      <w:pPr>
        <w:tabs>
          <w:tab w:val="left" w:pos="690"/>
          <w:tab w:val="left" w:pos="1420"/>
          <w:tab w:val="left" w:pos="2150"/>
          <w:tab w:val="left" w:pos="3388"/>
          <w:tab w:val="left" w:pos="6585"/>
        </w:tabs>
        <w:spacing w:after="0" w:line="240" w:lineRule="auto"/>
        <w:ind w:left="690"/>
        <w:rPr>
          <w:rFonts w:asciiTheme="majorHAnsi" w:eastAsia="Times New Roman" w:hAnsiTheme="majorHAnsi" w:cstheme="majorHAnsi"/>
          <w:b/>
          <w:sz w:val="24"/>
          <w:szCs w:val="24"/>
        </w:rPr>
      </w:pPr>
    </w:p>
    <w:p w14:paraId="183FA19D" w14:textId="77777777" w:rsidR="00534723" w:rsidRPr="00A628CD" w:rsidRDefault="00534723" w:rsidP="00924605">
      <w:pPr>
        <w:spacing w:after="0" w:line="240" w:lineRule="auto"/>
        <w:ind w:firstLine="690"/>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rPr>
        <w:t>Latin III    Full year, one credit (25330)</w:t>
      </w:r>
    </w:p>
    <w:p w14:paraId="7AB7EE42" w14:textId="2B4D0B5B" w:rsidR="0096129D" w:rsidRDefault="00534723" w:rsidP="0056763E">
      <w:pPr>
        <w:tabs>
          <w:tab w:val="left" w:pos="690"/>
          <w:tab w:val="left" w:pos="1420"/>
          <w:tab w:val="left" w:pos="2150"/>
          <w:tab w:val="left" w:pos="3388"/>
          <w:tab w:val="left" w:pos="6585"/>
        </w:tabs>
        <w:spacing w:after="0" w:line="240" w:lineRule="auto"/>
        <w:ind w:left="690"/>
        <w:rPr>
          <w:rFonts w:asciiTheme="majorHAnsi" w:eastAsia="Times New Roman" w:hAnsiTheme="majorHAnsi" w:cstheme="majorHAnsi"/>
          <w:sz w:val="24"/>
          <w:szCs w:val="24"/>
        </w:rPr>
      </w:pPr>
      <w:r w:rsidRPr="00A628CD">
        <w:rPr>
          <w:rFonts w:asciiTheme="majorHAnsi" w:eastAsia="Times New Roman" w:hAnsiTheme="majorHAnsi" w:cstheme="majorHAnsi"/>
          <w:b/>
          <w:sz w:val="24"/>
          <w:szCs w:val="24"/>
        </w:rPr>
        <w:t>Prerequisite:  Successful completion of Latin II</w:t>
      </w:r>
      <w:r w:rsidR="0056763E">
        <w:rPr>
          <w:rFonts w:asciiTheme="majorHAnsi" w:eastAsia="Times New Roman" w:hAnsiTheme="majorHAnsi" w:cstheme="majorHAnsi"/>
          <w:b/>
          <w:sz w:val="24"/>
          <w:szCs w:val="24"/>
        </w:rPr>
        <w:t xml:space="preserve">.  </w:t>
      </w:r>
      <w:r w:rsidRPr="00A628CD">
        <w:rPr>
          <w:rFonts w:asciiTheme="majorHAnsi" w:eastAsia="Times New Roman" w:hAnsiTheme="majorHAnsi" w:cstheme="majorHAnsi"/>
          <w:sz w:val="24"/>
          <w:szCs w:val="24"/>
        </w:rPr>
        <w:t>Students complete the study of Latin grammar and enlarge their vocabularies, exhibiting increased knowledge of derivatives. They can identify and interpret syntax common to each author read. They continue to read Latin aloud and interpret selected passages through critical analysis, respond</w:t>
      </w:r>
      <w:r w:rsidR="0096129D" w:rsidRPr="00A628CD">
        <w:rPr>
          <w:rFonts w:asciiTheme="majorHAnsi" w:eastAsia="Times New Roman" w:hAnsiTheme="majorHAnsi" w:cstheme="majorHAnsi"/>
          <w:sz w:val="24"/>
          <w:szCs w:val="24"/>
        </w:rPr>
        <w:t>ing to the work as an art form.</w:t>
      </w:r>
    </w:p>
    <w:p w14:paraId="45B9706F" w14:textId="77777777" w:rsidR="00E54152" w:rsidRDefault="00E54152" w:rsidP="0056763E">
      <w:pPr>
        <w:tabs>
          <w:tab w:val="left" w:pos="690"/>
          <w:tab w:val="left" w:pos="1420"/>
          <w:tab w:val="left" w:pos="2150"/>
          <w:tab w:val="left" w:pos="3388"/>
          <w:tab w:val="left" w:pos="6585"/>
        </w:tabs>
        <w:spacing w:after="0" w:line="240" w:lineRule="auto"/>
        <w:ind w:left="690"/>
        <w:rPr>
          <w:rFonts w:asciiTheme="majorHAnsi" w:eastAsia="Times New Roman" w:hAnsiTheme="majorHAnsi" w:cstheme="majorHAnsi"/>
          <w:sz w:val="24"/>
          <w:szCs w:val="24"/>
        </w:rPr>
      </w:pPr>
    </w:p>
    <w:p w14:paraId="52C7E504" w14:textId="77777777" w:rsidR="00E54152" w:rsidRDefault="00E54152" w:rsidP="00E54152">
      <w:pPr>
        <w:tabs>
          <w:tab w:val="left" w:pos="720"/>
        </w:tabs>
        <w:autoSpaceDE w:val="0"/>
        <w:autoSpaceDN w:val="0"/>
        <w:adjustRightInd w:val="0"/>
        <w:spacing w:after="0" w:line="240" w:lineRule="auto"/>
        <w:ind w:firstLine="690"/>
        <w:rPr>
          <w:rFonts w:asciiTheme="majorHAnsi" w:hAnsiTheme="majorHAnsi" w:cstheme="majorHAnsi"/>
          <w:b/>
          <w:bCs/>
        </w:rPr>
      </w:pPr>
      <w:r>
        <w:rPr>
          <w:rFonts w:asciiTheme="majorHAnsi" w:hAnsiTheme="majorHAnsi" w:cstheme="majorHAnsi"/>
          <w:b/>
          <w:bCs/>
        </w:rPr>
        <w:t xml:space="preserve">Latin IV </w:t>
      </w:r>
      <w:r w:rsidRPr="00073CAD">
        <w:rPr>
          <w:rFonts w:asciiTheme="majorHAnsi" w:hAnsiTheme="majorHAnsi" w:cstheme="majorHAnsi"/>
          <w:b/>
          <w:bCs/>
        </w:rPr>
        <w:t xml:space="preserve">Full year, one credit </w:t>
      </w:r>
      <w:r>
        <w:rPr>
          <w:rFonts w:asciiTheme="majorHAnsi" w:hAnsiTheme="majorHAnsi" w:cstheme="majorHAnsi"/>
          <w:b/>
          <w:bCs/>
        </w:rPr>
        <w:t>(25340)</w:t>
      </w:r>
    </w:p>
    <w:p w14:paraId="59A9BBF8" w14:textId="77777777" w:rsidR="00E54152" w:rsidRPr="00E54152" w:rsidRDefault="00E54152" w:rsidP="00E54152">
      <w:pPr>
        <w:autoSpaceDE w:val="0"/>
        <w:autoSpaceDN w:val="0"/>
        <w:adjustRightInd w:val="0"/>
        <w:spacing w:after="0" w:line="240" w:lineRule="auto"/>
        <w:ind w:firstLine="690"/>
        <w:rPr>
          <w:rFonts w:asciiTheme="majorHAnsi" w:hAnsiTheme="majorHAnsi" w:cstheme="majorHAnsi"/>
          <w:b/>
          <w:iCs/>
        </w:rPr>
      </w:pPr>
      <w:r w:rsidRPr="00E54152">
        <w:rPr>
          <w:rFonts w:asciiTheme="majorHAnsi" w:hAnsiTheme="majorHAnsi" w:cstheme="majorHAnsi"/>
          <w:b/>
          <w:iCs/>
        </w:rPr>
        <w:t>Prerequisite: Grade of “C” or better in the preceding level or teacher recommendation</w:t>
      </w:r>
    </w:p>
    <w:p w14:paraId="5F9CFA0D" w14:textId="77777777" w:rsidR="00E54152" w:rsidRPr="00073CAD" w:rsidRDefault="00E54152" w:rsidP="00E54152">
      <w:pPr>
        <w:autoSpaceDE w:val="0"/>
        <w:autoSpaceDN w:val="0"/>
        <w:adjustRightInd w:val="0"/>
        <w:spacing w:after="0" w:line="240" w:lineRule="auto"/>
        <w:ind w:firstLine="690"/>
        <w:rPr>
          <w:rFonts w:asciiTheme="majorHAnsi" w:hAnsiTheme="majorHAnsi" w:cstheme="majorHAnsi"/>
        </w:rPr>
      </w:pPr>
      <w:r w:rsidRPr="00073CAD">
        <w:rPr>
          <w:rFonts w:asciiTheme="majorHAnsi" w:hAnsiTheme="majorHAnsi" w:cstheme="majorHAnsi"/>
        </w:rPr>
        <w:t>Students review grammar in context, read, and continue to enlarge their vocabularies and knowledge</w:t>
      </w:r>
    </w:p>
    <w:p w14:paraId="2431A036" w14:textId="77777777" w:rsidR="00E54152" w:rsidRPr="00073CAD" w:rsidRDefault="00E54152" w:rsidP="00E54152">
      <w:pPr>
        <w:autoSpaceDE w:val="0"/>
        <w:autoSpaceDN w:val="0"/>
        <w:adjustRightInd w:val="0"/>
        <w:spacing w:after="0" w:line="240" w:lineRule="auto"/>
        <w:ind w:left="690"/>
        <w:rPr>
          <w:rFonts w:asciiTheme="majorHAnsi" w:hAnsiTheme="majorHAnsi" w:cstheme="majorHAnsi"/>
        </w:rPr>
      </w:pPr>
      <w:r w:rsidRPr="00073CAD">
        <w:rPr>
          <w:rFonts w:asciiTheme="majorHAnsi" w:hAnsiTheme="majorHAnsi" w:cstheme="majorHAnsi"/>
        </w:rPr>
        <w:t>of derivatives. They identify and interpret the syntax of each author with increased facility, and practice the skill of critical analysis. Students synthesize the</w:t>
      </w:r>
      <w:r>
        <w:rPr>
          <w:rFonts w:asciiTheme="majorHAnsi" w:hAnsiTheme="majorHAnsi" w:cstheme="majorHAnsi"/>
        </w:rPr>
        <w:t xml:space="preserve"> </w:t>
      </w:r>
      <w:r w:rsidRPr="00073CAD">
        <w:rPr>
          <w:rFonts w:asciiTheme="majorHAnsi" w:hAnsiTheme="majorHAnsi" w:cstheme="majorHAnsi"/>
        </w:rPr>
        <w:t>cultural and historical contexts of the work read.</w:t>
      </w:r>
    </w:p>
    <w:p w14:paraId="7D3C59BA" w14:textId="7BA4549E" w:rsidR="0096129D" w:rsidRDefault="0096129D" w:rsidP="00E54152">
      <w:pPr>
        <w:tabs>
          <w:tab w:val="left" w:pos="690"/>
          <w:tab w:val="left" w:pos="1420"/>
          <w:tab w:val="left" w:pos="2150"/>
          <w:tab w:val="left" w:pos="3388"/>
          <w:tab w:val="left" w:pos="6585"/>
        </w:tabs>
        <w:spacing w:after="0" w:line="240" w:lineRule="auto"/>
        <w:ind w:left="690"/>
        <w:rPr>
          <w:rFonts w:asciiTheme="majorHAnsi" w:eastAsia="Times New Roman" w:hAnsiTheme="majorHAnsi" w:cstheme="majorHAnsi"/>
          <w:sz w:val="24"/>
          <w:szCs w:val="24"/>
        </w:rPr>
      </w:pPr>
    </w:p>
    <w:p w14:paraId="6A4F1F64" w14:textId="7874320A" w:rsidR="008247A2" w:rsidRDefault="008247A2" w:rsidP="00E54152">
      <w:pPr>
        <w:tabs>
          <w:tab w:val="left" w:pos="690"/>
          <w:tab w:val="left" w:pos="1420"/>
          <w:tab w:val="left" w:pos="2150"/>
          <w:tab w:val="left" w:pos="3388"/>
          <w:tab w:val="left" w:pos="6585"/>
        </w:tabs>
        <w:spacing w:after="0" w:line="240" w:lineRule="auto"/>
        <w:ind w:left="690"/>
        <w:rPr>
          <w:rFonts w:asciiTheme="majorHAnsi" w:eastAsia="Times New Roman" w:hAnsiTheme="majorHAnsi" w:cstheme="majorHAnsi"/>
          <w:sz w:val="24"/>
          <w:szCs w:val="24"/>
        </w:rPr>
      </w:pPr>
    </w:p>
    <w:p w14:paraId="1CB0AD5C" w14:textId="40F7627C" w:rsidR="008247A2" w:rsidRDefault="008247A2" w:rsidP="00E54152">
      <w:pPr>
        <w:tabs>
          <w:tab w:val="left" w:pos="690"/>
          <w:tab w:val="left" w:pos="1420"/>
          <w:tab w:val="left" w:pos="2150"/>
          <w:tab w:val="left" w:pos="3388"/>
          <w:tab w:val="left" w:pos="6585"/>
        </w:tabs>
        <w:spacing w:after="0" w:line="240" w:lineRule="auto"/>
        <w:ind w:left="690"/>
        <w:rPr>
          <w:rFonts w:asciiTheme="majorHAnsi" w:eastAsia="Times New Roman" w:hAnsiTheme="majorHAnsi" w:cstheme="majorHAnsi"/>
          <w:sz w:val="24"/>
          <w:szCs w:val="24"/>
        </w:rPr>
      </w:pPr>
    </w:p>
    <w:p w14:paraId="6D8A147F" w14:textId="65414A17" w:rsidR="008247A2" w:rsidRDefault="008247A2" w:rsidP="00E54152">
      <w:pPr>
        <w:tabs>
          <w:tab w:val="left" w:pos="690"/>
          <w:tab w:val="left" w:pos="1420"/>
          <w:tab w:val="left" w:pos="2150"/>
          <w:tab w:val="left" w:pos="3388"/>
          <w:tab w:val="left" w:pos="6585"/>
        </w:tabs>
        <w:spacing w:after="0" w:line="240" w:lineRule="auto"/>
        <w:ind w:left="690"/>
        <w:rPr>
          <w:rFonts w:asciiTheme="majorHAnsi" w:eastAsia="Times New Roman" w:hAnsiTheme="majorHAnsi" w:cstheme="majorHAnsi"/>
          <w:sz w:val="24"/>
          <w:szCs w:val="24"/>
        </w:rPr>
      </w:pPr>
    </w:p>
    <w:p w14:paraId="14C43B3C" w14:textId="77777777" w:rsidR="008247A2" w:rsidRPr="00A628CD" w:rsidRDefault="008247A2" w:rsidP="00E54152">
      <w:pPr>
        <w:tabs>
          <w:tab w:val="left" w:pos="690"/>
          <w:tab w:val="left" w:pos="1420"/>
          <w:tab w:val="left" w:pos="2150"/>
          <w:tab w:val="left" w:pos="3388"/>
          <w:tab w:val="left" w:pos="6585"/>
        </w:tabs>
        <w:spacing w:after="0" w:line="240" w:lineRule="auto"/>
        <w:ind w:left="690"/>
        <w:rPr>
          <w:rFonts w:asciiTheme="majorHAnsi" w:eastAsia="Times New Roman" w:hAnsiTheme="majorHAnsi" w:cstheme="majorHAnsi"/>
          <w:sz w:val="24"/>
          <w:szCs w:val="24"/>
        </w:rPr>
      </w:pPr>
    </w:p>
    <w:p w14:paraId="0F4B293D" w14:textId="77777777" w:rsidR="00534723" w:rsidRPr="00A628CD" w:rsidRDefault="0096129D" w:rsidP="00534723">
      <w:pPr>
        <w:tabs>
          <w:tab w:val="left" w:pos="690"/>
          <w:tab w:val="left" w:pos="1420"/>
          <w:tab w:val="left" w:pos="2150"/>
          <w:tab w:val="left" w:pos="3388"/>
          <w:tab w:val="left" w:pos="6585"/>
        </w:tabs>
        <w:spacing w:after="0" w:line="240" w:lineRule="auto"/>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ab/>
      </w:r>
      <w:r w:rsidR="00534723" w:rsidRPr="00A628CD">
        <w:rPr>
          <w:rFonts w:asciiTheme="majorHAnsi" w:eastAsia="Times New Roman" w:hAnsiTheme="majorHAnsi" w:cstheme="majorHAnsi"/>
          <w:b/>
          <w:sz w:val="24"/>
          <w:szCs w:val="24"/>
        </w:rPr>
        <w:t>AP Latin      Full year, one credit + 1.0 quality point (35350)</w:t>
      </w:r>
    </w:p>
    <w:p w14:paraId="35D4BAC7" w14:textId="031044A7" w:rsidR="00924605" w:rsidRDefault="00534723" w:rsidP="0056763E">
      <w:pPr>
        <w:spacing w:after="0" w:line="240" w:lineRule="auto"/>
        <w:ind w:left="690"/>
        <w:rPr>
          <w:rFonts w:asciiTheme="majorHAnsi" w:eastAsia="Times New Roman" w:hAnsiTheme="majorHAnsi" w:cstheme="majorHAnsi"/>
          <w:i/>
          <w:color w:val="000000"/>
          <w:sz w:val="24"/>
          <w:szCs w:val="24"/>
        </w:rPr>
      </w:pPr>
      <w:r w:rsidRPr="00A628CD">
        <w:rPr>
          <w:rFonts w:asciiTheme="majorHAnsi" w:eastAsia="Times New Roman" w:hAnsiTheme="majorHAnsi" w:cstheme="majorHAnsi"/>
          <w:b/>
          <w:sz w:val="24"/>
          <w:szCs w:val="24"/>
        </w:rPr>
        <w:t>Prerequisite: Teacher recommendation.</w:t>
      </w:r>
      <w:r w:rsidR="0056763E">
        <w:rPr>
          <w:rFonts w:asciiTheme="majorHAnsi" w:eastAsia="Times New Roman" w:hAnsiTheme="majorHAnsi" w:cstheme="majorHAnsi"/>
          <w:b/>
          <w:sz w:val="24"/>
          <w:szCs w:val="24"/>
        </w:rPr>
        <w:t xml:space="preserve">  </w:t>
      </w:r>
      <w:r w:rsidRPr="00A628CD">
        <w:rPr>
          <w:rFonts w:asciiTheme="majorHAnsi" w:eastAsia="Times New Roman" w:hAnsiTheme="majorHAnsi" w:cstheme="majorHAnsi"/>
          <w:sz w:val="24"/>
          <w:szCs w:val="24"/>
        </w:rPr>
        <w:t xml:space="preserve">Students review grammar in the context of the work, read, and continue to enlarge their vocabularies and knowledge of derivatives. Students identify and interpret the syntax of Vergil’s author with increased </w:t>
      </w:r>
      <w:r w:rsidR="002117E9" w:rsidRPr="00A628CD">
        <w:rPr>
          <w:rFonts w:asciiTheme="majorHAnsi" w:eastAsia="Times New Roman" w:hAnsiTheme="majorHAnsi" w:cstheme="majorHAnsi"/>
          <w:sz w:val="24"/>
          <w:szCs w:val="24"/>
        </w:rPr>
        <w:t>facility and</w:t>
      </w:r>
      <w:r w:rsidRPr="00A628CD">
        <w:rPr>
          <w:rFonts w:asciiTheme="majorHAnsi" w:eastAsia="Times New Roman" w:hAnsiTheme="majorHAnsi" w:cstheme="majorHAnsi"/>
          <w:sz w:val="24"/>
          <w:szCs w:val="24"/>
        </w:rPr>
        <w:t xml:space="preserve"> practice the skill of critical analysis. Students synthesize the cultural and h</w:t>
      </w:r>
      <w:r w:rsidR="00924605">
        <w:rPr>
          <w:rFonts w:asciiTheme="majorHAnsi" w:eastAsia="Times New Roman" w:hAnsiTheme="majorHAnsi" w:cstheme="majorHAnsi"/>
          <w:sz w:val="24"/>
          <w:szCs w:val="24"/>
        </w:rPr>
        <w:t xml:space="preserve">istorical contexts of the work </w:t>
      </w:r>
      <w:r w:rsidRPr="00A628CD">
        <w:rPr>
          <w:rFonts w:asciiTheme="majorHAnsi" w:eastAsia="Times New Roman" w:hAnsiTheme="majorHAnsi" w:cstheme="majorHAnsi"/>
          <w:sz w:val="24"/>
          <w:szCs w:val="24"/>
        </w:rPr>
        <w:t>read. Students also prepare for the College Board Advanced Placement Lat</w:t>
      </w:r>
      <w:r w:rsidR="00924605">
        <w:rPr>
          <w:rFonts w:asciiTheme="majorHAnsi" w:eastAsia="Times New Roman" w:hAnsiTheme="majorHAnsi" w:cstheme="majorHAnsi"/>
          <w:sz w:val="24"/>
          <w:szCs w:val="24"/>
        </w:rPr>
        <w:t xml:space="preserve">in Language Examination. (This </w:t>
      </w:r>
      <w:r w:rsidRPr="00A628CD">
        <w:rPr>
          <w:rFonts w:asciiTheme="majorHAnsi" w:eastAsia="Times New Roman" w:hAnsiTheme="majorHAnsi" w:cstheme="majorHAnsi"/>
          <w:sz w:val="24"/>
          <w:szCs w:val="24"/>
        </w:rPr>
        <w:t>course may be combined with Latin V.) Students are encouraged to enroll in Latin IV and Latin V Vergil, in alignment with College Board Rules. Students may take the Advanced Placement</w:t>
      </w:r>
      <w:r w:rsidR="00924605">
        <w:rPr>
          <w:rFonts w:asciiTheme="majorHAnsi" w:eastAsia="Times New Roman" w:hAnsiTheme="majorHAnsi" w:cstheme="majorHAnsi"/>
          <w:sz w:val="24"/>
          <w:szCs w:val="24"/>
        </w:rPr>
        <w:t xml:space="preserve"> exam at the end of one course </w:t>
      </w:r>
      <w:r w:rsidRPr="00A628CD">
        <w:rPr>
          <w:rFonts w:asciiTheme="majorHAnsi" w:eastAsia="Times New Roman" w:hAnsiTheme="majorHAnsi" w:cstheme="majorHAnsi"/>
          <w:sz w:val="24"/>
          <w:szCs w:val="24"/>
        </w:rPr>
        <w:t>or at the end of both courses. An additional quality point will be awarded for</w:t>
      </w:r>
      <w:r w:rsidR="00924605">
        <w:rPr>
          <w:rFonts w:asciiTheme="majorHAnsi" w:eastAsia="Times New Roman" w:hAnsiTheme="majorHAnsi" w:cstheme="majorHAnsi"/>
          <w:sz w:val="24"/>
          <w:szCs w:val="24"/>
        </w:rPr>
        <w:t xml:space="preserve"> each course after successful </w:t>
      </w:r>
      <w:r w:rsidRPr="00A628CD">
        <w:rPr>
          <w:rFonts w:asciiTheme="majorHAnsi" w:eastAsia="Times New Roman" w:hAnsiTheme="majorHAnsi" w:cstheme="majorHAnsi"/>
          <w:sz w:val="24"/>
          <w:szCs w:val="24"/>
        </w:rPr>
        <w:t>completion of each course and after the exam has been taken. Students not tak</w:t>
      </w:r>
      <w:r w:rsidR="00924605">
        <w:rPr>
          <w:rFonts w:asciiTheme="majorHAnsi" w:eastAsia="Times New Roman" w:hAnsiTheme="majorHAnsi" w:cstheme="majorHAnsi"/>
          <w:sz w:val="24"/>
          <w:szCs w:val="24"/>
        </w:rPr>
        <w:t xml:space="preserve">ing the exam will not earn the </w:t>
      </w:r>
      <w:r w:rsidRPr="00A628CD">
        <w:rPr>
          <w:rFonts w:asciiTheme="majorHAnsi" w:eastAsia="Times New Roman" w:hAnsiTheme="majorHAnsi" w:cstheme="majorHAnsi"/>
          <w:sz w:val="24"/>
          <w:szCs w:val="24"/>
        </w:rPr>
        <w:t xml:space="preserve">additional quality point for either course if both courses are taken. </w:t>
      </w:r>
      <w:r w:rsidRPr="00A628CD">
        <w:rPr>
          <w:rFonts w:asciiTheme="majorHAnsi" w:eastAsia="Times New Roman" w:hAnsiTheme="majorHAnsi" w:cstheme="majorHAnsi"/>
          <w:i/>
          <w:color w:val="000000"/>
          <w:sz w:val="24"/>
          <w:szCs w:val="24"/>
        </w:rPr>
        <w:t>Students not taking the exam will not receive the quality point (25350).</w:t>
      </w:r>
    </w:p>
    <w:p w14:paraId="7051F5D6" w14:textId="1351017D" w:rsidR="00A05DCA" w:rsidRDefault="00A05DCA" w:rsidP="0056763E">
      <w:pPr>
        <w:spacing w:after="0" w:line="240" w:lineRule="auto"/>
        <w:ind w:left="690"/>
        <w:rPr>
          <w:rFonts w:asciiTheme="majorHAnsi" w:eastAsia="Times New Roman" w:hAnsiTheme="majorHAnsi" w:cstheme="majorHAnsi"/>
          <w:b/>
          <w:sz w:val="24"/>
          <w:szCs w:val="24"/>
        </w:rPr>
      </w:pPr>
    </w:p>
    <w:p w14:paraId="03BA29B2" w14:textId="3CE4343A" w:rsidR="00B20CAB" w:rsidRPr="00B43D9E" w:rsidRDefault="00A05DCA" w:rsidP="00B20CAB">
      <w:pPr>
        <w:spacing w:line="240" w:lineRule="auto"/>
        <w:ind w:firstLine="690"/>
        <w:contextualSpacing/>
        <w:rPr>
          <w:rFonts w:asciiTheme="majorHAnsi" w:hAnsiTheme="majorHAnsi" w:cstheme="majorHAnsi"/>
          <w:b/>
          <w:bCs/>
          <w:sz w:val="24"/>
          <w:szCs w:val="24"/>
        </w:rPr>
      </w:pPr>
      <w:r w:rsidRPr="00B43D9E">
        <w:rPr>
          <w:rFonts w:asciiTheme="majorHAnsi" w:hAnsiTheme="majorHAnsi" w:cstheme="majorHAnsi"/>
          <w:b/>
          <w:bCs/>
          <w:sz w:val="24"/>
          <w:szCs w:val="24"/>
        </w:rPr>
        <w:t>Advanced Studies in Latin Full year, one credit Grade(s): 9-12</w:t>
      </w:r>
      <w:r w:rsidR="00DE1A0E" w:rsidRPr="00B43D9E">
        <w:rPr>
          <w:rFonts w:asciiTheme="majorHAnsi" w:hAnsiTheme="majorHAnsi" w:cstheme="majorHAnsi"/>
          <w:b/>
          <w:bCs/>
          <w:sz w:val="24"/>
          <w:szCs w:val="24"/>
        </w:rPr>
        <w:t xml:space="preserve"> (25360)</w:t>
      </w:r>
    </w:p>
    <w:p w14:paraId="158B5C9E" w14:textId="5E01BCF0" w:rsidR="00A05DCA" w:rsidRPr="00B43D9E" w:rsidRDefault="00A05DCA" w:rsidP="00B20CAB">
      <w:pPr>
        <w:spacing w:line="240" w:lineRule="auto"/>
        <w:ind w:firstLine="690"/>
        <w:contextualSpacing/>
        <w:rPr>
          <w:rFonts w:asciiTheme="majorHAnsi" w:hAnsiTheme="majorHAnsi" w:cstheme="majorHAnsi"/>
          <w:b/>
          <w:bCs/>
          <w:sz w:val="24"/>
          <w:szCs w:val="24"/>
        </w:rPr>
      </w:pPr>
      <w:r w:rsidRPr="00B43D9E">
        <w:rPr>
          <w:rFonts w:asciiTheme="majorHAnsi" w:hAnsiTheme="majorHAnsi" w:cstheme="majorHAnsi"/>
          <w:b/>
          <w:bCs/>
          <w:sz w:val="24"/>
          <w:szCs w:val="24"/>
        </w:rPr>
        <w:t>Prerequisite: Grade of B or better in previous course or teacher recommendation</w:t>
      </w:r>
      <w:r w:rsidRPr="00B43D9E">
        <w:rPr>
          <w:rFonts w:asciiTheme="majorHAnsi" w:hAnsiTheme="majorHAnsi" w:cstheme="majorHAnsi"/>
          <w:sz w:val="24"/>
          <w:szCs w:val="24"/>
        </w:rPr>
        <w:t xml:space="preserve"> </w:t>
      </w:r>
    </w:p>
    <w:p w14:paraId="25B2DDDF" w14:textId="2B2DB5DC" w:rsidR="00A05DCA" w:rsidRPr="008247A2" w:rsidRDefault="00A05DCA" w:rsidP="008247A2">
      <w:pPr>
        <w:spacing w:line="240" w:lineRule="auto"/>
        <w:ind w:left="690"/>
        <w:contextualSpacing/>
        <w:rPr>
          <w:rFonts w:asciiTheme="majorHAnsi" w:hAnsiTheme="majorHAnsi" w:cstheme="majorHAnsi"/>
          <w:sz w:val="24"/>
          <w:szCs w:val="24"/>
        </w:rPr>
      </w:pPr>
      <w:r w:rsidRPr="00B43D9E">
        <w:rPr>
          <w:rFonts w:asciiTheme="majorHAnsi" w:hAnsiTheme="majorHAnsi" w:cstheme="majorHAnsi"/>
          <w:sz w:val="24"/>
          <w:szCs w:val="24"/>
        </w:rPr>
        <w:t>This course, recommended as a post AP experience, is designed for students who are fully conversant with Latin grammar and syntax and are able to analyze original texts, including Classical Antiquity, Medieval Texts, and other registers of Latin, both literally and figuratively. Students review grammar in the context of the works they read in class and continue to enlarge their vocabularies and knowledge of derivatives. Students identify and interpret the syntax of each author read in class with increased facility, and practice critical analysis skills. Students synthesize the cultural and historical contexts of the works they read.</w:t>
      </w:r>
    </w:p>
    <w:p w14:paraId="6527DEE5" w14:textId="6158F411" w:rsidR="00924605" w:rsidRDefault="00924605" w:rsidP="00570A15">
      <w:pPr>
        <w:tabs>
          <w:tab w:val="left" w:pos="690"/>
          <w:tab w:val="left" w:pos="1420"/>
          <w:tab w:val="left" w:pos="2150"/>
          <w:tab w:val="left" w:pos="3388"/>
          <w:tab w:val="left" w:pos="5040"/>
          <w:tab w:val="left" w:pos="6585"/>
        </w:tabs>
        <w:spacing w:after="0" w:line="240" w:lineRule="auto"/>
        <w:rPr>
          <w:rFonts w:asciiTheme="majorHAnsi" w:eastAsia="Times New Roman" w:hAnsiTheme="majorHAnsi" w:cstheme="majorHAnsi"/>
          <w:b/>
          <w:sz w:val="24"/>
          <w:szCs w:val="24"/>
        </w:rPr>
      </w:pPr>
    </w:p>
    <w:p w14:paraId="459EDE25" w14:textId="77777777" w:rsidR="00534723" w:rsidRPr="00A628CD" w:rsidRDefault="00534723" w:rsidP="00534723">
      <w:pPr>
        <w:tabs>
          <w:tab w:val="left" w:pos="690"/>
          <w:tab w:val="left" w:pos="1420"/>
          <w:tab w:val="left" w:pos="2150"/>
          <w:tab w:val="left" w:pos="3388"/>
          <w:tab w:val="left" w:pos="5040"/>
          <w:tab w:val="left" w:pos="6585"/>
        </w:tabs>
        <w:spacing w:after="0" w:line="240" w:lineRule="auto"/>
        <w:ind w:left="690"/>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rPr>
        <w:t>Spanish I</w:t>
      </w:r>
      <w:r w:rsidRPr="00A628CD">
        <w:rPr>
          <w:rFonts w:asciiTheme="majorHAnsi" w:eastAsia="Times New Roman" w:hAnsiTheme="majorHAnsi" w:cstheme="majorHAnsi"/>
          <w:b/>
          <w:sz w:val="24"/>
          <w:szCs w:val="24"/>
        </w:rPr>
        <w:tab/>
        <w:t>Full year, one credit (25510)</w:t>
      </w:r>
      <w:r w:rsidRPr="00A628CD">
        <w:rPr>
          <w:rFonts w:asciiTheme="majorHAnsi" w:eastAsia="Times New Roman" w:hAnsiTheme="majorHAnsi" w:cstheme="majorHAnsi"/>
          <w:b/>
          <w:sz w:val="24"/>
          <w:szCs w:val="24"/>
        </w:rPr>
        <w:tab/>
      </w:r>
    </w:p>
    <w:p w14:paraId="3CECECCC" w14:textId="1898C602" w:rsidR="002117E9" w:rsidRDefault="00534723" w:rsidP="008247A2">
      <w:pPr>
        <w:tabs>
          <w:tab w:val="left" w:pos="690"/>
          <w:tab w:val="left" w:pos="1420"/>
          <w:tab w:val="left" w:pos="2150"/>
          <w:tab w:val="left" w:pos="3388"/>
          <w:tab w:val="left" w:pos="6585"/>
        </w:tabs>
        <w:spacing w:after="0" w:line="240" w:lineRule="auto"/>
        <w:ind w:left="690"/>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rPr>
        <w:t>Prerequisite: None</w:t>
      </w:r>
      <w:r w:rsidR="0056763E">
        <w:rPr>
          <w:rFonts w:asciiTheme="majorHAnsi" w:eastAsia="Times New Roman" w:hAnsiTheme="majorHAnsi" w:cstheme="majorHAnsi"/>
          <w:b/>
          <w:sz w:val="24"/>
          <w:szCs w:val="24"/>
        </w:rPr>
        <w:t xml:space="preserve">.  </w:t>
      </w:r>
      <w:r w:rsidRPr="00A628CD">
        <w:rPr>
          <w:rFonts w:asciiTheme="majorHAnsi" w:eastAsia="Times New Roman" w:hAnsiTheme="majorHAnsi" w:cstheme="majorHAnsi"/>
          <w:sz w:val="24"/>
          <w:szCs w:val="24"/>
        </w:rPr>
        <w:t>Students learn sounds, stress patterns, and intonation of the language. Basic structures and vocabulary are learned through practice in listening, speaking, reading, and writing with emphasis on using language to communicate orally. Students express themselves both orally and in writing by recombining vocabulary and language structures creatively. Students comprehend and read simple questions</w:t>
      </w:r>
      <w:r w:rsidR="00924605">
        <w:rPr>
          <w:rFonts w:asciiTheme="majorHAnsi" w:eastAsia="Times New Roman" w:hAnsiTheme="majorHAnsi" w:cstheme="majorHAnsi"/>
          <w:sz w:val="24"/>
          <w:szCs w:val="24"/>
        </w:rPr>
        <w:t xml:space="preserve"> and statements about daily </w:t>
      </w:r>
      <w:r w:rsidRPr="00A628CD">
        <w:rPr>
          <w:rFonts w:asciiTheme="majorHAnsi" w:eastAsia="Times New Roman" w:hAnsiTheme="majorHAnsi" w:cstheme="majorHAnsi"/>
          <w:sz w:val="24"/>
          <w:szCs w:val="24"/>
        </w:rPr>
        <w:t>activities and interests. Students also learn about the geography, customs, and culture of the Spanish speaking countries.</w:t>
      </w:r>
    </w:p>
    <w:p w14:paraId="3D93A40C" w14:textId="77777777" w:rsidR="002117E9" w:rsidRPr="00A628CD" w:rsidRDefault="002117E9" w:rsidP="00534723">
      <w:pPr>
        <w:tabs>
          <w:tab w:val="left" w:pos="690"/>
          <w:tab w:val="left" w:pos="1420"/>
          <w:tab w:val="left" w:pos="2150"/>
          <w:tab w:val="left" w:pos="3388"/>
          <w:tab w:val="left" w:pos="6585"/>
        </w:tabs>
        <w:spacing w:after="0" w:line="240" w:lineRule="auto"/>
        <w:ind w:left="690"/>
        <w:rPr>
          <w:rFonts w:asciiTheme="majorHAnsi" w:eastAsia="Times New Roman" w:hAnsiTheme="majorHAnsi" w:cstheme="majorHAnsi"/>
          <w:b/>
          <w:sz w:val="24"/>
          <w:szCs w:val="24"/>
        </w:rPr>
      </w:pPr>
    </w:p>
    <w:p w14:paraId="0C3D160B" w14:textId="77777777" w:rsidR="00534723" w:rsidRPr="00A628CD" w:rsidRDefault="00534723" w:rsidP="00534723">
      <w:pPr>
        <w:tabs>
          <w:tab w:val="left" w:pos="690"/>
          <w:tab w:val="left" w:pos="1420"/>
          <w:tab w:val="left" w:pos="2150"/>
          <w:tab w:val="left" w:pos="3388"/>
          <w:tab w:val="left" w:pos="6585"/>
        </w:tabs>
        <w:spacing w:after="0" w:line="240" w:lineRule="auto"/>
        <w:ind w:left="690"/>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rPr>
        <w:t>Spanish II</w:t>
      </w:r>
      <w:r w:rsidRPr="00A628CD">
        <w:rPr>
          <w:rFonts w:asciiTheme="majorHAnsi" w:eastAsia="Times New Roman" w:hAnsiTheme="majorHAnsi" w:cstheme="majorHAnsi"/>
          <w:b/>
          <w:sz w:val="24"/>
          <w:szCs w:val="24"/>
        </w:rPr>
        <w:tab/>
        <w:t>Full year, one credit (25520)</w:t>
      </w:r>
    </w:p>
    <w:p w14:paraId="2E30009B" w14:textId="1D55876C" w:rsidR="00534723" w:rsidRPr="0056763E" w:rsidRDefault="00534723" w:rsidP="0056763E">
      <w:pPr>
        <w:tabs>
          <w:tab w:val="left" w:pos="690"/>
          <w:tab w:val="left" w:pos="1420"/>
          <w:tab w:val="left" w:pos="2150"/>
          <w:tab w:val="left" w:pos="3388"/>
          <w:tab w:val="left" w:pos="6585"/>
        </w:tabs>
        <w:spacing w:after="0" w:line="240" w:lineRule="auto"/>
        <w:ind w:left="690"/>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rPr>
        <w:t>Prerequisite:  Sat</w:t>
      </w:r>
      <w:r w:rsidR="0056763E">
        <w:rPr>
          <w:rFonts w:asciiTheme="majorHAnsi" w:eastAsia="Times New Roman" w:hAnsiTheme="majorHAnsi" w:cstheme="majorHAnsi"/>
          <w:b/>
          <w:sz w:val="24"/>
          <w:szCs w:val="24"/>
        </w:rPr>
        <w:t xml:space="preserve">isfactory completion of Level I.  </w:t>
      </w:r>
      <w:r w:rsidRPr="00A628CD">
        <w:rPr>
          <w:rFonts w:asciiTheme="majorHAnsi" w:eastAsia="Times New Roman" w:hAnsiTheme="majorHAnsi" w:cstheme="majorHAnsi"/>
          <w:sz w:val="24"/>
          <w:szCs w:val="24"/>
        </w:rPr>
        <w:t>Students continue to develop their skills in listening, speaking, reading, and writing with an emphasis on oral communication. They participate in simple conversations about familiar topics using the vocabulary and grammatical patterns they learn. They read familiar material and write short,</w:t>
      </w:r>
      <w:r w:rsidR="00924605">
        <w:rPr>
          <w:rFonts w:asciiTheme="majorHAnsi" w:eastAsia="Times New Roman" w:hAnsiTheme="majorHAnsi" w:cstheme="majorHAnsi"/>
          <w:sz w:val="24"/>
          <w:szCs w:val="24"/>
        </w:rPr>
        <w:t xml:space="preserve"> guided compositions on topics </w:t>
      </w:r>
      <w:r w:rsidRPr="00A628CD">
        <w:rPr>
          <w:rFonts w:asciiTheme="majorHAnsi" w:eastAsia="Times New Roman" w:hAnsiTheme="majorHAnsi" w:cstheme="majorHAnsi"/>
          <w:sz w:val="24"/>
          <w:szCs w:val="24"/>
        </w:rPr>
        <w:t xml:space="preserve">within their vocabulary and grammatical control. They expand their knowledge of cultural perspectives and practices. </w:t>
      </w:r>
    </w:p>
    <w:p w14:paraId="1D619D11" w14:textId="77777777" w:rsidR="00FE05A5" w:rsidRDefault="00FE05A5" w:rsidP="008247A2">
      <w:pPr>
        <w:tabs>
          <w:tab w:val="left" w:pos="690"/>
          <w:tab w:val="left" w:pos="1420"/>
          <w:tab w:val="left" w:pos="2150"/>
          <w:tab w:val="left" w:pos="3388"/>
          <w:tab w:val="left" w:pos="6585"/>
        </w:tabs>
        <w:spacing w:after="0" w:line="240" w:lineRule="auto"/>
        <w:rPr>
          <w:rFonts w:asciiTheme="majorHAnsi" w:eastAsia="Times New Roman" w:hAnsiTheme="majorHAnsi" w:cstheme="majorHAnsi"/>
          <w:b/>
          <w:sz w:val="24"/>
          <w:szCs w:val="24"/>
        </w:rPr>
      </w:pPr>
    </w:p>
    <w:p w14:paraId="055FECC8" w14:textId="255E1E33" w:rsidR="00534723" w:rsidRPr="00A628CD" w:rsidRDefault="00534723" w:rsidP="00534723">
      <w:pPr>
        <w:tabs>
          <w:tab w:val="left" w:pos="690"/>
          <w:tab w:val="left" w:pos="1420"/>
          <w:tab w:val="left" w:pos="2150"/>
          <w:tab w:val="left" w:pos="3388"/>
          <w:tab w:val="left" w:pos="6585"/>
        </w:tabs>
        <w:spacing w:after="0" w:line="240" w:lineRule="auto"/>
        <w:ind w:left="690"/>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rPr>
        <w:t>Spanish III</w:t>
      </w:r>
      <w:r w:rsidRPr="00A628CD">
        <w:rPr>
          <w:rFonts w:asciiTheme="majorHAnsi" w:eastAsia="Times New Roman" w:hAnsiTheme="majorHAnsi" w:cstheme="majorHAnsi"/>
          <w:b/>
          <w:sz w:val="24"/>
          <w:szCs w:val="24"/>
        </w:rPr>
        <w:tab/>
        <w:t>Full year, one credit (25530)</w:t>
      </w:r>
    </w:p>
    <w:p w14:paraId="6EE88F05" w14:textId="79E3ED66" w:rsidR="00534723" w:rsidRPr="0056763E" w:rsidRDefault="00534723" w:rsidP="0056763E">
      <w:pPr>
        <w:tabs>
          <w:tab w:val="left" w:pos="690"/>
          <w:tab w:val="left" w:pos="1420"/>
          <w:tab w:val="left" w:pos="2150"/>
          <w:tab w:val="left" w:pos="3388"/>
          <w:tab w:val="left" w:pos="6585"/>
        </w:tabs>
        <w:spacing w:after="0" w:line="240" w:lineRule="auto"/>
        <w:ind w:left="690"/>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rPr>
        <w:t>Prerequisite:  Sati</w:t>
      </w:r>
      <w:r w:rsidR="0056763E">
        <w:rPr>
          <w:rFonts w:asciiTheme="majorHAnsi" w:eastAsia="Times New Roman" w:hAnsiTheme="majorHAnsi" w:cstheme="majorHAnsi"/>
          <w:b/>
          <w:sz w:val="24"/>
          <w:szCs w:val="24"/>
        </w:rPr>
        <w:t xml:space="preserve">sfactory completion of Level II.  </w:t>
      </w:r>
      <w:r w:rsidRPr="00A628CD">
        <w:rPr>
          <w:rFonts w:asciiTheme="majorHAnsi" w:eastAsia="Times New Roman" w:hAnsiTheme="majorHAnsi" w:cstheme="majorHAnsi"/>
          <w:sz w:val="24"/>
          <w:szCs w:val="24"/>
        </w:rPr>
        <w:t xml:space="preserve">Students continue to develop their proficiency in the language in all four skills: listening, speaking, reading, and writing. They understand short conversations and can be understood by native speakers accustomed to dealing with foreigners. Emphasis is on consistent use of the language for classroom activities. Students recount uncomplicated events and experiences orally, read short authentic material </w:t>
      </w:r>
      <w:r w:rsidR="00924605">
        <w:rPr>
          <w:rFonts w:asciiTheme="majorHAnsi" w:eastAsia="Times New Roman" w:hAnsiTheme="majorHAnsi" w:cstheme="majorHAnsi"/>
          <w:sz w:val="24"/>
          <w:szCs w:val="24"/>
        </w:rPr>
        <w:t xml:space="preserve">for main idea, and write about </w:t>
      </w:r>
      <w:r w:rsidRPr="00A628CD">
        <w:rPr>
          <w:rFonts w:asciiTheme="majorHAnsi" w:eastAsia="Times New Roman" w:hAnsiTheme="majorHAnsi" w:cstheme="majorHAnsi"/>
          <w:sz w:val="24"/>
          <w:szCs w:val="24"/>
        </w:rPr>
        <w:t>familiar topics using more complex grammatical structures. Knowledge of cultural perspectives and practices is expanded.</w:t>
      </w:r>
    </w:p>
    <w:p w14:paraId="57AABB32" w14:textId="5BB73CCA" w:rsidR="0056763E" w:rsidRPr="00A628CD" w:rsidRDefault="0056763E" w:rsidP="00534723">
      <w:pPr>
        <w:tabs>
          <w:tab w:val="left" w:pos="690"/>
          <w:tab w:val="left" w:pos="1420"/>
          <w:tab w:val="left" w:pos="2150"/>
          <w:tab w:val="left" w:pos="3388"/>
          <w:tab w:val="left" w:pos="6585"/>
        </w:tabs>
        <w:spacing w:after="0" w:line="240" w:lineRule="auto"/>
        <w:ind w:left="690"/>
        <w:rPr>
          <w:rFonts w:asciiTheme="majorHAnsi" w:eastAsia="Times New Roman" w:hAnsiTheme="majorHAnsi" w:cstheme="majorHAnsi"/>
          <w:b/>
          <w:sz w:val="24"/>
          <w:szCs w:val="24"/>
        </w:rPr>
      </w:pPr>
    </w:p>
    <w:p w14:paraId="6F58E857" w14:textId="77777777" w:rsidR="00534723" w:rsidRPr="00A628CD" w:rsidRDefault="00534723" w:rsidP="00534723">
      <w:pPr>
        <w:tabs>
          <w:tab w:val="left" w:pos="690"/>
          <w:tab w:val="left" w:pos="1420"/>
          <w:tab w:val="left" w:pos="2150"/>
          <w:tab w:val="left" w:pos="3388"/>
          <w:tab w:val="left" w:pos="6585"/>
        </w:tabs>
        <w:spacing w:after="0" w:line="240" w:lineRule="auto"/>
        <w:ind w:left="690"/>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rPr>
        <w:t>Spanish IV</w:t>
      </w:r>
      <w:r w:rsidRPr="00A628CD">
        <w:rPr>
          <w:rFonts w:asciiTheme="majorHAnsi" w:eastAsia="Times New Roman" w:hAnsiTheme="majorHAnsi" w:cstheme="majorHAnsi"/>
          <w:b/>
          <w:sz w:val="24"/>
          <w:szCs w:val="24"/>
        </w:rPr>
        <w:tab/>
        <w:t>Full year, one credit (25540)</w:t>
      </w:r>
    </w:p>
    <w:p w14:paraId="74E2D3D9" w14:textId="17146C9E" w:rsidR="00534723" w:rsidRDefault="00534723" w:rsidP="0056763E">
      <w:pPr>
        <w:tabs>
          <w:tab w:val="left" w:pos="690"/>
          <w:tab w:val="left" w:pos="1420"/>
          <w:tab w:val="left" w:pos="2150"/>
          <w:tab w:val="left" w:pos="3388"/>
          <w:tab w:val="left" w:pos="6585"/>
        </w:tabs>
        <w:spacing w:after="0" w:line="240" w:lineRule="auto"/>
        <w:ind w:left="690"/>
        <w:rPr>
          <w:rFonts w:asciiTheme="majorHAnsi" w:eastAsia="Times New Roman" w:hAnsiTheme="majorHAnsi" w:cstheme="majorHAnsi"/>
        </w:rPr>
      </w:pPr>
      <w:r w:rsidRPr="00A628CD">
        <w:rPr>
          <w:rFonts w:asciiTheme="majorHAnsi" w:eastAsia="Times New Roman" w:hAnsiTheme="majorHAnsi" w:cstheme="majorHAnsi"/>
          <w:b/>
          <w:sz w:val="24"/>
          <w:szCs w:val="24"/>
        </w:rPr>
        <w:t>Prerequisite:  Satisfactory completion of Level III</w:t>
      </w:r>
      <w:r w:rsidR="0056763E" w:rsidRPr="00406D41">
        <w:rPr>
          <w:rFonts w:asciiTheme="majorHAnsi" w:eastAsia="Times New Roman" w:hAnsiTheme="majorHAnsi" w:cstheme="majorHAnsi"/>
          <w:b/>
        </w:rPr>
        <w:t xml:space="preserve">.  </w:t>
      </w:r>
      <w:r w:rsidRPr="00406D41">
        <w:rPr>
          <w:rFonts w:asciiTheme="majorHAnsi" w:eastAsia="Times New Roman" w:hAnsiTheme="majorHAnsi" w:cstheme="majorHAnsi"/>
        </w:rPr>
        <w:t>Level IV students focus on increased accuracy and appropriateness of speech in formal presentations and spontaneous conversations when narrating, describing, seeking and giving inform</w:t>
      </w:r>
      <w:r w:rsidR="00924605" w:rsidRPr="00406D41">
        <w:rPr>
          <w:rFonts w:asciiTheme="majorHAnsi" w:eastAsia="Times New Roman" w:hAnsiTheme="majorHAnsi" w:cstheme="majorHAnsi"/>
        </w:rPr>
        <w:t xml:space="preserve">ation. Students read authentic </w:t>
      </w:r>
      <w:r w:rsidRPr="00406D41">
        <w:rPr>
          <w:rFonts w:asciiTheme="majorHAnsi" w:eastAsia="Times New Roman" w:hAnsiTheme="majorHAnsi" w:cstheme="majorHAnsi"/>
        </w:rPr>
        <w:t>material, particularly on familiar subjects, and discuss contemporary subjects w</w:t>
      </w:r>
      <w:r w:rsidR="00924605" w:rsidRPr="00406D41">
        <w:rPr>
          <w:rFonts w:asciiTheme="majorHAnsi" w:eastAsia="Times New Roman" w:hAnsiTheme="majorHAnsi" w:cstheme="majorHAnsi"/>
        </w:rPr>
        <w:t xml:space="preserve">ithin a cultural context. They </w:t>
      </w:r>
      <w:r w:rsidRPr="00406D41">
        <w:rPr>
          <w:rFonts w:asciiTheme="majorHAnsi" w:eastAsia="Times New Roman" w:hAnsiTheme="majorHAnsi" w:cstheme="majorHAnsi"/>
        </w:rPr>
        <w:t xml:space="preserve">also write about these topics in some detail. A deeper understanding of cultural perspectives and practices is developed through literature and authentic materials. </w:t>
      </w:r>
    </w:p>
    <w:p w14:paraId="0597AC2A" w14:textId="77777777" w:rsidR="00406D41" w:rsidRPr="00406D41" w:rsidRDefault="00406D41" w:rsidP="0056763E">
      <w:pPr>
        <w:tabs>
          <w:tab w:val="left" w:pos="690"/>
          <w:tab w:val="left" w:pos="1420"/>
          <w:tab w:val="left" w:pos="2150"/>
          <w:tab w:val="left" w:pos="3388"/>
          <w:tab w:val="left" w:pos="6585"/>
        </w:tabs>
        <w:spacing w:after="0" w:line="240" w:lineRule="auto"/>
        <w:ind w:left="690"/>
        <w:rPr>
          <w:rFonts w:asciiTheme="majorHAnsi" w:eastAsia="Times New Roman" w:hAnsiTheme="majorHAnsi" w:cstheme="majorHAnsi"/>
          <w:b/>
        </w:rPr>
      </w:pPr>
    </w:p>
    <w:p w14:paraId="3CE625F7" w14:textId="77777777" w:rsidR="00537BFA" w:rsidRPr="00A628CD" w:rsidRDefault="00537BFA" w:rsidP="00534723">
      <w:pPr>
        <w:tabs>
          <w:tab w:val="left" w:pos="690"/>
          <w:tab w:val="left" w:pos="1420"/>
          <w:tab w:val="left" w:pos="2150"/>
          <w:tab w:val="left" w:pos="3388"/>
          <w:tab w:val="left" w:pos="6585"/>
        </w:tabs>
        <w:spacing w:after="0" w:line="240" w:lineRule="auto"/>
        <w:ind w:left="690"/>
        <w:rPr>
          <w:rFonts w:asciiTheme="majorHAnsi" w:eastAsia="Times New Roman" w:hAnsiTheme="majorHAnsi" w:cstheme="majorHAnsi"/>
          <w:sz w:val="24"/>
          <w:szCs w:val="24"/>
        </w:rPr>
      </w:pPr>
    </w:p>
    <w:p w14:paraId="42227387" w14:textId="77777777" w:rsidR="0056763E" w:rsidRDefault="00924605" w:rsidP="0056763E">
      <w:pPr>
        <w:spacing w:after="0" w:line="240" w:lineRule="auto"/>
        <w:rPr>
          <w:rFonts w:asciiTheme="majorHAnsi" w:eastAsia="Times New Roman" w:hAnsiTheme="majorHAnsi" w:cstheme="majorHAnsi"/>
          <w:b/>
          <w:sz w:val="24"/>
          <w:szCs w:val="24"/>
        </w:rPr>
      </w:pPr>
      <w:r>
        <w:rPr>
          <w:rFonts w:asciiTheme="majorHAnsi" w:eastAsia="Times New Roman" w:hAnsiTheme="majorHAnsi" w:cstheme="majorHAnsi"/>
          <w:sz w:val="24"/>
          <w:szCs w:val="24"/>
        </w:rPr>
        <w:tab/>
      </w:r>
      <w:r w:rsidR="00534723" w:rsidRPr="00A628CD">
        <w:rPr>
          <w:rFonts w:asciiTheme="majorHAnsi" w:eastAsia="Times New Roman" w:hAnsiTheme="majorHAnsi" w:cstheme="majorHAnsi"/>
          <w:b/>
          <w:sz w:val="24"/>
          <w:szCs w:val="24"/>
        </w:rPr>
        <w:t>Spanish V</w:t>
      </w:r>
      <w:r w:rsidR="00534723" w:rsidRPr="00A628CD">
        <w:rPr>
          <w:rFonts w:asciiTheme="majorHAnsi" w:eastAsia="Times New Roman" w:hAnsiTheme="majorHAnsi" w:cstheme="majorHAnsi"/>
          <w:b/>
          <w:sz w:val="24"/>
          <w:szCs w:val="24"/>
        </w:rPr>
        <w:tab/>
        <w:t>Full year, one credit (25550)</w:t>
      </w:r>
    </w:p>
    <w:p w14:paraId="61E59322" w14:textId="7EFCC49A" w:rsidR="00534723" w:rsidRPr="0056763E" w:rsidRDefault="00534723" w:rsidP="0056763E">
      <w:pPr>
        <w:spacing w:after="0" w:line="240" w:lineRule="auto"/>
        <w:ind w:left="690"/>
        <w:rPr>
          <w:rFonts w:asciiTheme="majorHAnsi" w:eastAsia="Times New Roman" w:hAnsiTheme="majorHAnsi" w:cstheme="majorHAnsi"/>
          <w:b/>
          <w:sz w:val="24"/>
          <w:szCs w:val="24"/>
        </w:rPr>
      </w:pPr>
      <w:r w:rsidRPr="00A628CD">
        <w:rPr>
          <w:rFonts w:asciiTheme="majorHAnsi" w:eastAsia="Times New Roman" w:hAnsiTheme="majorHAnsi" w:cstheme="majorHAnsi"/>
          <w:i/>
          <w:sz w:val="24"/>
          <w:szCs w:val="24"/>
        </w:rPr>
        <w:t>(Course may be combined with Spanish V AP or other appropriate level.)</w:t>
      </w:r>
      <w:r w:rsidR="0056763E">
        <w:rPr>
          <w:rFonts w:asciiTheme="majorHAnsi" w:eastAsia="Times New Roman" w:hAnsiTheme="majorHAnsi" w:cstheme="majorHAnsi"/>
          <w:b/>
          <w:sz w:val="24"/>
          <w:szCs w:val="24"/>
        </w:rPr>
        <w:t xml:space="preserve">  </w:t>
      </w:r>
      <w:r w:rsidRPr="00A628CD">
        <w:rPr>
          <w:rFonts w:asciiTheme="majorHAnsi" w:eastAsia="Times New Roman" w:hAnsiTheme="majorHAnsi" w:cstheme="majorHAnsi"/>
          <w:sz w:val="24"/>
          <w:szCs w:val="24"/>
        </w:rPr>
        <w:t xml:space="preserve">Students are able to discuss </w:t>
      </w:r>
      <w:r w:rsidR="0056763E">
        <w:rPr>
          <w:rFonts w:asciiTheme="majorHAnsi" w:eastAsia="Times New Roman" w:hAnsiTheme="majorHAnsi" w:cstheme="majorHAnsi"/>
          <w:sz w:val="24"/>
          <w:szCs w:val="24"/>
        </w:rPr>
        <w:t xml:space="preserve"> </w:t>
      </w:r>
      <w:r w:rsidRPr="00A628CD">
        <w:rPr>
          <w:rFonts w:asciiTheme="majorHAnsi" w:eastAsia="Times New Roman" w:hAnsiTheme="majorHAnsi" w:cstheme="majorHAnsi"/>
          <w:sz w:val="24"/>
          <w:szCs w:val="24"/>
        </w:rPr>
        <w:t xml:space="preserve">current events and to understand authentic material (media, educated native speakers, etc.). They read, write, and converse with some depth about selected topics on the culture, history, and literature of the language, and begin to extend comprehension beyond the literal level. The course also includes some analysis of literature in the target language. </w:t>
      </w:r>
    </w:p>
    <w:p w14:paraId="3F4A5C90" w14:textId="77777777" w:rsidR="00534723" w:rsidRPr="00A628CD" w:rsidRDefault="00534723" w:rsidP="00534723">
      <w:pPr>
        <w:tabs>
          <w:tab w:val="left" w:pos="690"/>
          <w:tab w:val="left" w:pos="1420"/>
          <w:tab w:val="left" w:pos="2150"/>
          <w:tab w:val="left" w:pos="3388"/>
          <w:tab w:val="left" w:pos="6585"/>
        </w:tabs>
        <w:spacing w:after="0" w:line="240" w:lineRule="auto"/>
        <w:rPr>
          <w:rFonts w:asciiTheme="majorHAnsi" w:eastAsia="Times New Roman" w:hAnsiTheme="majorHAnsi" w:cstheme="majorHAnsi"/>
          <w:b/>
          <w:sz w:val="20"/>
          <w:szCs w:val="20"/>
        </w:rPr>
      </w:pPr>
    </w:p>
    <w:p w14:paraId="22CDD8A8" w14:textId="77777777" w:rsidR="00534723" w:rsidRPr="00A628CD" w:rsidRDefault="00534723" w:rsidP="00534723">
      <w:pPr>
        <w:tabs>
          <w:tab w:val="left" w:pos="690"/>
          <w:tab w:val="left" w:pos="1420"/>
          <w:tab w:val="left" w:pos="2150"/>
          <w:tab w:val="left" w:pos="3388"/>
          <w:tab w:val="left" w:pos="6585"/>
        </w:tabs>
        <w:spacing w:after="0" w:line="240" w:lineRule="auto"/>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rPr>
        <w:tab/>
        <w:t xml:space="preserve">Spanish AP Language Full year, one credit + 1.0 quality point (35555)      </w:t>
      </w:r>
    </w:p>
    <w:p w14:paraId="0C1C5AAF" w14:textId="78DFC713" w:rsidR="00534723" w:rsidRPr="0056763E" w:rsidRDefault="00534723" w:rsidP="0056763E">
      <w:pPr>
        <w:tabs>
          <w:tab w:val="left" w:pos="690"/>
          <w:tab w:val="left" w:pos="1420"/>
          <w:tab w:val="left" w:pos="2150"/>
          <w:tab w:val="left" w:pos="3388"/>
          <w:tab w:val="left" w:pos="6585"/>
        </w:tabs>
        <w:spacing w:after="0" w:line="240" w:lineRule="auto"/>
        <w:ind w:left="690"/>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rPr>
        <w:t>Prerequisite:  Grade of “B” or better in the preceding level or teacher recommendation</w:t>
      </w:r>
      <w:r w:rsidR="0056763E">
        <w:rPr>
          <w:rFonts w:asciiTheme="majorHAnsi" w:eastAsia="Times New Roman" w:hAnsiTheme="majorHAnsi" w:cstheme="majorHAnsi"/>
          <w:b/>
          <w:sz w:val="24"/>
          <w:szCs w:val="24"/>
        </w:rPr>
        <w:t xml:space="preserve">.  </w:t>
      </w:r>
      <w:r w:rsidRPr="00A628CD">
        <w:rPr>
          <w:rFonts w:asciiTheme="majorHAnsi" w:eastAsia="Times New Roman" w:hAnsiTheme="majorHAnsi" w:cstheme="majorHAnsi"/>
          <w:sz w:val="24"/>
          <w:szCs w:val="24"/>
        </w:rPr>
        <w:t xml:space="preserve">Students are able to discuss current events and to understand authentic material (media, educated native speakers, etc.). They read, write, and converse with some depth about selected topics on the culture, history, and literature of the language, and begin to extend comprehension beyond the </w:t>
      </w:r>
      <w:r w:rsidR="00924605">
        <w:rPr>
          <w:rFonts w:asciiTheme="majorHAnsi" w:eastAsia="Times New Roman" w:hAnsiTheme="majorHAnsi" w:cstheme="majorHAnsi"/>
          <w:sz w:val="24"/>
          <w:szCs w:val="24"/>
        </w:rPr>
        <w:t>literal level. The course also i</w:t>
      </w:r>
      <w:r w:rsidRPr="00A628CD">
        <w:rPr>
          <w:rFonts w:asciiTheme="majorHAnsi" w:eastAsia="Times New Roman" w:hAnsiTheme="majorHAnsi" w:cstheme="majorHAnsi"/>
          <w:sz w:val="24"/>
          <w:szCs w:val="24"/>
        </w:rPr>
        <w:t xml:space="preserve">ncludes analysis of literature in the target language. In addition, Advanced Placement students prepare for the College Board Advanced Placement Spanish Language Examination. </w:t>
      </w:r>
    </w:p>
    <w:p w14:paraId="2ADEEAFF" w14:textId="5D9FCCF9" w:rsidR="00924605" w:rsidRPr="00A628CD" w:rsidRDefault="00924605" w:rsidP="00534723">
      <w:pPr>
        <w:tabs>
          <w:tab w:val="left" w:pos="690"/>
          <w:tab w:val="left" w:pos="1420"/>
          <w:tab w:val="left" w:pos="2150"/>
          <w:tab w:val="left" w:pos="3388"/>
          <w:tab w:val="left" w:pos="6585"/>
        </w:tabs>
        <w:spacing w:after="0" w:line="240" w:lineRule="auto"/>
        <w:rPr>
          <w:rFonts w:asciiTheme="majorHAnsi" w:eastAsia="Times New Roman" w:hAnsiTheme="majorHAnsi" w:cstheme="majorHAnsi"/>
          <w:b/>
          <w:sz w:val="20"/>
          <w:szCs w:val="20"/>
        </w:rPr>
      </w:pPr>
    </w:p>
    <w:p w14:paraId="44EA0836" w14:textId="77777777" w:rsidR="00534723" w:rsidRPr="00A628CD" w:rsidRDefault="00534723" w:rsidP="00534723">
      <w:pPr>
        <w:tabs>
          <w:tab w:val="left" w:pos="690"/>
          <w:tab w:val="left" w:pos="1420"/>
          <w:tab w:val="left" w:pos="2150"/>
          <w:tab w:val="left" w:pos="3388"/>
          <w:tab w:val="left" w:pos="6585"/>
        </w:tabs>
        <w:spacing w:after="0" w:line="240" w:lineRule="auto"/>
        <w:ind w:left="690"/>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rPr>
        <w:t>Spanish VI (Adv. Studies in Spanish) Full year, one credit (25560)</w:t>
      </w:r>
    </w:p>
    <w:p w14:paraId="6149D5B5" w14:textId="77777777" w:rsidR="00534723" w:rsidRPr="00A628CD" w:rsidRDefault="00534723" w:rsidP="00534723">
      <w:pPr>
        <w:tabs>
          <w:tab w:val="left" w:pos="690"/>
          <w:tab w:val="left" w:pos="1420"/>
          <w:tab w:val="left" w:pos="2150"/>
          <w:tab w:val="left" w:pos="3388"/>
          <w:tab w:val="left" w:pos="6585"/>
        </w:tabs>
        <w:spacing w:after="0" w:line="240" w:lineRule="auto"/>
        <w:ind w:left="690"/>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rPr>
        <w:t>Prerequisite: Grade of “C” or better in the preceding level or teacher recommendation.</w:t>
      </w:r>
    </w:p>
    <w:p w14:paraId="010938C0" w14:textId="13AA014C" w:rsidR="00534723" w:rsidRPr="00406D41" w:rsidRDefault="00534723" w:rsidP="00406D41">
      <w:pPr>
        <w:tabs>
          <w:tab w:val="left" w:pos="690"/>
          <w:tab w:val="left" w:pos="1420"/>
          <w:tab w:val="left" w:pos="2150"/>
          <w:tab w:val="left" w:pos="3388"/>
          <w:tab w:val="left" w:pos="6585"/>
        </w:tabs>
        <w:spacing w:after="0" w:line="240" w:lineRule="auto"/>
        <w:ind w:left="690"/>
        <w:rPr>
          <w:rFonts w:asciiTheme="majorHAnsi" w:eastAsia="Times New Roman" w:hAnsiTheme="majorHAnsi" w:cstheme="majorHAnsi"/>
          <w:i/>
          <w:sz w:val="24"/>
          <w:szCs w:val="24"/>
        </w:rPr>
      </w:pPr>
      <w:r w:rsidRPr="00A628CD">
        <w:rPr>
          <w:rFonts w:asciiTheme="majorHAnsi" w:eastAsia="Times New Roman" w:hAnsiTheme="majorHAnsi" w:cstheme="majorHAnsi"/>
          <w:i/>
          <w:sz w:val="24"/>
          <w:szCs w:val="24"/>
        </w:rPr>
        <w:t>(Course may be combined with Spanish AP or other appropriate level.)</w:t>
      </w:r>
      <w:r w:rsidR="008168FB">
        <w:rPr>
          <w:rFonts w:asciiTheme="majorHAnsi" w:eastAsia="Times New Roman" w:hAnsiTheme="majorHAnsi" w:cstheme="majorHAnsi"/>
          <w:i/>
          <w:sz w:val="24"/>
          <w:szCs w:val="24"/>
        </w:rPr>
        <w:t xml:space="preserve">  </w:t>
      </w:r>
      <w:r w:rsidRPr="00A628CD">
        <w:rPr>
          <w:rFonts w:asciiTheme="majorHAnsi" w:eastAsia="Times New Roman" w:hAnsiTheme="majorHAnsi" w:cstheme="majorHAnsi"/>
          <w:sz w:val="24"/>
          <w:szCs w:val="24"/>
        </w:rPr>
        <w:t>Students are able to discuss current events and to understand authentic material (media, educated native speakers, etc.). They read, write, and converse with some depth about selected topics on the culture, history, and literature of the language, and begin to extend comprehension beyond the literal level. The course also includes some analysis of literature in the target language.</w:t>
      </w:r>
    </w:p>
    <w:p w14:paraId="6638D71B" w14:textId="77777777" w:rsidR="00EC693C" w:rsidRPr="00A628CD" w:rsidRDefault="00EC693C" w:rsidP="00534723">
      <w:pPr>
        <w:tabs>
          <w:tab w:val="left" w:pos="690"/>
          <w:tab w:val="left" w:pos="1420"/>
          <w:tab w:val="left" w:pos="2150"/>
          <w:tab w:val="left" w:pos="3388"/>
          <w:tab w:val="left" w:pos="6585"/>
        </w:tabs>
        <w:spacing w:after="0" w:line="240" w:lineRule="auto"/>
        <w:rPr>
          <w:rFonts w:asciiTheme="majorHAnsi" w:eastAsia="Times New Roman" w:hAnsiTheme="majorHAnsi" w:cstheme="majorHAnsi"/>
          <w:b/>
          <w:sz w:val="20"/>
          <w:szCs w:val="20"/>
        </w:rPr>
      </w:pPr>
    </w:p>
    <w:p w14:paraId="59D2D9C4" w14:textId="77777777" w:rsidR="00534723" w:rsidRPr="00A628CD" w:rsidRDefault="00534723" w:rsidP="00534723">
      <w:pPr>
        <w:tabs>
          <w:tab w:val="left" w:pos="690"/>
          <w:tab w:val="left" w:pos="1420"/>
          <w:tab w:val="left" w:pos="2150"/>
          <w:tab w:val="left" w:pos="3388"/>
          <w:tab w:val="left" w:pos="6585"/>
        </w:tabs>
        <w:spacing w:after="0" w:line="240" w:lineRule="auto"/>
        <w:ind w:left="690"/>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rPr>
        <w:t>AP Spanish Literature Full Year, one credit + 1.0 quality point (35580)</w:t>
      </w:r>
    </w:p>
    <w:p w14:paraId="4FEC638B" w14:textId="5E2682BC" w:rsidR="00CF2072" w:rsidRPr="00406D41" w:rsidRDefault="00534723" w:rsidP="00406D41">
      <w:pPr>
        <w:tabs>
          <w:tab w:val="left" w:pos="690"/>
          <w:tab w:val="left" w:pos="1420"/>
          <w:tab w:val="left" w:pos="2150"/>
          <w:tab w:val="left" w:pos="3388"/>
          <w:tab w:val="left" w:pos="6585"/>
        </w:tabs>
        <w:spacing w:after="0" w:line="240" w:lineRule="auto"/>
        <w:ind w:left="690"/>
        <w:rPr>
          <w:rFonts w:asciiTheme="majorHAnsi" w:eastAsia="Times New Roman" w:hAnsiTheme="majorHAnsi" w:cstheme="majorHAnsi"/>
        </w:rPr>
      </w:pPr>
      <w:r w:rsidRPr="00910E7A">
        <w:rPr>
          <w:rFonts w:asciiTheme="majorHAnsi" w:eastAsia="Times New Roman" w:hAnsiTheme="majorHAnsi" w:cstheme="majorHAnsi"/>
          <w:b/>
        </w:rPr>
        <w:t>Prerequisite:  teacher recommendation</w:t>
      </w:r>
      <w:r w:rsidR="008168FB" w:rsidRPr="00910E7A">
        <w:rPr>
          <w:rFonts w:asciiTheme="majorHAnsi" w:eastAsia="Times New Roman" w:hAnsiTheme="majorHAnsi" w:cstheme="majorHAnsi"/>
          <w:b/>
        </w:rPr>
        <w:t xml:space="preserve">.  </w:t>
      </w:r>
      <w:r w:rsidRPr="00910E7A">
        <w:rPr>
          <w:rFonts w:asciiTheme="majorHAnsi" w:eastAsia="Times New Roman" w:hAnsiTheme="majorHAnsi" w:cstheme="majorHAnsi"/>
        </w:rPr>
        <w:t>This course is designed for students who demonstrate a high level of fluency and can understand material on concrete and abstract topics, including literary texts representing various genres and literary styles. Students will continue the study of literature and civilization in greater depth. The cu</w:t>
      </w:r>
      <w:r w:rsidR="00924605" w:rsidRPr="00910E7A">
        <w:rPr>
          <w:rFonts w:asciiTheme="majorHAnsi" w:eastAsia="Times New Roman" w:hAnsiTheme="majorHAnsi" w:cstheme="majorHAnsi"/>
        </w:rPr>
        <w:t xml:space="preserve">rriculum exposes students to a </w:t>
      </w:r>
      <w:r w:rsidRPr="00910E7A">
        <w:rPr>
          <w:rFonts w:asciiTheme="majorHAnsi" w:eastAsia="Times New Roman" w:hAnsiTheme="majorHAnsi" w:cstheme="majorHAnsi"/>
        </w:rPr>
        <w:t>wide range of literature from across Spanish speaking countries. Students will be required to take the College Board Advanced Placement Spanish Literature Examination.  Students who pass the course a</w:t>
      </w:r>
      <w:r w:rsidR="00924605" w:rsidRPr="00910E7A">
        <w:rPr>
          <w:rFonts w:asciiTheme="majorHAnsi" w:eastAsia="Times New Roman" w:hAnsiTheme="majorHAnsi" w:cstheme="majorHAnsi"/>
        </w:rPr>
        <w:t xml:space="preserve">nd the complete </w:t>
      </w:r>
      <w:r w:rsidRPr="00910E7A">
        <w:rPr>
          <w:rFonts w:asciiTheme="majorHAnsi" w:eastAsia="Times New Roman" w:hAnsiTheme="majorHAnsi" w:cstheme="majorHAnsi"/>
        </w:rPr>
        <w:t xml:space="preserve">the accompanying AP exam will earn an additional quality point. </w:t>
      </w:r>
    </w:p>
    <w:p w14:paraId="6A2B8655" w14:textId="77777777" w:rsidR="00534723" w:rsidRPr="00A628CD" w:rsidRDefault="00534723" w:rsidP="00534723">
      <w:pPr>
        <w:spacing w:after="0" w:line="240" w:lineRule="auto"/>
        <w:ind w:left="690"/>
        <w:rPr>
          <w:rFonts w:asciiTheme="majorHAnsi" w:eastAsia="Times New Roman" w:hAnsiTheme="majorHAnsi" w:cstheme="majorHAnsi"/>
          <w:sz w:val="24"/>
          <w:szCs w:val="24"/>
        </w:rPr>
      </w:pPr>
    </w:p>
    <w:p w14:paraId="22CD4ACA" w14:textId="77777777" w:rsidR="00534723" w:rsidRPr="00924605" w:rsidRDefault="0096129D" w:rsidP="00534723">
      <w:pPr>
        <w:tabs>
          <w:tab w:val="left" w:pos="690"/>
          <w:tab w:val="left" w:pos="1420"/>
          <w:tab w:val="left" w:pos="2150"/>
          <w:tab w:val="left" w:pos="3388"/>
          <w:tab w:val="left" w:pos="6585"/>
        </w:tabs>
        <w:spacing w:after="0" w:line="240" w:lineRule="auto"/>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ab/>
      </w:r>
      <w:r w:rsidR="00534723" w:rsidRPr="00A628CD">
        <w:rPr>
          <w:rFonts w:asciiTheme="majorHAnsi" w:eastAsia="Times New Roman" w:hAnsiTheme="majorHAnsi" w:cstheme="majorHAnsi"/>
          <w:b/>
          <w:sz w:val="24"/>
          <w:szCs w:val="24"/>
        </w:rPr>
        <w:t>Arabic I     Electronic Classroom     Full Year, one credit (25800)</w:t>
      </w:r>
      <w:r w:rsidR="00534723" w:rsidRPr="00A628CD">
        <w:rPr>
          <w:rFonts w:asciiTheme="majorHAnsi" w:eastAsia="Times New Roman" w:hAnsiTheme="majorHAnsi" w:cstheme="majorHAnsi"/>
          <w:b/>
          <w:sz w:val="24"/>
          <w:szCs w:val="24"/>
        </w:rPr>
        <w:tab/>
      </w:r>
      <w:r w:rsidR="00534723" w:rsidRPr="00A628CD">
        <w:rPr>
          <w:rFonts w:asciiTheme="majorHAnsi" w:eastAsia="Times New Roman" w:hAnsiTheme="majorHAnsi" w:cstheme="majorHAnsi"/>
          <w:b/>
          <w:sz w:val="24"/>
          <w:szCs w:val="24"/>
        </w:rPr>
        <w:tab/>
      </w:r>
    </w:p>
    <w:p w14:paraId="2949BEA4" w14:textId="7F4997CE" w:rsidR="00E161C0" w:rsidRPr="00737509" w:rsidRDefault="00534723" w:rsidP="00737509">
      <w:pPr>
        <w:spacing w:after="0" w:line="240" w:lineRule="auto"/>
        <w:ind w:left="690"/>
        <w:rPr>
          <w:rFonts w:asciiTheme="majorHAnsi" w:eastAsia="Times New Roman" w:hAnsiTheme="majorHAnsi" w:cstheme="majorHAnsi"/>
          <w:sz w:val="21"/>
          <w:szCs w:val="21"/>
        </w:rPr>
      </w:pPr>
      <w:r w:rsidRPr="00737509">
        <w:rPr>
          <w:rFonts w:asciiTheme="majorHAnsi" w:eastAsia="Times New Roman" w:hAnsiTheme="majorHAnsi" w:cstheme="majorHAnsi"/>
          <w:sz w:val="21"/>
          <w:szCs w:val="21"/>
        </w:rPr>
        <w:t xml:space="preserve">This level introduces students to the Arabic alphabet and sound system. It is very rich in cultural and historical information.  The history of the Arabic language, family tree of Arabic </w:t>
      </w:r>
      <w:r w:rsidR="00924605" w:rsidRPr="00737509">
        <w:rPr>
          <w:rFonts w:asciiTheme="majorHAnsi" w:eastAsia="Times New Roman" w:hAnsiTheme="majorHAnsi" w:cstheme="majorHAnsi"/>
          <w:sz w:val="21"/>
          <w:szCs w:val="21"/>
        </w:rPr>
        <w:t xml:space="preserve">language and script are given. </w:t>
      </w:r>
      <w:r w:rsidRPr="00737509">
        <w:rPr>
          <w:rFonts w:asciiTheme="majorHAnsi" w:eastAsia="Times New Roman" w:hAnsiTheme="majorHAnsi" w:cstheme="majorHAnsi"/>
          <w:sz w:val="21"/>
          <w:szCs w:val="21"/>
        </w:rPr>
        <w:t>The importance of the art of calligraphy is highlighted. In addition to the initial focus on the sound and writing systems, students learn and reproduce sounds, stress patterns and intonation of the language. Basic grammatical structures and vocabulary are introduced so that students can produce very basic formulaic speech in simple sentences and conversations in contexts appropriate to the level. Students will be able to       write words and sentences accurately from dictation, read previously learned words and sentences, greet and introduce others, form simple questions and answers, engage in basic social interactions, talk about themselves, family members and others and exchange basic personal information. The principal topic around which language is developed is personal and family life. (</w:t>
      </w:r>
      <w:r w:rsidRPr="00737509">
        <w:rPr>
          <w:rFonts w:asciiTheme="majorHAnsi" w:eastAsia="Times New Roman" w:hAnsiTheme="majorHAnsi" w:cstheme="majorHAnsi"/>
          <w:b/>
          <w:color w:val="000000"/>
          <w:sz w:val="21"/>
          <w:szCs w:val="21"/>
        </w:rPr>
        <w:t>Arabic will be delivered through distance learning technologies.)</w:t>
      </w:r>
    </w:p>
    <w:p w14:paraId="0D23749F" w14:textId="77777777" w:rsidR="00E161C0" w:rsidRDefault="00E161C0" w:rsidP="00534723">
      <w:pPr>
        <w:spacing w:after="0" w:line="240" w:lineRule="auto"/>
        <w:ind w:firstLine="690"/>
        <w:rPr>
          <w:rFonts w:asciiTheme="majorHAnsi" w:eastAsia="Times New Roman" w:hAnsiTheme="majorHAnsi" w:cstheme="majorHAnsi"/>
          <w:b/>
          <w:sz w:val="24"/>
          <w:szCs w:val="24"/>
        </w:rPr>
      </w:pPr>
    </w:p>
    <w:p w14:paraId="243D9F7A" w14:textId="77777777" w:rsidR="00534723" w:rsidRPr="00A628CD" w:rsidRDefault="00534723" w:rsidP="00534723">
      <w:pPr>
        <w:spacing w:after="0" w:line="240" w:lineRule="auto"/>
        <w:ind w:firstLine="690"/>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rPr>
        <w:t>Arabic II    Electronic Classroom     Full Year, one credit (25822)</w:t>
      </w:r>
      <w:r w:rsidRPr="00A628CD">
        <w:rPr>
          <w:rFonts w:asciiTheme="majorHAnsi" w:eastAsia="Times New Roman" w:hAnsiTheme="majorHAnsi" w:cstheme="majorHAnsi"/>
          <w:b/>
          <w:sz w:val="24"/>
          <w:szCs w:val="24"/>
        </w:rPr>
        <w:tab/>
      </w:r>
      <w:r w:rsidRPr="00A628CD">
        <w:rPr>
          <w:rFonts w:asciiTheme="majorHAnsi" w:eastAsia="Times New Roman" w:hAnsiTheme="majorHAnsi" w:cstheme="majorHAnsi"/>
          <w:b/>
          <w:sz w:val="24"/>
          <w:szCs w:val="24"/>
        </w:rPr>
        <w:tab/>
      </w:r>
    </w:p>
    <w:p w14:paraId="6659BF90" w14:textId="06725053" w:rsidR="00983131" w:rsidRDefault="00534723" w:rsidP="00784730">
      <w:pPr>
        <w:spacing w:after="0" w:line="240" w:lineRule="auto"/>
        <w:ind w:left="690"/>
        <w:rPr>
          <w:rFonts w:asciiTheme="majorHAnsi" w:eastAsia="Times New Roman" w:hAnsiTheme="majorHAnsi" w:cstheme="majorHAnsi"/>
          <w:b/>
          <w:color w:val="000000"/>
          <w:sz w:val="21"/>
          <w:szCs w:val="21"/>
        </w:rPr>
      </w:pPr>
      <w:r w:rsidRPr="00E81B87">
        <w:rPr>
          <w:rFonts w:asciiTheme="majorHAnsi" w:eastAsia="Times New Roman" w:hAnsiTheme="majorHAnsi" w:cstheme="majorHAnsi"/>
          <w:b/>
        </w:rPr>
        <w:t>Prerequisite:  Successful completio</w:t>
      </w:r>
      <w:r w:rsidR="00737509" w:rsidRPr="00E81B87">
        <w:rPr>
          <w:rFonts w:asciiTheme="majorHAnsi" w:eastAsia="Times New Roman" w:hAnsiTheme="majorHAnsi" w:cstheme="majorHAnsi"/>
          <w:b/>
        </w:rPr>
        <w:t xml:space="preserve">n of Arabic I.  </w:t>
      </w:r>
      <w:r w:rsidRPr="00406D41">
        <w:rPr>
          <w:rFonts w:asciiTheme="majorHAnsi" w:eastAsia="Times New Roman" w:hAnsiTheme="majorHAnsi" w:cstheme="majorHAnsi"/>
          <w:sz w:val="21"/>
          <w:szCs w:val="21"/>
        </w:rPr>
        <w:t>This course continues the development of listening, speaking, reading and writing at a novice proficiency level and revolves around daily life situations high school students in the Middle Ea</w:t>
      </w:r>
      <w:r w:rsidR="00924605" w:rsidRPr="00406D41">
        <w:rPr>
          <w:rFonts w:asciiTheme="majorHAnsi" w:eastAsia="Times New Roman" w:hAnsiTheme="majorHAnsi" w:cstheme="majorHAnsi"/>
          <w:sz w:val="21"/>
          <w:szCs w:val="21"/>
        </w:rPr>
        <w:t>st encounter. Students increase</w:t>
      </w:r>
      <w:r w:rsidR="00737509" w:rsidRPr="00406D41">
        <w:rPr>
          <w:rFonts w:asciiTheme="majorHAnsi" w:eastAsia="Times New Roman" w:hAnsiTheme="majorHAnsi" w:cstheme="majorHAnsi"/>
          <w:sz w:val="21"/>
          <w:szCs w:val="21"/>
        </w:rPr>
        <w:t xml:space="preserve"> </w:t>
      </w:r>
      <w:r w:rsidRPr="00406D41">
        <w:rPr>
          <w:rFonts w:asciiTheme="majorHAnsi" w:eastAsia="Times New Roman" w:hAnsiTheme="majorHAnsi" w:cstheme="majorHAnsi"/>
          <w:sz w:val="21"/>
          <w:szCs w:val="21"/>
        </w:rPr>
        <w:t>vocabulary building and continue to learn more about basic Arabic sentenc</w:t>
      </w:r>
      <w:r w:rsidR="00924605" w:rsidRPr="00406D41">
        <w:rPr>
          <w:rFonts w:asciiTheme="majorHAnsi" w:eastAsia="Times New Roman" w:hAnsiTheme="majorHAnsi" w:cstheme="majorHAnsi"/>
          <w:sz w:val="21"/>
          <w:szCs w:val="21"/>
        </w:rPr>
        <w:t xml:space="preserve">e structure and to apply basic </w:t>
      </w:r>
      <w:r w:rsidRPr="00406D41">
        <w:rPr>
          <w:rFonts w:asciiTheme="majorHAnsi" w:eastAsia="Times New Roman" w:hAnsiTheme="majorHAnsi" w:cstheme="majorHAnsi"/>
          <w:sz w:val="21"/>
          <w:szCs w:val="21"/>
        </w:rPr>
        <w:t>grammatical structures for engaging in functional language. By the completion of Arabic II, students will be able to initiate social interactions, and be aware of basic cultural perspect</w:t>
      </w:r>
      <w:r w:rsidR="00924605" w:rsidRPr="00406D41">
        <w:rPr>
          <w:rFonts w:asciiTheme="majorHAnsi" w:eastAsia="Times New Roman" w:hAnsiTheme="majorHAnsi" w:cstheme="majorHAnsi"/>
          <w:sz w:val="21"/>
          <w:szCs w:val="21"/>
        </w:rPr>
        <w:t xml:space="preserve">ives. Students will be able to </w:t>
      </w:r>
      <w:r w:rsidRPr="00406D41">
        <w:rPr>
          <w:rFonts w:asciiTheme="majorHAnsi" w:eastAsia="Times New Roman" w:hAnsiTheme="majorHAnsi" w:cstheme="majorHAnsi"/>
          <w:sz w:val="21"/>
          <w:szCs w:val="21"/>
        </w:rPr>
        <w:t>understand and respond to simple questions, short statements, and high frequency commands, especially on familiar topics. Using previously practiced or memorized sentences and phrases, students will be able to describe people, talk about how they look and feel, exchange information about hobbies and will be able to read and compose simple sentences and short paragraphs using previously learned material. They will also be familiar with some of the differences between formal and spoken Arabic. Topics include school and home life, social life and personal interests and community life, including shopping, restaurants and food. (</w:t>
      </w:r>
      <w:r w:rsidRPr="00406D41">
        <w:rPr>
          <w:rFonts w:asciiTheme="majorHAnsi" w:eastAsia="Times New Roman" w:hAnsiTheme="majorHAnsi" w:cstheme="majorHAnsi"/>
          <w:b/>
          <w:color w:val="000000"/>
          <w:sz w:val="21"/>
          <w:szCs w:val="21"/>
        </w:rPr>
        <w:t>Arabic will be delivered through distance learning technologies.)</w:t>
      </w:r>
    </w:p>
    <w:p w14:paraId="6A803473" w14:textId="77777777" w:rsidR="00406D41" w:rsidRPr="00406D41" w:rsidRDefault="00406D41" w:rsidP="00784730">
      <w:pPr>
        <w:spacing w:after="0" w:line="240" w:lineRule="auto"/>
        <w:ind w:left="690"/>
        <w:rPr>
          <w:rFonts w:asciiTheme="majorHAnsi" w:eastAsia="Times New Roman" w:hAnsiTheme="majorHAnsi" w:cstheme="majorHAnsi"/>
          <w:b/>
          <w:sz w:val="21"/>
          <w:szCs w:val="21"/>
        </w:rPr>
      </w:pPr>
    </w:p>
    <w:p w14:paraId="265E49E1" w14:textId="77777777" w:rsidR="002B21DD" w:rsidRDefault="002B21DD" w:rsidP="00534723">
      <w:pPr>
        <w:spacing w:after="0" w:line="240" w:lineRule="auto"/>
        <w:ind w:left="690"/>
        <w:rPr>
          <w:rFonts w:asciiTheme="majorHAnsi" w:eastAsia="Times New Roman" w:hAnsiTheme="majorHAnsi" w:cstheme="majorHAnsi"/>
          <w:b/>
          <w:sz w:val="24"/>
          <w:szCs w:val="24"/>
        </w:rPr>
      </w:pPr>
    </w:p>
    <w:p w14:paraId="340E9191" w14:textId="3EA1F5A6" w:rsidR="00534723" w:rsidRPr="00A628CD" w:rsidRDefault="00534723" w:rsidP="00534723">
      <w:pPr>
        <w:spacing w:after="0" w:line="240" w:lineRule="auto"/>
        <w:ind w:left="690"/>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rPr>
        <w:t>Arabic III    Electronic Classroom     Full Year, one credit (25830)</w:t>
      </w:r>
      <w:r w:rsidRPr="00A628CD">
        <w:rPr>
          <w:rFonts w:asciiTheme="majorHAnsi" w:eastAsia="Times New Roman" w:hAnsiTheme="majorHAnsi" w:cstheme="majorHAnsi"/>
          <w:b/>
          <w:sz w:val="24"/>
          <w:szCs w:val="24"/>
        </w:rPr>
        <w:tab/>
      </w:r>
      <w:r w:rsidRPr="00A628CD">
        <w:rPr>
          <w:rFonts w:asciiTheme="majorHAnsi" w:eastAsia="Times New Roman" w:hAnsiTheme="majorHAnsi" w:cstheme="majorHAnsi"/>
          <w:b/>
          <w:sz w:val="24"/>
          <w:szCs w:val="24"/>
        </w:rPr>
        <w:tab/>
      </w:r>
    </w:p>
    <w:p w14:paraId="67F178F3" w14:textId="572466A6" w:rsidR="00534723" w:rsidRPr="00737509" w:rsidRDefault="00534723" w:rsidP="00737509">
      <w:pPr>
        <w:spacing w:after="0" w:line="240" w:lineRule="auto"/>
        <w:ind w:left="690"/>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rPr>
        <w:t>Prerequisite:  Successfu</w:t>
      </w:r>
      <w:r w:rsidR="00737509">
        <w:rPr>
          <w:rFonts w:asciiTheme="majorHAnsi" w:eastAsia="Times New Roman" w:hAnsiTheme="majorHAnsi" w:cstheme="majorHAnsi"/>
          <w:b/>
          <w:sz w:val="24"/>
          <w:szCs w:val="24"/>
        </w:rPr>
        <w:t xml:space="preserve">l completion of Arabic II.  </w:t>
      </w:r>
      <w:r w:rsidRPr="00E161C0">
        <w:rPr>
          <w:rFonts w:asciiTheme="majorHAnsi" w:eastAsia="Times New Roman" w:hAnsiTheme="majorHAnsi" w:cstheme="majorHAnsi"/>
        </w:rPr>
        <w:t xml:space="preserve">Students continue to develop their listening, speaking, reading and writing skills at the </w:t>
      </w:r>
      <w:r w:rsidR="00924605" w:rsidRPr="00E161C0">
        <w:rPr>
          <w:rFonts w:asciiTheme="majorHAnsi" w:eastAsia="Times New Roman" w:hAnsiTheme="majorHAnsi" w:cstheme="majorHAnsi"/>
        </w:rPr>
        <w:t xml:space="preserve">Novice High proficiency </w:t>
      </w:r>
      <w:r w:rsidRPr="00E161C0">
        <w:rPr>
          <w:rFonts w:asciiTheme="majorHAnsi" w:eastAsia="Times New Roman" w:hAnsiTheme="majorHAnsi" w:cstheme="majorHAnsi"/>
        </w:rPr>
        <w:t>level. The content is focused on issues and challenges that relate to the lives of high school students. Themes and topics go beyond daily life situations into social issues related to the world around them. As part of the curriculum, students will be able to read and understand simplified texts that relate to issues that are of interest to Arabs as manifested in pop songs and poetry. They will expand sp</w:t>
      </w:r>
      <w:r w:rsidR="00924605" w:rsidRPr="00E161C0">
        <w:rPr>
          <w:rFonts w:asciiTheme="majorHAnsi" w:eastAsia="Times New Roman" w:hAnsiTheme="majorHAnsi" w:cstheme="majorHAnsi"/>
        </w:rPr>
        <w:t xml:space="preserve">eech beyond the self. Students </w:t>
      </w:r>
      <w:r w:rsidRPr="00E161C0">
        <w:rPr>
          <w:rFonts w:asciiTheme="majorHAnsi" w:eastAsia="Times New Roman" w:hAnsiTheme="majorHAnsi" w:cstheme="majorHAnsi"/>
        </w:rPr>
        <w:t>will comprehend simple to more complex songs and video texts that revolve around familiar topics and be able to express views in simple terms about issues that rotate around the self and t</w:t>
      </w:r>
      <w:r w:rsidR="00924605" w:rsidRPr="00E161C0">
        <w:rPr>
          <w:rFonts w:asciiTheme="majorHAnsi" w:eastAsia="Times New Roman" w:hAnsiTheme="majorHAnsi" w:cstheme="majorHAnsi"/>
        </w:rPr>
        <w:t xml:space="preserve">he people around you. Students </w:t>
      </w:r>
      <w:r w:rsidRPr="00E161C0">
        <w:rPr>
          <w:rFonts w:asciiTheme="majorHAnsi" w:eastAsia="Times New Roman" w:hAnsiTheme="majorHAnsi" w:cstheme="majorHAnsi"/>
        </w:rPr>
        <w:t xml:space="preserve">will handle a number of uncomplicated communicative tasks relating to social situations and be able to read and understand basic instructions and standard messages and expressions such as those found on menus, maps and road signs. They will also understand main ideas in texts that are highly contextualized. Topics include additional and more sophisticated aspects of personal and family life, teen culture, future plans and choices and the environment. </w:t>
      </w:r>
      <w:r w:rsidRPr="00E161C0">
        <w:rPr>
          <w:rFonts w:asciiTheme="majorHAnsi" w:eastAsia="Times New Roman" w:hAnsiTheme="majorHAnsi" w:cstheme="majorHAnsi"/>
          <w:b/>
        </w:rPr>
        <w:t>(</w:t>
      </w:r>
      <w:r w:rsidRPr="00E161C0">
        <w:rPr>
          <w:rFonts w:asciiTheme="majorHAnsi" w:eastAsia="Times New Roman" w:hAnsiTheme="majorHAnsi" w:cstheme="majorHAnsi"/>
          <w:b/>
          <w:color w:val="000000"/>
        </w:rPr>
        <w:t>One or more levels of Arabic may be delivered through distance learning technologies.)</w:t>
      </w:r>
    </w:p>
    <w:p w14:paraId="1FB9186A" w14:textId="77777777" w:rsidR="00737509" w:rsidRPr="00A628CD" w:rsidRDefault="00737509" w:rsidP="00534723">
      <w:pPr>
        <w:spacing w:after="0" w:line="240" w:lineRule="auto"/>
        <w:ind w:left="690"/>
        <w:rPr>
          <w:rFonts w:asciiTheme="majorHAnsi" w:eastAsia="Times New Roman" w:hAnsiTheme="majorHAnsi" w:cstheme="majorHAnsi"/>
          <w:b/>
          <w:sz w:val="24"/>
          <w:szCs w:val="24"/>
        </w:rPr>
      </w:pPr>
    </w:p>
    <w:p w14:paraId="3B8AFF87" w14:textId="77777777" w:rsidR="00534723" w:rsidRPr="00A628CD" w:rsidRDefault="0096129D" w:rsidP="0096129D">
      <w:pPr>
        <w:spacing w:after="0" w:line="240" w:lineRule="auto"/>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ab/>
      </w:r>
      <w:r w:rsidR="00534723" w:rsidRPr="00A628CD">
        <w:rPr>
          <w:rFonts w:asciiTheme="majorHAnsi" w:eastAsia="Times New Roman" w:hAnsiTheme="majorHAnsi" w:cstheme="majorHAnsi"/>
          <w:b/>
          <w:sz w:val="24"/>
          <w:szCs w:val="24"/>
        </w:rPr>
        <w:t>Arabic IV    Electronic Classroom     Full Year, one credit (25840)</w:t>
      </w:r>
      <w:r w:rsidR="00534723" w:rsidRPr="00A628CD">
        <w:rPr>
          <w:rFonts w:asciiTheme="majorHAnsi" w:eastAsia="Times New Roman" w:hAnsiTheme="majorHAnsi" w:cstheme="majorHAnsi"/>
          <w:b/>
          <w:sz w:val="24"/>
          <w:szCs w:val="24"/>
        </w:rPr>
        <w:tab/>
      </w:r>
      <w:r w:rsidR="00534723" w:rsidRPr="00A628CD">
        <w:rPr>
          <w:rFonts w:asciiTheme="majorHAnsi" w:eastAsia="Times New Roman" w:hAnsiTheme="majorHAnsi" w:cstheme="majorHAnsi"/>
          <w:b/>
          <w:sz w:val="24"/>
          <w:szCs w:val="24"/>
        </w:rPr>
        <w:tab/>
      </w:r>
    </w:p>
    <w:p w14:paraId="0033D7E5" w14:textId="631C6030" w:rsidR="00534723" w:rsidRPr="00F551C4" w:rsidRDefault="00534723" w:rsidP="00F551C4">
      <w:pPr>
        <w:spacing w:after="0" w:line="240" w:lineRule="auto"/>
        <w:ind w:left="690"/>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rPr>
        <w:t>Prerequisite:  Successful completion of Arabic III.</w:t>
      </w:r>
      <w:r w:rsidR="00F551C4">
        <w:rPr>
          <w:rFonts w:asciiTheme="majorHAnsi" w:eastAsia="Times New Roman" w:hAnsiTheme="majorHAnsi" w:cstheme="majorHAnsi"/>
          <w:b/>
          <w:sz w:val="24"/>
          <w:szCs w:val="24"/>
        </w:rPr>
        <w:t xml:space="preserve">  </w:t>
      </w:r>
      <w:r w:rsidRPr="00A628CD">
        <w:rPr>
          <w:rFonts w:asciiTheme="majorHAnsi" w:eastAsia="Times New Roman" w:hAnsiTheme="majorHAnsi" w:cstheme="majorHAnsi"/>
          <w:sz w:val="24"/>
          <w:szCs w:val="24"/>
        </w:rPr>
        <w:t xml:space="preserve">This course continues the refinement of linguistic functions identified in the level III curriculum and develops more sophisticated communicative skills with emphasis on the oral and written language. Themes focus on future plans and choices, current and historic events and the environment and include topics on careers, jobs and educational plans, national holidays and the arts, nature, ecology, conservation and eco-tourism. Students will be able to summarize, ask and answer questions related to themes and topics studied. In addition, students will be able to demonstrate an understanding of the practices, products and perspectives of the Arabic cultures and how they compare and contrast with their own culture. </w:t>
      </w:r>
      <w:r w:rsidRPr="00A628CD">
        <w:rPr>
          <w:rFonts w:asciiTheme="majorHAnsi" w:eastAsia="Times New Roman" w:hAnsiTheme="majorHAnsi" w:cstheme="majorHAnsi"/>
          <w:b/>
          <w:color w:val="000000"/>
          <w:sz w:val="24"/>
          <w:szCs w:val="24"/>
        </w:rPr>
        <w:t>(Arabic will be delivered through distance learning technologies.)</w:t>
      </w:r>
    </w:p>
    <w:p w14:paraId="5FEE2B5B" w14:textId="77777777" w:rsidR="00534723" w:rsidRPr="00A628CD" w:rsidRDefault="00534723" w:rsidP="00534723">
      <w:pPr>
        <w:spacing w:after="0" w:line="240" w:lineRule="auto"/>
        <w:rPr>
          <w:rFonts w:asciiTheme="majorHAnsi" w:eastAsia="Times New Roman" w:hAnsiTheme="majorHAnsi" w:cstheme="majorHAnsi"/>
          <w:sz w:val="24"/>
          <w:szCs w:val="24"/>
        </w:rPr>
      </w:pPr>
    </w:p>
    <w:p w14:paraId="4F02209E" w14:textId="77777777" w:rsidR="00534723" w:rsidRPr="00A628CD" w:rsidRDefault="00534723" w:rsidP="00534723">
      <w:pPr>
        <w:spacing w:after="0" w:line="240" w:lineRule="auto"/>
        <w:ind w:left="690"/>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rPr>
        <w:t>Chinese I      Electronic Classroom</w:t>
      </w:r>
      <w:r w:rsidRPr="00A628CD">
        <w:rPr>
          <w:rFonts w:asciiTheme="majorHAnsi" w:eastAsia="Times New Roman" w:hAnsiTheme="majorHAnsi" w:cstheme="majorHAnsi"/>
          <w:b/>
          <w:sz w:val="24"/>
          <w:szCs w:val="24"/>
        </w:rPr>
        <w:tab/>
        <w:t xml:space="preserve">   Full Year, one credit (25615)   </w:t>
      </w:r>
      <w:r w:rsidRPr="00A628CD">
        <w:rPr>
          <w:rFonts w:asciiTheme="majorHAnsi" w:eastAsia="Times New Roman" w:hAnsiTheme="majorHAnsi" w:cstheme="majorHAnsi"/>
          <w:b/>
          <w:sz w:val="24"/>
          <w:szCs w:val="24"/>
        </w:rPr>
        <w:tab/>
      </w:r>
    </w:p>
    <w:p w14:paraId="34ECAEE3" w14:textId="6B1D5D6E" w:rsidR="00D91D2D" w:rsidRPr="00F551C4" w:rsidRDefault="00534723" w:rsidP="00F551C4">
      <w:pPr>
        <w:spacing w:after="0" w:line="240" w:lineRule="auto"/>
        <w:ind w:left="690"/>
        <w:rPr>
          <w:rFonts w:asciiTheme="majorHAnsi" w:eastAsia="Times New Roman" w:hAnsiTheme="majorHAnsi" w:cstheme="majorHAnsi"/>
          <w:b/>
          <w:color w:val="000000"/>
          <w:sz w:val="24"/>
          <w:szCs w:val="24"/>
        </w:rPr>
      </w:pPr>
      <w:r w:rsidRPr="00A628CD">
        <w:rPr>
          <w:rFonts w:asciiTheme="majorHAnsi" w:eastAsia="Times New Roman" w:hAnsiTheme="majorHAnsi" w:cstheme="majorHAnsi"/>
          <w:sz w:val="24"/>
          <w:szCs w:val="24"/>
        </w:rPr>
        <w:t>Students develop the ability to communicate about themselves and their immediate environment using simple sentences containing basic language structures. This communication is evidenced in all four language skills – listening, speaking, reading and writing – with emphasis on the ability to comm</w:t>
      </w:r>
      <w:r w:rsidR="00924605">
        <w:rPr>
          <w:rFonts w:asciiTheme="majorHAnsi" w:eastAsia="Times New Roman" w:hAnsiTheme="majorHAnsi" w:cstheme="majorHAnsi"/>
          <w:sz w:val="24"/>
          <w:szCs w:val="24"/>
        </w:rPr>
        <w:t xml:space="preserve">unicate orally and in writing. </w:t>
      </w:r>
      <w:r w:rsidRPr="00A628CD">
        <w:rPr>
          <w:rFonts w:asciiTheme="majorHAnsi" w:eastAsia="Times New Roman" w:hAnsiTheme="majorHAnsi" w:cstheme="majorHAnsi"/>
          <w:sz w:val="24"/>
          <w:szCs w:val="24"/>
        </w:rPr>
        <w:t>Students begin to explore and study the themes of Personal and Family Life, School Life, Social Life, and Community Life. Students will be required to take a nationally recognized examination as part of this course. Student work will be required outside of class time.</w:t>
      </w:r>
      <w:r w:rsidRPr="00A628CD">
        <w:rPr>
          <w:rFonts w:asciiTheme="majorHAnsi" w:eastAsia="Times New Roman" w:hAnsiTheme="majorHAnsi" w:cstheme="majorHAnsi"/>
          <w:b/>
          <w:sz w:val="24"/>
          <w:szCs w:val="24"/>
        </w:rPr>
        <w:t xml:space="preserve"> </w:t>
      </w:r>
      <w:r w:rsidRPr="00A628CD">
        <w:rPr>
          <w:rFonts w:asciiTheme="majorHAnsi" w:eastAsia="Times New Roman" w:hAnsiTheme="majorHAnsi" w:cstheme="majorHAnsi"/>
          <w:b/>
          <w:color w:val="000000"/>
          <w:sz w:val="24"/>
          <w:szCs w:val="24"/>
        </w:rPr>
        <w:t>(Chinese will be delivered through distance learning technologies.)</w:t>
      </w:r>
    </w:p>
    <w:p w14:paraId="76FE1979" w14:textId="77777777" w:rsidR="00D91D2D" w:rsidRDefault="00D91D2D" w:rsidP="00534723">
      <w:pPr>
        <w:spacing w:after="0" w:line="240" w:lineRule="auto"/>
        <w:ind w:left="690"/>
        <w:rPr>
          <w:rFonts w:asciiTheme="majorHAnsi" w:eastAsia="Times New Roman" w:hAnsiTheme="majorHAnsi" w:cstheme="majorHAnsi"/>
          <w:b/>
          <w:sz w:val="24"/>
          <w:szCs w:val="24"/>
        </w:rPr>
      </w:pPr>
    </w:p>
    <w:p w14:paraId="0D241D16" w14:textId="77777777" w:rsidR="00534723" w:rsidRPr="00A628CD" w:rsidRDefault="00534723" w:rsidP="00534723">
      <w:pPr>
        <w:spacing w:after="0" w:line="240" w:lineRule="auto"/>
        <w:ind w:left="690"/>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rPr>
        <w:t xml:space="preserve">Chinese II    Electronic Classroom     Full Year, one credit (25625)   </w:t>
      </w:r>
      <w:r w:rsidRPr="00A628CD">
        <w:rPr>
          <w:rFonts w:asciiTheme="majorHAnsi" w:eastAsia="Times New Roman" w:hAnsiTheme="majorHAnsi" w:cstheme="majorHAnsi"/>
          <w:b/>
          <w:sz w:val="24"/>
          <w:szCs w:val="24"/>
        </w:rPr>
        <w:tab/>
      </w:r>
    </w:p>
    <w:p w14:paraId="70DF0EFC" w14:textId="037E92A3" w:rsidR="00534723" w:rsidRPr="00F551C4" w:rsidRDefault="00534723" w:rsidP="00F551C4">
      <w:pPr>
        <w:spacing w:after="0" w:line="240" w:lineRule="auto"/>
        <w:ind w:left="690"/>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rPr>
        <w:t>Prerequisite:  Succ</w:t>
      </w:r>
      <w:r w:rsidR="00F551C4">
        <w:rPr>
          <w:rFonts w:asciiTheme="majorHAnsi" w:eastAsia="Times New Roman" w:hAnsiTheme="majorHAnsi" w:cstheme="majorHAnsi"/>
          <w:b/>
          <w:sz w:val="24"/>
          <w:szCs w:val="24"/>
        </w:rPr>
        <w:t xml:space="preserve">essful completion of Chinese I.  </w:t>
      </w:r>
      <w:r w:rsidRPr="00A628CD">
        <w:rPr>
          <w:rFonts w:asciiTheme="majorHAnsi" w:eastAsia="Times New Roman" w:hAnsiTheme="majorHAnsi" w:cstheme="majorHAnsi"/>
          <w:sz w:val="24"/>
          <w:szCs w:val="24"/>
        </w:rPr>
        <w:t>Students continue to develop the ability to communicate about themselves and their immediate environment using simple sentences containing basic language structures. This communication is evidenced in all four language skills – listening, speaking, reading and writing – with emphasis on the ability to communicate oral</w:t>
      </w:r>
      <w:r w:rsidR="00924605">
        <w:rPr>
          <w:rFonts w:asciiTheme="majorHAnsi" w:eastAsia="Times New Roman" w:hAnsiTheme="majorHAnsi" w:cstheme="majorHAnsi"/>
          <w:sz w:val="24"/>
          <w:szCs w:val="24"/>
        </w:rPr>
        <w:t xml:space="preserve">ly and </w:t>
      </w:r>
      <w:r w:rsidRPr="00A628CD">
        <w:rPr>
          <w:rFonts w:asciiTheme="majorHAnsi" w:eastAsia="Times New Roman" w:hAnsiTheme="majorHAnsi" w:cstheme="majorHAnsi"/>
          <w:sz w:val="24"/>
          <w:szCs w:val="24"/>
        </w:rPr>
        <w:t xml:space="preserve">in writing. At Intermediate-Low proficiency level, students begin to expand their study on new themes of Personal and Family Life, School Life, Social Life, and Community Life while some familiar themes and topics form level I may reoccur at the same time. However, the spiral character </w:t>
      </w:r>
      <w:r w:rsidR="00924605">
        <w:rPr>
          <w:rFonts w:asciiTheme="majorHAnsi" w:eastAsia="Times New Roman" w:hAnsiTheme="majorHAnsi" w:cstheme="majorHAnsi"/>
          <w:sz w:val="24"/>
          <w:szCs w:val="24"/>
        </w:rPr>
        <w:t xml:space="preserve">of the theme-based instruction </w:t>
      </w:r>
      <w:r w:rsidRPr="00A628CD">
        <w:rPr>
          <w:rFonts w:asciiTheme="majorHAnsi" w:eastAsia="Times New Roman" w:hAnsiTheme="majorHAnsi" w:cstheme="majorHAnsi"/>
          <w:sz w:val="24"/>
          <w:szCs w:val="24"/>
        </w:rPr>
        <w:t>requires students to demonstrate their communicative skills and sophistication</w:t>
      </w:r>
      <w:r w:rsidR="00924605">
        <w:rPr>
          <w:rFonts w:asciiTheme="majorHAnsi" w:eastAsia="Times New Roman" w:hAnsiTheme="majorHAnsi" w:cstheme="majorHAnsi"/>
          <w:sz w:val="24"/>
          <w:szCs w:val="24"/>
        </w:rPr>
        <w:t xml:space="preserve"> at a new developmental level. </w:t>
      </w:r>
      <w:r w:rsidRPr="00A628CD">
        <w:rPr>
          <w:rFonts w:asciiTheme="majorHAnsi" w:eastAsia="Times New Roman" w:hAnsiTheme="majorHAnsi" w:cstheme="majorHAnsi"/>
          <w:sz w:val="24"/>
          <w:szCs w:val="24"/>
        </w:rPr>
        <w:t>Students will be required to take a nationally recognized examination as part of this course. Student work will be required outside of class time.</w:t>
      </w:r>
      <w:r w:rsidRPr="00A628CD">
        <w:rPr>
          <w:rFonts w:asciiTheme="majorHAnsi" w:eastAsia="Times New Roman" w:hAnsiTheme="majorHAnsi" w:cstheme="majorHAnsi"/>
          <w:b/>
          <w:sz w:val="24"/>
          <w:szCs w:val="24"/>
        </w:rPr>
        <w:t xml:space="preserve"> (</w:t>
      </w:r>
      <w:r w:rsidRPr="00A628CD">
        <w:rPr>
          <w:rFonts w:asciiTheme="majorHAnsi" w:eastAsia="Times New Roman" w:hAnsiTheme="majorHAnsi" w:cstheme="majorHAnsi"/>
          <w:b/>
          <w:color w:val="000000"/>
          <w:sz w:val="24"/>
          <w:szCs w:val="24"/>
        </w:rPr>
        <w:t>Chinese will be delivered through distance learning technologies.)</w:t>
      </w:r>
    </w:p>
    <w:p w14:paraId="384EBABB" w14:textId="77777777" w:rsidR="00534723" w:rsidRPr="00A628CD" w:rsidRDefault="00534723" w:rsidP="00534723">
      <w:pPr>
        <w:spacing w:after="0" w:line="240" w:lineRule="auto"/>
        <w:ind w:left="690"/>
        <w:rPr>
          <w:rFonts w:asciiTheme="majorHAnsi" w:eastAsia="Times New Roman" w:hAnsiTheme="majorHAnsi" w:cstheme="majorHAnsi"/>
          <w:b/>
          <w:sz w:val="24"/>
          <w:szCs w:val="24"/>
        </w:rPr>
      </w:pPr>
    </w:p>
    <w:p w14:paraId="58220AD2" w14:textId="50FE77F9" w:rsidR="00220AFE" w:rsidRDefault="00220AFE" w:rsidP="00784730">
      <w:pPr>
        <w:tabs>
          <w:tab w:val="left" w:pos="690"/>
          <w:tab w:val="left" w:pos="1420"/>
          <w:tab w:val="left" w:pos="2150"/>
          <w:tab w:val="left" w:pos="3780"/>
          <w:tab w:val="left" w:pos="5040"/>
          <w:tab w:val="left" w:pos="6585"/>
        </w:tabs>
        <w:spacing w:after="0" w:line="240" w:lineRule="auto"/>
        <w:rPr>
          <w:rFonts w:asciiTheme="majorHAnsi" w:eastAsia="Times New Roman" w:hAnsiTheme="majorHAnsi" w:cstheme="majorHAnsi"/>
          <w:b/>
          <w:sz w:val="24"/>
          <w:szCs w:val="24"/>
        </w:rPr>
      </w:pPr>
    </w:p>
    <w:p w14:paraId="4D4D7D33" w14:textId="30C8F408" w:rsidR="00406D41" w:rsidRDefault="00406D41" w:rsidP="00784730">
      <w:pPr>
        <w:tabs>
          <w:tab w:val="left" w:pos="690"/>
          <w:tab w:val="left" w:pos="1420"/>
          <w:tab w:val="left" w:pos="2150"/>
          <w:tab w:val="left" w:pos="3780"/>
          <w:tab w:val="left" w:pos="5040"/>
          <w:tab w:val="left" w:pos="6585"/>
        </w:tabs>
        <w:spacing w:after="0" w:line="240" w:lineRule="auto"/>
        <w:rPr>
          <w:rFonts w:asciiTheme="majorHAnsi" w:eastAsia="Times New Roman" w:hAnsiTheme="majorHAnsi" w:cstheme="majorHAnsi"/>
          <w:b/>
          <w:sz w:val="24"/>
          <w:szCs w:val="24"/>
        </w:rPr>
      </w:pPr>
    </w:p>
    <w:p w14:paraId="28469CF7" w14:textId="38008334" w:rsidR="00406D41" w:rsidRDefault="00406D41" w:rsidP="00784730">
      <w:pPr>
        <w:tabs>
          <w:tab w:val="left" w:pos="690"/>
          <w:tab w:val="left" w:pos="1420"/>
          <w:tab w:val="left" w:pos="2150"/>
          <w:tab w:val="left" w:pos="3780"/>
          <w:tab w:val="left" w:pos="5040"/>
          <w:tab w:val="left" w:pos="6585"/>
        </w:tabs>
        <w:spacing w:after="0" w:line="240" w:lineRule="auto"/>
        <w:rPr>
          <w:rFonts w:asciiTheme="majorHAnsi" w:eastAsia="Times New Roman" w:hAnsiTheme="majorHAnsi" w:cstheme="majorHAnsi"/>
          <w:b/>
          <w:sz w:val="24"/>
          <w:szCs w:val="24"/>
        </w:rPr>
      </w:pPr>
    </w:p>
    <w:p w14:paraId="06B622B5" w14:textId="145E31CE" w:rsidR="00406D41" w:rsidRDefault="00406D41" w:rsidP="00784730">
      <w:pPr>
        <w:tabs>
          <w:tab w:val="left" w:pos="690"/>
          <w:tab w:val="left" w:pos="1420"/>
          <w:tab w:val="left" w:pos="2150"/>
          <w:tab w:val="left" w:pos="3780"/>
          <w:tab w:val="left" w:pos="5040"/>
          <w:tab w:val="left" w:pos="6585"/>
        </w:tabs>
        <w:spacing w:after="0" w:line="240" w:lineRule="auto"/>
        <w:rPr>
          <w:rFonts w:asciiTheme="majorHAnsi" w:eastAsia="Times New Roman" w:hAnsiTheme="majorHAnsi" w:cstheme="majorHAnsi"/>
          <w:b/>
          <w:sz w:val="24"/>
          <w:szCs w:val="24"/>
        </w:rPr>
      </w:pPr>
    </w:p>
    <w:p w14:paraId="7CA95A37" w14:textId="07F6DA88" w:rsidR="00406D41" w:rsidRDefault="00406D41" w:rsidP="00784730">
      <w:pPr>
        <w:tabs>
          <w:tab w:val="left" w:pos="690"/>
          <w:tab w:val="left" w:pos="1420"/>
          <w:tab w:val="left" w:pos="2150"/>
          <w:tab w:val="left" w:pos="3780"/>
          <w:tab w:val="left" w:pos="5040"/>
          <w:tab w:val="left" w:pos="6585"/>
        </w:tabs>
        <w:spacing w:after="0" w:line="240" w:lineRule="auto"/>
        <w:rPr>
          <w:rFonts w:asciiTheme="majorHAnsi" w:eastAsia="Times New Roman" w:hAnsiTheme="majorHAnsi" w:cstheme="majorHAnsi"/>
          <w:b/>
          <w:sz w:val="24"/>
          <w:szCs w:val="24"/>
        </w:rPr>
      </w:pPr>
    </w:p>
    <w:p w14:paraId="242A5246" w14:textId="06A30A1F" w:rsidR="00406D41" w:rsidRDefault="00406D41" w:rsidP="00784730">
      <w:pPr>
        <w:tabs>
          <w:tab w:val="left" w:pos="690"/>
          <w:tab w:val="left" w:pos="1420"/>
          <w:tab w:val="left" w:pos="2150"/>
          <w:tab w:val="left" w:pos="3780"/>
          <w:tab w:val="left" w:pos="5040"/>
          <w:tab w:val="left" w:pos="6585"/>
        </w:tabs>
        <w:spacing w:after="0" w:line="240" w:lineRule="auto"/>
        <w:rPr>
          <w:rFonts w:asciiTheme="majorHAnsi" w:eastAsia="Times New Roman" w:hAnsiTheme="majorHAnsi" w:cstheme="majorHAnsi"/>
          <w:b/>
          <w:sz w:val="24"/>
          <w:szCs w:val="24"/>
        </w:rPr>
      </w:pPr>
    </w:p>
    <w:p w14:paraId="37C7EDB3" w14:textId="77777777" w:rsidR="00406D41" w:rsidRDefault="00406D41" w:rsidP="00784730">
      <w:pPr>
        <w:tabs>
          <w:tab w:val="left" w:pos="690"/>
          <w:tab w:val="left" w:pos="1420"/>
          <w:tab w:val="left" w:pos="2150"/>
          <w:tab w:val="left" w:pos="3780"/>
          <w:tab w:val="left" w:pos="5040"/>
          <w:tab w:val="left" w:pos="6585"/>
        </w:tabs>
        <w:spacing w:after="0" w:line="240" w:lineRule="auto"/>
        <w:rPr>
          <w:rFonts w:asciiTheme="majorHAnsi" w:eastAsia="Times New Roman" w:hAnsiTheme="majorHAnsi" w:cstheme="majorHAnsi"/>
          <w:b/>
          <w:sz w:val="24"/>
          <w:szCs w:val="24"/>
        </w:rPr>
      </w:pPr>
    </w:p>
    <w:p w14:paraId="22D0C5B6" w14:textId="77777777" w:rsidR="00220AFE" w:rsidRDefault="00220AFE" w:rsidP="00534723">
      <w:pPr>
        <w:tabs>
          <w:tab w:val="left" w:pos="690"/>
          <w:tab w:val="left" w:pos="1420"/>
          <w:tab w:val="left" w:pos="2150"/>
          <w:tab w:val="left" w:pos="3780"/>
          <w:tab w:val="left" w:pos="5040"/>
          <w:tab w:val="left" w:pos="6585"/>
        </w:tabs>
        <w:spacing w:after="0" w:line="240" w:lineRule="auto"/>
        <w:ind w:left="690"/>
        <w:rPr>
          <w:rFonts w:asciiTheme="majorHAnsi" w:eastAsia="Times New Roman" w:hAnsiTheme="majorHAnsi" w:cstheme="majorHAnsi"/>
          <w:b/>
          <w:sz w:val="24"/>
          <w:szCs w:val="24"/>
        </w:rPr>
      </w:pPr>
    </w:p>
    <w:p w14:paraId="3F5E620A" w14:textId="01A49ABC" w:rsidR="00534723" w:rsidRPr="00A628CD" w:rsidRDefault="00534723" w:rsidP="00534723">
      <w:pPr>
        <w:tabs>
          <w:tab w:val="left" w:pos="690"/>
          <w:tab w:val="left" w:pos="1420"/>
          <w:tab w:val="left" w:pos="2150"/>
          <w:tab w:val="left" w:pos="3780"/>
          <w:tab w:val="left" w:pos="5040"/>
          <w:tab w:val="left" w:pos="6585"/>
        </w:tabs>
        <w:spacing w:after="0" w:line="240" w:lineRule="auto"/>
        <w:ind w:left="690"/>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rPr>
        <w:t xml:space="preserve">Chinese III    (VDOE)     Full year, one credit  (25630)  </w:t>
      </w:r>
      <w:r w:rsidRPr="00A628CD">
        <w:rPr>
          <w:rFonts w:asciiTheme="majorHAnsi" w:eastAsia="Times New Roman" w:hAnsiTheme="majorHAnsi" w:cstheme="majorHAnsi"/>
          <w:b/>
          <w:sz w:val="24"/>
          <w:szCs w:val="24"/>
        </w:rPr>
        <w:tab/>
      </w:r>
    </w:p>
    <w:p w14:paraId="1BF2324C" w14:textId="7EAE8952" w:rsidR="00534723" w:rsidRDefault="00534723" w:rsidP="00F551C4">
      <w:pPr>
        <w:spacing w:after="0" w:line="240" w:lineRule="auto"/>
        <w:ind w:left="690"/>
        <w:rPr>
          <w:rFonts w:asciiTheme="majorHAnsi" w:eastAsia="Times New Roman" w:hAnsiTheme="majorHAnsi" w:cstheme="majorHAnsi"/>
          <w:b/>
          <w:color w:val="000000"/>
          <w:sz w:val="24"/>
          <w:szCs w:val="24"/>
        </w:rPr>
      </w:pPr>
      <w:r w:rsidRPr="00A628CD">
        <w:rPr>
          <w:rFonts w:asciiTheme="majorHAnsi" w:eastAsia="Times New Roman" w:hAnsiTheme="majorHAnsi" w:cstheme="majorHAnsi"/>
          <w:b/>
          <w:sz w:val="24"/>
          <w:szCs w:val="24"/>
        </w:rPr>
        <w:t>Prerequisite: Succe</w:t>
      </w:r>
      <w:r w:rsidR="00F551C4">
        <w:rPr>
          <w:rFonts w:asciiTheme="majorHAnsi" w:eastAsia="Times New Roman" w:hAnsiTheme="majorHAnsi" w:cstheme="majorHAnsi"/>
          <w:b/>
          <w:sz w:val="24"/>
          <w:szCs w:val="24"/>
        </w:rPr>
        <w:t xml:space="preserve">ssful completion of Chinese II.  </w:t>
      </w:r>
      <w:r w:rsidRPr="00A628CD">
        <w:rPr>
          <w:rFonts w:asciiTheme="majorHAnsi" w:eastAsia="Times New Roman" w:hAnsiTheme="majorHAnsi" w:cstheme="majorHAnsi"/>
          <w:sz w:val="24"/>
          <w:szCs w:val="24"/>
        </w:rPr>
        <w:t>Students continue to develop and refine their proficiency in all four language skills - listening, speaking, reading and writing - with emphasis on the ability to interact orally and in writing. They communicate using more complex language structures on a variety of topics, moving from concrete to more abstract concepts. At this level, students comprehend the main ideas of the authentic materials tha</w:t>
      </w:r>
      <w:r w:rsidR="00924605">
        <w:rPr>
          <w:rFonts w:asciiTheme="majorHAnsi" w:eastAsia="Times New Roman" w:hAnsiTheme="majorHAnsi" w:cstheme="majorHAnsi"/>
          <w:sz w:val="24"/>
          <w:szCs w:val="24"/>
        </w:rPr>
        <w:t xml:space="preserve">t they read and hear, and they </w:t>
      </w:r>
      <w:r w:rsidRPr="00A628CD">
        <w:rPr>
          <w:rFonts w:asciiTheme="majorHAnsi" w:eastAsia="Times New Roman" w:hAnsiTheme="majorHAnsi" w:cstheme="majorHAnsi"/>
          <w:sz w:val="24"/>
          <w:szCs w:val="24"/>
        </w:rPr>
        <w:t>are able to identify significant details when the topics are familiar. Students gain a deeper understanding of the world around them while studying Rights and Responsibilities, Future Pl</w:t>
      </w:r>
      <w:r w:rsidR="00924605">
        <w:rPr>
          <w:rFonts w:asciiTheme="majorHAnsi" w:eastAsia="Times New Roman" w:hAnsiTheme="majorHAnsi" w:cstheme="majorHAnsi"/>
          <w:sz w:val="24"/>
          <w:szCs w:val="24"/>
        </w:rPr>
        <w:t xml:space="preserve">ans and Choices, Teen Culture, </w:t>
      </w:r>
      <w:r w:rsidRPr="00A628CD">
        <w:rPr>
          <w:rFonts w:asciiTheme="majorHAnsi" w:eastAsia="Times New Roman" w:hAnsiTheme="majorHAnsi" w:cstheme="majorHAnsi"/>
          <w:sz w:val="24"/>
          <w:szCs w:val="24"/>
        </w:rPr>
        <w:t>Environment, and Humanities while some familiar themes and topics from levels I and II may reoccur at the same time. However, the spiral character of the theme-based instruction requires students to demonstrate their communicative skills and sophistication at a new developmental level. Stude</w:t>
      </w:r>
      <w:r w:rsidR="00924605">
        <w:rPr>
          <w:rFonts w:asciiTheme="majorHAnsi" w:eastAsia="Times New Roman" w:hAnsiTheme="majorHAnsi" w:cstheme="majorHAnsi"/>
          <w:sz w:val="24"/>
          <w:szCs w:val="24"/>
        </w:rPr>
        <w:t xml:space="preserve">nts will be required to take a </w:t>
      </w:r>
      <w:r w:rsidRPr="00A628CD">
        <w:rPr>
          <w:rFonts w:asciiTheme="majorHAnsi" w:eastAsia="Times New Roman" w:hAnsiTheme="majorHAnsi" w:cstheme="majorHAnsi"/>
          <w:sz w:val="24"/>
          <w:szCs w:val="24"/>
        </w:rPr>
        <w:t>nationally recognized examination as part of this course. Student work will be required outside of class time. understand announcements and messages connected to daily activities. Students present reports orally and /or in writing on topics being studied. They can write descriptions of people and objects p</w:t>
      </w:r>
      <w:r w:rsidR="00924605">
        <w:rPr>
          <w:rFonts w:asciiTheme="majorHAnsi" w:eastAsia="Times New Roman" w:hAnsiTheme="majorHAnsi" w:cstheme="majorHAnsi"/>
          <w:sz w:val="24"/>
          <w:szCs w:val="24"/>
        </w:rPr>
        <w:t xml:space="preserve">resent in the everyday </w:t>
      </w:r>
      <w:r w:rsidRPr="00A628CD">
        <w:rPr>
          <w:rFonts w:asciiTheme="majorHAnsi" w:eastAsia="Times New Roman" w:hAnsiTheme="majorHAnsi" w:cstheme="majorHAnsi"/>
          <w:sz w:val="24"/>
          <w:szCs w:val="24"/>
        </w:rPr>
        <w:t xml:space="preserve">environment and in school. Students also acquire information from a variety of sources written about a topic being studied. </w:t>
      </w:r>
      <w:r w:rsidRPr="00A628CD">
        <w:rPr>
          <w:rFonts w:asciiTheme="majorHAnsi" w:eastAsia="Times New Roman" w:hAnsiTheme="majorHAnsi" w:cstheme="majorHAnsi"/>
          <w:b/>
          <w:sz w:val="24"/>
          <w:szCs w:val="24"/>
        </w:rPr>
        <w:t>(</w:t>
      </w:r>
      <w:r w:rsidRPr="00A628CD">
        <w:rPr>
          <w:rFonts w:asciiTheme="majorHAnsi" w:eastAsia="Times New Roman" w:hAnsiTheme="majorHAnsi" w:cstheme="majorHAnsi"/>
          <w:b/>
          <w:color w:val="000000"/>
          <w:sz w:val="24"/>
          <w:szCs w:val="24"/>
        </w:rPr>
        <w:t>Chinese will be delivered through distance learning technologies.)</w:t>
      </w:r>
    </w:p>
    <w:p w14:paraId="358059E3" w14:textId="09B36E73" w:rsidR="0096129D" w:rsidRPr="00A628CD" w:rsidRDefault="0096129D" w:rsidP="00534723">
      <w:pPr>
        <w:spacing w:after="0" w:line="240" w:lineRule="auto"/>
        <w:rPr>
          <w:rFonts w:asciiTheme="majorHAnsi" w:eastAsia="Times New Roman" w:hAnsiTheme="majorHAnsi" w:cstheme="majorHAnsi"/>
          <w:sz w:val="24"/>
          <w:szCs w:val="24"/>
        </w:rPr>
      </w:pPr>
    </w:p>
    <w:p w14:paraId="18052FDC" w14:textId="77777777" w:rsidR="00534723" w:rsidRPr="00A628CD" w:rsidRDefault="00BE2CD5" w:rsidP="0096129D">
      <w:pPr>
        <w:spacing w:after="0" w:line="240" w:lineRule="auto"/>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ab/>
      </w:r>
      <w:r w:rsidR="00534723" w:rsidRPr="00A628CD">
        <w:rPr>
          <w:rFonts w:asciiTheme="majorHAnsi" w:eastAsia="Times New Roman" w:hAnsiTheme="majorHAnsi" w:cstheme="majorHAnsi"/>
          <w:b/>
          <w:sz w:val="24"/>
          <w:szCs w:val="24"/>
        </w:rPr>
        <w:t xml:space="preserve">Chinese IV   (VDOE)    Full year, one credit   (25640)   </w:t>
      </w:r>
      <w:r w:rsidR="00534723" w:rsidRPr="00A628CD">
        <w:rPr>
          <w:rFonts w:asciiTheme="majorHAnsi" w:eastAsia="Times New Roman" w:hAnsiTheme="majorHAnsi" w:cstheme="majorHAnsi"/>
          <w:b/>
          <w:sz w:val="24"/>
          <w:szCs w:val="24"/>
        </w:rPr>
        <w:tab/>
      </w:r>
    </w:p>
    <w:p w14:paraId="05556426" w14:textId="262EEE8B" w:rsidR="00534723" w:rsidRPr="00F551C4" w:rsidRDefault="00534723" w:rsidP="00F551C4">
      <w:pPr>
        <w:spacing w:after="0" w:line="240" w:lineRule="auto"/>
        <w:ind w:left="690"/>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rPr>
        <w:t>Prerequisite:  Succes</w:t>
      </w:r>
      <w:r w:rsidR="00F551C4">
        <w:rPr>
          <w:rFonts w:asciiTheme="majorHAnsi" w:eastAsia="Times New Roman" w:hAnsiTheme="majorHAnsi" w:cstheme="majorHAnsi"/>
          <w:b/>
          <w:sz w:val="24"/>
          <w:szCs w:val="24"/>
        </w:rPr>
        <w:t xml:space="preserve">sful completion of Chinese III.  </w:t>
      </w:r>
      <w:r w:rsidRPr="00A628CD">
        <w:rPr>
          <w:rFonts w:asciiTheme="majorHAnsi" w:eastAsia="Times New Roman" w:hAnsiTheme="majorHAnsi" w:cstheme="majorHAnsi"/>
          <w:sz w:val="24"/>
          <w:szCs w:val="24"/>
        </w:rPr>
        <w:t>Students continue to develop and refine their proficiency in all four language skills – listening, speaking, reading, and writing – with emphasis on the ability to interact orally and in writing. They communicate using more complex language structures on a variety of topics, focusing on abstract concepts. At this level, students comprehend the main ideas of the authentic materials that they read and hear, and they are able to identify</w:t>
      </w:r>
      <w:r w:rsidR="00924605">
        <w:rPr>
          <w:rFonts w:asciiTheme="majorHAnsi" w:eastAsia="Times New Roman" w:hAnsiTheme="majorHAnsi" w:cstheme="majorHAnsi"/>
          <w:sz w:val="24"/>
          <w:szCs w:val="24"/>
        </w:rPr>
        <w:t xml:space="preserve"> </w:t>
      </w:r>
      <w:r w:rsidRPr="00A628CD">
        <w:rPr>
          <w:rFonts w:asciiTheme="majorHAnsi" w:eastAsia="Times New Roman" w:hAnsiTheme="majorHAnsi" w:cstheme="majorHAnsi"/>
          <w:sz w:val="24"/>
          <w:szCs w:val="24"/>
        </w:rPr>
        <w:t xml:space="preserve">significant details when the topics are familiar. Students gain a deeper understanding of the world around them while studying Beijing, facets of China’s traditional culture, social life, </w:t>
      </w:r>
      <w:r w:rsidR="00924605">
        <w:rPr>
          <w:rFonts w:asciiTheme="majorHAnsi" w:eastAsia="Times New Roman" w:hAnsiTheme="majorHAnsi" w:cstheme="majorHAnsi"/>
          <w:sz w:val="24"/>
          <w:szCs w:val="24"/>
        </w:rPr>
        <w:t xml:space="preserve">hobbies, the environment, work </w:t>
      </w:r>
      <w:r w:rsidRPr="00A628CD">
        <w:rPr>
          <w:rFonts w:asciiTheme="majorHAnsi" w:eastAsia="Times New Roman" w:hAnsiTheme="majorHAnsi" w:cstheme="majorHAnsi"/>
          <w:sz w:val="24"/>
          <w:szCs w:val="24"/>
        </w:rPr>
        <w:t>and college while some familiar themes and topics from levels I, II, and III may reoccur at the same time. However, the spiral character of the theme-based instruction requires students to demonstrate their communicative skills and sophistication at a new developmental level. Students will be introduced to the Advanced Placement Chinese Language course and the College Board examination</w:t>
      </w:r>
      <w:r w:rsidR="00924605">
        <w:rPr>
          <w:rFonts w:asciiTheme="majorHAnsi" w:eastAsia="Times New Roman" w:hAnsiTheme="majorHAnsi" w:cstheme="majorHAnsi"/>
          <w:sz w:val="24"/>
          <w:szCs w:val="24"/>
        </w:rPr>
        <w:t xml:space="preserve">. Students will be required to </w:t>
      </w:r>
      <w:r w:rsidRPr="00A628CD">
        <w:rPr>
          <w:rFonts w:asciiTheme="majorHAnsi" w:eastAsia="Times New Roman" w:hAnsiTheme="majorHAnsi" w:cstheme="majorHAnsi"/>
          <w:sz w:val="24"/>
          <w:szCs w:val="24"/>
        </w:rPr>
        <w:t xml:space="preserve">take a nationally recognized examination as part of this course. Student work will be required outside of class time. </w:t>
      </w:r>
      <w:r w:rsidRPr="00A628CD">
        <w:rPr>
          <w:rFonts w:asciiTheme="majorHAnsi" w:eastAsia="Times New Roman" w:hAnsiTheme="majorHAnsi" w:cstheme="majorHAnsi"/>
          <w:b/>
          <w:sz w:val="24"/>
          <w:szCs w:val="24"/>
        </w:rPr>
        <w:t xml:space="preserve"> (</w:t>
      </w:r>
      <w:r w:rsidRPr="00A628CD">
        <w:rPr>
          <w:rFonts w:asciiTheme="majorHAnsi" w:eastAsia="Times New Roman" w:hAnsiTheme="majorHAnsi" w:cstheme="majorHAnsi"/>
          <w:b/>
          <w:color w:val="000000"/>
          <w:sz w:val="24"/>
          <w:szCs w:val="24"/>
        </w:rPr>
        <w:t>Chinese will be delivered through distance learning technologies.)</w:t>
      </w:r>
    </w:p>
    <w:p w14:paraId="1641816D" w14:textId="38AB56A7" w:rsidR="00726624" w:rsidRPr="00A628CD" w:rsidRDefault="00726624" w:rsidP="00F551C4">
      <w:pPr>
        <w:spacing w:after="0" w:line="240" w:lineRule="auto"/>
        <w:rPr>
          <w:rFonts w:asciiTheme="majorHAnsi" w:eastAsia="Times New Roman" w:hAnsiTheme="majorHAnsi" w:cstheme="majorHAnsi"/>
          <w:b/>
          <w:sz w:val="24"/>
          <w:szCs w:val="24"/>
        </w:rPr>
      </w:pPr>
    </w:p>
    <w:p w14:paraId="54068DEE" w14:textId="77777777" w:rsidR="00534723" w:rsidRPr="00A628CD" w:rsidRDefault="00534723" w:rsidP="00E46523">
      <w:pPr>
        <w:spacing w:after="0" w:line="240" w:lineRule="auto"/>
        <w:ind w:firstLine="690"/>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rPr>
        <w:t xml:space="preserve">Chinese Language and Culture, AP (VDOE)    Full year, one credit (35860)  </w:t>
      </w:r>
    </w:p>
    <w:p w14:paraId="301B3554" w14:textId="74738DAC" w:rsidR="00534723" w:rsidRPr="00F551C4" w:rsidRDefault="00534723" w:rsidP="00F551C4">
      <w:pPr>
        <w:spacing w:after="0" w:line="240" w:lineRule="auto"/>
        <w:ind w:left="690"/>
        <w:rPr>
          <w:rFonts w:asciiTheme="majorHAnsi" w:eastAsia="Times New Roman" w:hAnsiTheme="majorHAnsi" w:cstheme="majorHAnsi"/>
          <w:b/>
          <w:sz w:val="24"/>
          <w:szCs w:val="24"/>
        </w:rPr>
      </w:pPr>
      <w:r w:rsidRPr="00A628CD">
        <w:rPr>
          <w:rFonts w:asciiTheme="majorHAnsi" w:eastAsia="Times New Roman" w:hAnsiTheme="majorHAnsi" w:cstheme="majorHAnsi"/>
          <w:b/>
          <w:sz w:val="24"/>
          <w:szCs w:val="24"/>
        </w:rPr>
        <w:t>Prerequisite:  Succe</w:t>
      </w:r>
      <w:r w:rsidR="00F551C4">
        <w:rPr>
          <w:rFonts w:asciiTheme="majorHAnsi" w:eastAsia="Times New Roman" w:hAnsiTheme="majorHAnsi" w:cstheme="majorHAnsi"/>
          <w:b/>
          <w:sz w:val="24"/>
          <w:szCs w:val="24"/>
        </w:rPr>
        <w:t xml:space="preserve">ssful completion of Chinese IV.  </w:t>
      </w:r>
      <w:r w:rsidRPr="00A628CD">
        <w:rPr>
          <w:rFonts w:asciiTheme="majorHAnsi" w:eastAsia="Times New Roman" w:hAnsiTheme="majorHAnsi" w:cstheme="majorHAnsi"/>
          <w:sz w:val="24"/>
          <w:szCs w:val="24"/>
        </w:rPr>
        <w:t>This course is designed to prepare high school students for the AP exam in May. It is a rigorous college-level course equivalent to a fourth semester college course in Mandarin Chinese.  Students will:</w:t>
      </w:r>
    </w:p>
    <w:p w14:paraId="1ED9AB70" w14:textId="77777777" w:rsidR="00534723" w:rsidRPr="00A628CD" w:rsidRDefault="00534723" w:rsidP="00534723">
      <w:pPr>
        <w:numPr>
          <w:ilvl w:val="0"/>
          <w:numId w:val="25"/>
        </w:numPr>
        <w:spacing w:after="0" w:line="240" w:lineRule="auto"/>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demonstrate proficiency in presentational, interpersonal communication through listening, speaking, reading and writing;</w:t>
      </w:r>
    </w:p>
    <w:p w14:paraId="1F92ABF3" w14:textId="77777777" w:rsidR="00534723" w:rsidRPr="00A628CD" w:rsidRDefault="00534723" w:rsidP="00534723">
      <w:pPr>
        <w:numPr>
          <w:ilvl w:val="0"/>
          <w:numId w:val="25"/>
        </w:numPr>
        <w:spacing w:after="0" w:line="240" w:lineRule="auto"/>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explore contemporary and historical Chinese cultures;</w:t>
      </w:r>
    </w:p>
    <w:p w14:paraId="58DB4EF6" w14:textId="77777777" w:rsidR="00534723" w:rsidRPr="00A628CD" w:rsidRDefault="00534723" w:rsidP="00534723">
      <w:pPr>
        <w:numPr>
          <w:ilvl w:val="0"/>
          <w:numId w:val="25"/>
        </w:numPr>
        <w:spacing w:after="0" w:line="240" w:lineRule="auto"/>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study a variety of themes related to the Chinese Language and Culture as outlined by the CollegeBoard;</w:t>
      </w:r>
    </w:p>
    <w:p w14:paraId="70710A5B" w14:textId="77777777" w:rsidR="00534723" w:rsidRPr="00A628CD" w:rsidRDefault="00534723" w:rsidP="00534723">
      <w:pPr>
        <w:numPr>
          <w:ilvl w:val="0"/>
          <w:numId w:val="25"/>
        </w:numPr>
        <w:spacing w:after="0" w:line="240" w:lineRule="auto"/>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broaden their global perspectives and compare Chinese cultures with their own environment.</w:t>
      </w:r>
    </w:p>
    <w:p w14:paraId="3BA740D7" w14:textId="77777777" w:rsidR="00534723" w:rsidRPr="00A628CD" w:rsidRDefault="00534723" w:rsidP="00534723">
      <w:pPr>
        <w:spacing w:after="0" w:line="240" w:lineRule="auto"/>
        <w:rPr>
          <w:rFonts w:asciiTheme="majorHAnsi" w:eastAsia="Times New Roman" w:hAnsiTheme="majorHAnsi" w:cstheme="majorHAnsi"/>
          <w:sz w:val="24"/>
          <w:szCs w:val="24"/>
        </w:rPr>
      </w:pPr>
    </w:p>
    <w:p w14:paraId="1A6F54A5" w14:textId="77777777" w:rsidR="00534723" w:rsidRPr="00924605" w:rsidRDefault="00534723" w:rsidP="00924605">
      <w:pPr>
        <w:spacing w:after="0" w:line="240" w:lineRule="auto"/>
        <w:ind w:left="690"/>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Students who are enrolled in a Virtual Virginia World Language course will be required to take a nationally recognized examination in their language as part of this course. Student work wil</w:t>
      </w:r>
      <w:r w:rsidR="00924605">
        <w:rPr>
          <w:rFonts w:asciiTheme="majorHAnsi" w:eastAsia="Times New Roman" w:hAnsiTheme="majorHAnsi" w:cstheme="majorHAnsi"/>
          <w:sz w:val="24"/>
          <w:szCs w:val="24"/>
        </w:rPr>
        <w:t xml:space="preserve">l be required outside of class </w:t>
      </w:r>
      <w:r w:rsidRPr="00A628CD">
        <w:rPr>
          <w:rFonts w:asciiTheme="majorHAnsi" w:eastAsia="Times New Roman" w:hAnsiTheme="majorHAnsi" w:cstheme="majorHAnsi"/>
          <w:sz w:val="24"/>
          <w:szCs w:val="24"/>
        </w:rPr>
        <w:t xml:space="preserve">time. </w:t>
      </w:r>
      <w:r w:rsidRPr="00A628CD">
        <w:rPr>
          <w:rFonts w:asciiTheme="majorHAnsi" w:eastAsia="Times New Roman" w:hAnsiTheme="majorHAnsi" w:cstheme="majorHAnsi"/>
          <w:i/>
          <w:sz w:val="24"/>
          <w:szCs w:val="24"/>
        </w:rPr>
        <w:t xml:space="preserve">Students not taking the exam will not receive the quality point (25345). </w:t>
      </w:r>
      <w:r w:rsidRPr="00A628CD">
        <w:rPr>
          <w:rFonts w:asciiTheme="majorHAnsi" w:eastAsia="Times New Roman" w:hAnsiTheme="majorHAnsi" w:cstheme="majorHAnsi"/>
          <w:b/>
          <w:sz w:val="24"/>
          <w:szCs w:val="24"/>
        </w:rPr>
        <w:t>(</w:t>
      </w:r>
      <w:r w:rsidRPr="00A628CD">
        <w:rPr>
          <w:rFonts w:asciiTheme="majorHAnsi" w:eastAsia="Times New Roman" w:hAnsiTheme="majorHAnsi" w:cstheme="majorHAnsi"/>
          <w:b/>
          <w:color w:val="000000"/>
          <w:sz w:val="24"/>
          <w:szCs w:val="24"/>
        </w:rPr>
        <w:t>Chinese will be delivered through distance learning technologies.)</w:t>
      </w:r>
    </w:p>
    <w:p w14:paraId="3C0EFDEE" w14:textId="61007C14" w:rsidR="00534723" w:rsidRDefault="00534723" w:rsidP="00534723">
      <w:pPr>
        <w:spacing w:after="0" w:line="240" w:lineRule="auto"/>
        <w:ind w:left="690"/>
        <w:rPr>
          <w:rFonts w:asciiTheme="majorHAnsi" w:eastAsia="Times New Roman" w:hAnsiTheme="majorHAnsi" w:cstheme="majorHAnsi"/>
          <w:b/>
          <w:color w:val="000000"/>
          <w:sz w:val="28"/>
          <w:szCs w:val="28"/>
        </w:rPr>
      </w:pPr>
    </w:p>
    <w:p w14:paraId="6AA4EF38" w14:textId="665CB7AD" w:rsidR="0091591F" w:rsidRDefault="0091591F" w:rsidP="00534723">
      <w:pPr>
        <w:spacing w:after="0" w:line="240" w:lineRule="auto"/>
        <w:ind w:left="690"/>
        <w:rPr>
          <w:rFonts w:asciiTheme="majorHAnsi" w:eastAsia="Times New Roman" w:hAnsiTheme="majorHAnsi" w:cstheme="majorHAnsi"/>
          <w:b/>
          <w:color w:val="000000"/>
          <w:sz w:val="28"/>
          <w:szCs w:val="28"/>
        </w:rPr>
      </w:pPr>
    </w:p>
    <w:p w14:paraId="0DFF4BBB" w14:textId="270EF937" w:rsidR="0091591F" w:rsidRDefault="0091591F" w:rsidP="00534723">
      <w:pPr>
        <w:spacing w:after="0" w:line="240" w:lineRule="auto"/>
        <w:ind w:left="690"/>
        <w:rPr>
          <w:rFonts w:asciiTheme="majorHAnsi" w:eastAsia="Times New Roman" w:hAnsiTheme="majorHAnsi" w:cstheme="majorHAnsi"/>
          <w:b/>
          <w:color w:val="000000"/>
          <w:sz w:val="28"/>
          <w:szCs w:val="28"/>
        </w:rPr>
      </w:pPr>
    </w:p>
    <w:p w14:paraId="047B8242" w14:textId="02B3824C" w:rsidR="0091591F" w:rsidRDefault="0091591F" w:rsidP="00534723">
      <w:pPr>
        <w:spacing w:after="0" w:line="240" w:lineRule="auto"/>
        <w:ind w:left="690"/>
        <w:rPr>
          <w:rFonts w:asciiTheme="majorHAnsi" w:eastAsia="Times New Roman" w:hAnsiTheme="majorHAnsi" w:cstheme="majorHAnsi"/>
          <w:b/>
          <w:color w:val="000000"/>
          <w:sz w:val="28"/>
          <w:szCs w:val="28"/>
        </w:rPr>
      </w:pPr>
    </w:p>
    <w:p w14:paraId="3B9A4E03" w14:textId="77777777" w:rsidR="0091591F" w:rsidRPr="00A628CD" w:rsidRDefault="0091591F" w:rsidP="00534723">
      <w:pPr>
        <w:spacing w:after="0" w:line="240" w:lineRule="auto"/>
        <w:ind w:left="690"/>
        <w:rPr>
          <w:rFonts w:asciiTheme="majorHAnsi" w:eastAsia="Times New Roman" w:hAnsiTheme="majorHAnsi" w:cstheme="majorHAnsi"/>
          <w:b/>
          <w:color w:val="000000"/>
          <w:sz w:val="28"/>
          <w:szCs w:val="28"/>
        </w:rPr>
      </w:pPr>
    </w:p>
    <w:p w14:paraId="263071F3" w14:textId="77777777" w:rsidR="00534723" w:rsidRPr="00A628CD" w:rsidRDefault="00534723" w:rsidP="00534723">
      <w:pPr>
        <w:tabs>
          <w:tab w:val="left" w:pos="690"/>
          <w:tab w:val="left" w:pos="1420"/>
          <w:tab w:val="left" w:pos="2150"/>
          <w:tab w:val="left" w:pos="3388"/>
          <w:tab w:val="left" w:pos="6585"/>
        </w:tabs>
        <w:spacing w:after="0" w:line="240" w:lineRule="auto"/>
        <w:ind w:left="720"/>
        <w:rPr>
          <w:rFonts w:asciiTheme="majorHAnsi" w:eastAsia="Times New Roman" w:hAnsiTheme="majorHAnsi" w:cstheme="majorHAnsi"/>
          <w:color w:val="000000"/>
          <w:sz w:val="28"/>
          <w:szCs w:val="28"/>
        </w:rPr>
      </w:pPr>
      <w:r w:rsidRPr="00A628CD">
        <w:rPr>
          <w:rFonts w:asciiTheme="majorHAnsi" w:eastAsia="Times New Roman" w:hAnsiTheme="majorHAnsi" w:cstheme="majorHAnsi"/>
          <w:b/>
          <w:color w:val="000000"/>
          <w:sz w:val="28"/>
          <w:szCs w:val="28"/>
        </w:rPr>
        <w:t>11. HEALTH AND PHYSICAL EDUCATION</w:t>
      </w:r>
    </w:p>
    <w:p w14:paraId="2B902CA1" w14:textId="77777777" w:rsidR="00534723" w:rsidRPr="00A628CD" w:rsidRDefault="00534723" w:rsidP="00534723">
      <w:pPr>
        <w:suppressLineNumbers/>
        <w:tabs>
          <w:tab w:val="left" w:pos="-360"/>
          <w:tab w:val="left" w:pos="0"/>
          <w:tab w:val="left" w:pos="720"/>
          <w:tab w:val="left" w:pos="1440"/>
          <w:tab w:val="left" w:pos="2160"/>
          <w:tab w:val="left" w:pos="2880"/>
          <w:tab w:val="left" w:pos="3600"/>
          <w:tab w:val="left" w:pos="4320"/>
          <w:tab w:val="left" w:pos="5760"/>
        </w:tabs>
        <w:spacing w:after="0" w:line="240" w:lineRule="auto"/>
        <w:rPr>
          <w:rFonts w:asciiTheme="majorHAnsi" w:eastAsia="Times New Roman" w:hAnsiTheme="majorHAnsi" w:cstheme="majorHAnsi"/>
          <w:color w:val="000000"/>
          <w:sz w:val="20"/>
          <w:szCs w:val="20"/>
        </w:rPr>
      </w:pPr>
    </w:p>
    <w:p w14:paraId="550CDC8D" w14:textId="77777777" w:rsidR="00534723" w:rsidRPr="00A628CD" w:rsidRDefault="00534723" w:rsidP="00924605">
      <w:pPr>
        <w:suppressLineNumbers/>
        <w:tabs>
          <w:tab w:val="left" w:pos="-360"/>
        </w:tabs>
        <w:spacing w:after="0" w:line="240" w:lineRule="auto"/>
        <w:ind w:left="720"/>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 xml:space="preserve">Two years of health and physical education are required for graduation. To meet this requirement, students are scheduled for health and physical education classes in grades 9 and 10. In grades 11 and 12, physical education courses may be elected for a semester or a full year. </w:t>
      </w:r>
    </w:p>
    <w:p w14:paraId="6975F2AC" w14:textId="77777777" w:rsidR="00534723" w:rsidRPr="00A628CD" w:rsidRDefault="00534723" w:rsidP="00534723">
      <w:pPr>
        <w:autoSpaceDE w:val="0"/>
        <w:autoSpaceDN w:val="0"/>
        <w:adjustRightInd w:val="0"/>
        <w:spacing w:after="0" w:line="240" w:lineRule="auto"/>
        <w:rPr>
          <w:rFonts w:asciiTheme="majorHAnsi" w:eastAsia="Times New Roman" w:hAnsiTheme="majorHAnsi" w:cstheme="majorHAnsi"/>
          <w:b/>
          <w:color w:val="000000"/>
          <w:sz w:val="24"/>
          <w:szCs w:val="24"/>
        </w:rPr>
      </w:pPr>
    </w:p>
    <w:p w14:paraId="6CEBAE70" w14:textId="77777777" w:rsidR="00534723" w:rsidRPr="00A628CD" w:rsidRDefault="00534723" w:rsidP="00534723">
      <w:pPr>
        <w:autoSpaceDE w:val="0"/>
        <w:autoSpaceDN w:val="0"/>
        <w:adjustRightInd w:val="0"/>
        <w:spacing w:after="0" w:line="240" w:lineRule="auto"/>
        <w:ind w:left="720"/>
        <w:rPr>
          <w:rFonts w:asciiTheme="majorHAnsi" w:eastAsia="Times New Roman" w:hAnsiTheme="majorHAnsi" w:cstheme="majorHAnsi"/>
          <w:b/>
          <w:color w:val="000000"/>
          <w:sz w:val="24"/>
          <w:szCs w:val="24"/>
        </w:rPr>
      </w:pPr>
      <w:r w:rsidRPr="00A628CD">
        <w:rPr>
          <w:rFonts w:asciiTheme="majorHAnsi" w:eastAsia="Times New Roman" w:hAnsiTheme="majorHAnsi" w:cstheme="majorHAnsi"/>
          <w:b/>
          <w:color w:val="000000"/>
          <w:sz w:val="24"/>
          <w:szCs w:val="24"/>
        </w:rPr>
        <w:t xml:space="preserve">Health I and Physical Education I Grade 9     Full Year, One Credit (27300)  </w:t>
      </w:r>
    </w:p>
    <w:p w14:paraId="656190A9" w14:textId="14142E6C" w:rsidR="00F551C4" w:rsidRPr="0091591F" w:rsidRDefault="00534723" w:rsidP="0091591F">
      <w:pPr>
        <w:autoSpaceDE w:val="0"/>
        <w:autoSpaceDN w:val="0"/>
        <w:adjustRightInd w:val="0"/>
        <w:spacing w:after="0" w:line="240" w:lineRule="auto"/>
        <w:ind w:left="720"/>
        <w:rPr>
          <w:rFonts w:asciiTheme="majorHAnsi" w:eastAsia="Times New Roman" w:hAnsiTheme="majorHAnsi" w:cstheme="majorHAnsi"/>
          <w:sz w:val="24"/>
          <w:szCs w:val="24"/>
        </w:rPr>
      </w:pPr>
      <w:r w:rsidRPr="00A628CD">
        <w:rPr>
          <w:rFonts w:asciiTheme="majorHAnsi" w:eastAsia="Times New Roman" w:hAnsiTheme="majorHAnsi" w:cstheme="majorHAnsi"/>
          <w:color w:val="000000"/>
          <w:sz w:val="24"/>
          <w:szCs w:val="24"/>
        </w:rPr>
        <w:t>T</w:t>
      </w:r>
      <w:r w:rsidRPr="00A628CD">
        <w:rPr>
          <w:rFonts w:asciiTheme="majorHAnsi" w:eastAsia="Times New Roman" w:hAnsiTheme="majorHAnsi" w:cstheme="majorHAnsi"/>
          <w:sz w:val="24"/>
          <w:szCs w:val="24"/>
        </w:rPr>
        <w:t>he overall intent of the high school physical education program is to help students learn the skills necessary for performing a variety of physical activities and to understand the benefits of engaging in a physically active lifestyle. Students are encouraged to work toward a high level of fitness, achieve new skills, learn new rules and more complex strategies, and to make healthful choices. Students will exhibit responsible behaviors in class and be able to articulate the concepts of safety, cooperation, and positive sportsmanship; as these areas r</w:t>
      </w:r>
      <w:r w:rsidR="00924605">
        <w:rPr>
          <w:rFonts w:asciiTheme="majorHAnsi" w:eastAsia="Times New Roman" w:hAnsiTheme="majorHAnsi" w:cstheme="majorHAnsi"/>
          <w:sz w:val="24"/>
          <w:szCs w:val="24"/>
        </w:rPr>
        <w:t>elate to activities and sports.</w:t>
      </w:r>
      <w:r w:rsidRPr="00A628CD">
        <w:rPr>
          <w:rFonts w:asciiTheme="majorHAnsi" w:eastAsia="Times New Roman" w:hAnsiTheme="majorHAnsi" w:cstheme="majorHAnsi"/>
          <w:sz w:val="24"/>
          <w:szCs w:val="24"/>
        </w:rPr>
        <w:t>The health curriculum follows the Arlington County guidelines and focuses on FLE goals. Prevention methods for disease and chemical addictions are addressed, as well what behavi</w:t>
      </w:r>
      <w:r w:rsidR="00924605">
        <w:rPr>
          <w:rFonts w:asciiTheme="majorHAnsi" w:eastAsia="Times New Roman" w:hAnsiTheme="majorHAnsi" w:cstheme="majorHAnsi"/>
          <w:sz w:val="24"/>
          <w:szCs w:val="24"/>
        </w:rPr>
        <w:t xml:space="preserve">ors to consider when making </w:t>
      </w:r>
      <w:r w:rsidRPr="00A628CD">
        <w:rPr>
          <w:rFonts w:asciiTheme="majorHAnsi" w:eastAsia="Times New Roman" w:hAnsiTheme="majorHAnsi" w:cstheme="majorHAnsi"/>
          <w:sz w:val="24"/>
          <w:szCs w:val="24"/>
        </w:rPr>
        <w:t>healthful personal choices. Additional topics include nutrition, fitness and wellnes</w:t>
      </w:r>
      <w:r w:rsidR="00924605">
        <w:rPr>
          <w:rFonts w:asciiTheme="majorHAnsi" w:eastAsia="Times New Roman" w:hAnsiTheme="majorHAnsi" w:cstheme="majorHAnsi"/>
          <w:sz w:val="24"/>
          <w:szCs w:val="24"/>
        </w:rPr>
        <w:t xml:space="preserve">s, risky behaviors, first aid, </w:t>
      </w:r>
      <w:r w:rsidRPr="00A628CD">
        <w:rPr>
          <w:rFonts w:asciiTheme="majorHAnsi" w:eastAsia="Times New Roman" w:hAnsiTheme="majorHAnsi" w:cstheme="majorHAnsi"/>
          <w:sz w:val="24"/>
          <w:szCs w:val="24"/>
        </w:rPr>
        <w:t>consumer educat</w:t>
      </w:r>
      <w:r w:rsidR="00924605">
        <w:rPr>
          <w:rFonts w:asciiTheme="majorHAnsi" w:eastAsia="Times New Roman" w:hAnsiTheme="majorHAnsi" w:cstheme="majorHAnsi"/>
          <w:sz w:val="24"/>
          <w:szCs w:val="24"/>
        </w:rPr>
        <w:t xml:space="preserve">ion, and global health issues. </w:t>
      </w:r>
      <w:r w:rsidRPr="00A628CD">
        <w:rPr>
          <w:rFonts w:asciiTheme="majorHAnsi" w:eastAsia="Times New Roman" w:hAnsiTheme="majorHAnsi" w:cstheme="majorHAnsi"/>
          <w:sz w:val="24"/>
          <w:szCs w:val="24"/>
        </w:rPr>
        <w:t>Health and PE I is taught in conjunction with Health and PE II. Some topics are addressed every other year. 9</w:t>
      </w:r>
      <w:r w:rsidRPr="00A628CD">
        <w:rPr>
          <w:rFonts w:asciiTheme="majorHAnsi" w:eastAsia="Times New Roman" w:hAnsiTheme="majorHAnsi" w:cstheme="majorHAnsi"/>
          <w:sz w:val="24"/>
          <w:szCs w:val="24"/>
          <w:vertAlign w:val="superscript"/>
        </w:rPr>
        <w:t>th</w:t>
      </w:r>
      <w:r w:rsidRPr="00A628CD">
        <w:rPr>
          <w:rFonts w:asciiTheme="majorHAnsi" w:eastAsia="Times New Roman" w:hAnsiTheme="majorHAnsi" w:cstheme="majorHAnsi"/>
          <w:sz w:val="24"/>
          <w:szCs w:val="24"/>
        </w:rPr>
        <w:t xml:space="preserve"> </w:t>
      </w:r>
      <w:r w:rsidR="000E525A" w:rsidRPr="00A628CD">
        <w:rPr>
          <w:rFonts w:asciiTheme="majorHAnsi" w:eastAsia="Times New Roman" w:hAnsiTheme="majorHAnsi" w:cstheme="majorHAnsi"/>
          <w:sz w:val="24"/>
          <w:szCs w:val="24"/>
        </w:rPr>
        <w:t>graders must sign up for both Health I and PE I.</w:t>
      </w:r>
    </w:p>
    <w:p w14:paraId="199191D4" w14:textId="77777777" w:rsidR="00F551C4" w:rsidRPr="00A628CD" w:rsidRDefault="00F551C4" w:rsidP="000E525A">
      <w:pPr>
        <w:autoSpaceDE w:val="0"/>
        <w:autoSpaceDN w:val="0"/>
        <w:adjustRightInd w:val="0"/>
        <w:spacing w:after="0" w:line="240" w:lineRule="auto"/>
        <w:ind w:left="720"/>
        <w:rPr>
          <w:rFonts w:asciiTheme="majorHAnsi" w:eastAsia="Times New Roman" w:hAnsiTheme="majorHAnsi" w:cstheme="majorHAnsi"/>
          <w:b/>
          <w:color w:val="000000"/>
          <w:sz w:val="24"/>
          <w:szCs w:val="24"/>
        </w:rPr>
      </w:pPr>
    </w:p>
    <w:p w14:paraId="16EFC8F5" w14:textId="77777777" w:rsidR="00534723" w:rsidRPr="00A628CD" w:rsidRDefault="000E525A" w:rsidP="0096129D">
      <w:pPr>
        <w:autoSpaceDE w:val="0"/>
        <w:autoSpaceDN w:val="0"/>
        <w:adjustRightInd w:val="0"/>
        <w:spacing w:after="0" w:line="240" w:lineRule="auto"/>
        <w:rPr>
          <w:rFonts w:asciiTheme="majorHAnsi" w:eastAsia="Times New Roman" w:hAnsiTheme="majorHAnsi" w:cstheme="majorHAnsi"/>
          <w:b/>
          <w:color w:val="000000"/>
          <w:sz w:val="24"/>
          <w:szCs w:val="24"/>
        </w:rPr>
      </w:pPr>
      <w:r w:rsidRPr="00A628CD">
        <w:rPr>
          <w:rFonts w:asciiTheme="majorHAnsi" w:eastAsia="Times New Roman" w:hAnsiTheme="majorHAnsi" w:cstheme="majorHAnsi"/>
          <w:b/>
          <w:color w:val="000000"/>
          <w:sz w:val="24"/>
          <w:szCs w:val="24"/>
        </w:rPr>
        <w:tab/>
      </w:r>
      <w:r w:rsidR="00534723" w:rsidRPr="00A628CD">
        <w:rPr>
          <w:rFonts w:asciiTheme="majorHAnsi" w:eastAsia="Times New Roman" w:hAnsiTheme="majorHAnsi" w:cstheme="majorHAnsi"/>
          <w:b/>
          <w:color w:val="000000"/>
          <w:sz w:val="24"/>
          <w:szCs w:val="24"/>
        </w:rPr>
        <w:t>Health and Physical Education II   Grade 10     Full Year, One Credit</w:t>
      </w:r>
      <w:r w:rsidR="00534723" w:rsidRPr="00A628CD">
        <w:rPr>
          <w:rFonts w:asciiTheme="majorHAnsi" w:eastAsia="Times New Roman" w:hAnsiTheme="majorHAnsi" w:cstheme="majorHAnsi"/>
          <w:color w:val="000000"/>
          <w:sz w:val="24"/>
          <w:szCs w:val="24"/>
        </w:rPr>
        <w:t xml:space="preserve">  </w:t>
      </w:r>
      <w:r w:rsidR="00534723" w:rsidRPr="00A628CD">
        <w:rPr>
          <w:rFonts w:asciiTheme="majorHAnsi" w:eastAsia="Times New Roman" w:hAnsiTheme="majorHAnsi" w:cstheme="majorHAnsi"/>
          <w:b/>
          <w:color w:val="000000"/>
          <w:sz w:val="24"/>
          <w:szCs w:val="24"/>
        </w:rPr>
        <w:t>(27400)</w:t>
      </w:r>
    </w:p>
    <w:p w14:paraId="2E27874F" w14:textId="0E57FF7A" w:rsidR="00F551C4" w:rsidRDefault="00534723" w:rsidP="0091591F">
      <w:pPr>
        <w:autoSpaceDE w:val="0"/>
        <w:autoSpaceDN w:val="0"/>
        <w:adjustRightInd w:val="0"/>
        <w:spacing w:after="0" w:line="240" w:lineRule="auto"/>
        <w:ind w:left="720"/>
        <w:rPr>
          <w:rFonts w:asciiTheme="majorHAnsi" w:eastAsia="Times New Roman" w:hAnsiTheme="majorHAnsi" w:cstheme="majorHAnsi"/>
          <w:sz w:val="24"/>
          <w:szCs w:val="24"/>
        </w:rPr>
      </w:pPr>
      <w:r w:rsidRPr="00A628CD">
        <w:rPr>
          <w:rFonts w:asciiTheme="majorHAnsi" w:eastAsia="Times New Roman" w:hAnsiTheme="majorHAnsi" w:cstheme="majorHAnsi"/>
          <w:color w:val="000000"/>
          <w:sz w:val="24"/>
          <w:szCs w:val="24"/>
        </w:rPr>
        <w:t>T</w:t>
      </w:r>
      <w:r w:rsidRPr="00A628CD">
        <w:rPr>
          <w:rFonts w:asciiTheme="majorHAnsi" w:eastAsia="Times New Roman" w:hAnsiTheme="majorHAnsi" w:cstheme="majorHAnsi"/>
          <w:sz w:val="24"/>
          <w:szCs w:val="24"/>
        </w:rPr>
        <w:t>he overall intent of the high school physical education program is to help students learn the skills necessary for performing a variety of physical activities and to understand the benefits of engaging in a physically active lifestyle. Students are encouraged to work toward a high level of fitness, achieve new skills, learn new rules and more complex strategies, and to make healthful choices. Students will exhibit responsible behaviors in class and be able to be articulate the concepts of safety, cooperation, and positive sportsman</w:t>
      </w:r>
      <w:r w:rsidR="00924605">
        <w:rPr>
          <w:rFonts w:asciiTheme="majorHAnsi" w:eastAsia="Times New Roman" w:hAnsiTheme="majorHAnsi" w:cstheme="majorHAnsi"/>
          <w:sz w:val="24"/>
          <w:szCs w:val="24"/>
        </w:rPr>
        <w:t xml:space="preserve">ship; as these areas relate to </w:t>
      </w:r>
      <w:r w:rsidRPr="00A628CD">
        <w:rPr>
          <w:rFonts w:asciiTheme="majorHAnsi" w:eastAsia="Times New Roman" w:hAnsiTheme="majorHAnsi" w:cstheme="majorHAnsi"/>
          <w:sz w:val="24"/>
          <w:szCs w:val="24"/>
        </w:rPr>
        <w:t>activities and spo</w:t>
      </w:r>
      <w:r w:rsidR="00924605">
        <w:rPr>
          <w:rFonts w:asciiTheme="majorHAnsi" w:eastAsia="Times New Roman" w:hAnsiTheme="majorHAnsi" w:cstheme="majorHAnsi"/>
          <w:sz w:val="24"/>
          <w:szCs w:val="24"/>
        </w:rPr>
        <w:t xml:space="preserve">rts.  </w:t>
      </w:r>
      <w:r w:rsidRPr="00A628CD">
        <w:rPr>
          <w:rFonts w:asciiTheme="majorHAnsi" w:eastAsia="Times New Roman" w:hAnsiTheme="majorHAnsi" w:cstheme="majorHAnsi"/>
          <w:sz w:val="24"/>
          <w:szCs w:val="24"/>
        </w:rPr>
        <w:t xml:space="preserve">The health curriculum follows the Arlington County guidelines and focuses on FLE goals. Prevention methods </w:t>
      </w:r>
      <w:r w:rsidR="00924605">
        <w:rPr>
          <w:rFonts w:asciiTheme="majorHAnsi" w:eastAsia="Times New Roman" w:hAnsiTheme="majorHAnsi" w:cstheme="majorHAnsi"/>
          <w:sz w:val="24"/>
          <w:szCs w:val="24"/>
        </w:rPr>
        <w:t>o</w:t>
      </w:r>
      <w:r w:rsidRPr="00A628CD">
        <w:rPr>
          <w:rFonts w:asciiTheme="majorHAnsi" w:eastAsia="Times New Roman" w:hAnsiTheme="majorHAnsi" w:cstheme="majorHAnsi"/>
          <w:sz w:val="24"/>
          <w:szCs w:val="24"/>
        </w:rPr>
        <w:t>r disease and chemical addictions are addressed, as well as how what beh</w:t>
      </w:r>
      <w:r w:rsidR="00924605">
        <w:rPr>
          <w:rFonts w:asciiTheme="majorHAnsi" w:eastAsia="Times New Roman" w:hAnsiTheme="majorHAnsi" w:cstheme="majorHAnsi"/>
          <w:sz w:val="24"/>
          <w:szCs w:val="24"/>
        </w:rPr>
        <w:t xml:space="preserve">aviors to consider when making </w:t>
      </w:r>
      <w:r w:rsidRPr="00A628CD">
        <w:rPr>
          <w:rFonts w:asciiTheme="majorHAnsi" w:eastAsia="Times New Roman" w:hAnsiTheme="majorHAnsi" w:cstheme="majorHAnsi"/>
          <w:sz w:val="24"/>
          <w:szCs w:val="24"/>
        </w:rPr>
        <w:t xml:space="preserve">healthful personal choices. Additional topics include nutrition, fitness and wellness, risky behaviors, first aid, consumer education, and global health issues. </w:t>
      </w:r>
    </w:p>
    <w:p w14:paraId="1EDB7F2A" w14:textId="77777777" w:rsidR="00726624" w:rsidRPr="00A628CD" w:rsidRDefault="00726624" w:rsidP="00E46523">
      <w:pPr>
        <w:suppressLineNumbers/>
        <w:tabs>
          <w:tab w:val="left" w:pos="0"/>
          <w:tab w:val="left" w:pos="360"/>
          <w:tab w:val="left" w:pos="1080"/>
          <w:tab w:val="left" w:pos="1800"/>
          <w:tab w:val="left" w:pos="2520"/>
          <w:tab w:val="left" w:pos="3240"/>
          <w:tab w:val="left" w:pos="3960"/>
          <w:tab w:val="left" w:pos="4680"/>
          <w:tab w:val="left" w:pos="6120"/>
          <w:tab w:val="left" w:pos="6840"/>
          <w:tab w:val="left" w:pos="7560"/>
          <w:tab w:val="left" w:pos="8280"/>
          <w:tab w:val="left" w:pos="9000"/>
          <w:tab w:val="left" w:pos="9720"/>
          <w:tab w:val="left" w:pos="10440"/>
          <w:tab w:val="left" w:pos="10800"/>
        </w:tabs>
        <w:spacing w:after="0" w:line="240" w:lineRule="auto"/>
        <w:rPr>
          <w:rFonts w:asciiTheme="majorHAnsi" w:eastAsia="Times New Roman" w:hAnsiTheme="majorHAnsi" w:cstheme="majorHAnsi"/>
          <w:sz w:val="24"/>
          <w:szCs w:val="24"/>
        </w:rPr>
      </w:pPr>
    </w:p>
    <w:p w14:paraId="65EFE417" w14:textId="77777777" w:rsidR="000E525A" w:rsidRPr="00A628CD" w:rsidRDefault="00534723" w:rsidP="00534723">
      <w:pPr>
        <w:suppressLineNumbers/>
        <w:tabs>
          <w:tab w:val="left" w:pos="0"/>
          <w:tab w:val="left" w:pos="360"/>
          <w:tab w:val="left" w:pos="1080"/>
          <w:tab w:val="left" w:pos="1800"/>
          <w:tab w:val="left" w:pos="2520"/>
          <w:tab w:val="left" w:pos="3240"/>
          <w:tab w:val="left" w:pos="3960"/>
          <w:tab w:val="left" w:pos="4680"/>
          <w:tab w:val="left" w:pos="6120"/>
          <w:tab w:val="left" w:pos="6840"/>
          <w:tab w:val="left" w:pos="7560"/>
          <w:tab w:val="left" w:pos="8280"/>
          <w:tab w:val="left" w:pos="9000"/>
          <w:tab w:val="left" w:pos="9720"/>
          <w:tab w:val="left" w:pos="10440"/>
          <w:tab w:val="left" w:pos="10800"/>
        </w:tabs>
        <w:spacing w:after="0" w:line="240" w:lineRule="auto"/>
        <w:rPr>
          <w:rFonts w:asciiTheme="majorHAnsi" w:eastAsia="Times New Roman" w:hAnsiTheme="majorHAnsi" w:cstheme="majorHAnsi"/>
          <w:b/>
          <w:color w:val="000000"/>
          <w:sz w:val="20"/>
          <w:szCs w:val="20"/>
        </w:rPr>
      </w:pPr>
      <w:r w:rsidRPr="00A628CD">
        <w:rPr>
          <w:rFonts w:asciiTheme="majorHAnsi" w:eastAsia="Times New Roman" w:hAnsiTheme="majorHAnsi" w:cstheme="majorHAnsi"/>
          <w:b/>
          <w:color w:val="000000"/>
          <w:sz w:val="20"/>
          <w:szCs w:val="20"/>
        </w:rPr>
        <w:tab/>
      </w:r>
      <w:r w:rsidR="000E525A" w:rsidRPr="00A628CD">
        <w:rPr>
          <w:rFonts w:asciiTheme="majorHAnsi" w:eastAsia="Times New Roman" w:hAnsiTheme="majorHAnsi" w:cstheme="majorHAnsi"/>
          <w:b/>
          <w:color w:val="000000"/>
          <w:sz w:val="20"/>
          <w:szCs w:val="20"/>
        </w:rPr>
        <w:t xml:space="preserve">    </w:t>
      </w:r>
    </w:p>
    <w:p w14:paraId="3F0E389F" w14:textId="77777777" w:rsidR="00534723" w:rsidRPr="00A628CD" w:rsidRDefault="00537BFA" w:rsidP="00534723">
      <w:pPr>
        <w:suppressLineNumbers/>
        <w:tabs>
          <w:tab w:val="left" w:pos="0"/>
          <w:tab w:val="left" w:pos="360"/>
          <w:tab w:val="left" w:pos="1080"/>
          <w:tab w:val="left" w:pos="1800"/>
          <w:tab w:val="left" w:pos="2520"/>
          <w:tab w:val="left" w:pos="3240"/>
          <w:tab w:val="left" w:pos="3960"/>
          <w:tab w:val="left" w:pos="4680"/>
          <w:tab w:val="left" w:pos="6120"/>
          <w:tab w:val="left" w:pos="6840"/>
          <w:tab w:val="left" w:pos="7560"/>
          <w:tab w:val="left" w:pos="8280"/>
          <w:tab w:val="left" w:pos="9000"/>
          <w:tab w:val="left" w:pos="9720"/>
          <w:tab w:val="left" w:pos="10440"/>
          <w:tab w:val="left" w:pos="10800"/>
        </w:tabs>
        <w:spacing w:after="0" w:line="240" w:lineRule="auto"/>
        <w:rPr>
          <w:rFonts w:asciiTheme="majorHAnsi" w:eastAsia="Times New Roman" w:hAnsiTheme="majorHAnsi" w:cstheme="majorHAnsi"/>
          <w:color w:val="000000"/>
          <w:sz w:val="28"/>
          <w:szCs w:val="28"/>
        </w:rPr>
      </w:pPr>
      <w:r w:rsidRPr="00A628CD">
        <w:rPr>
          <w:rFonts w:asciiTheme="majorHAnsi" w:eastAsia="Times New Roman" w:hAnsiTheme="majorHAnsi" w:cstheme="majorHAnsi"/>
          <w:b/>
          <w:color w:val="000000"/>
          <w:sz w:val="20"/>
          <w:szCs w:val="20"/>
        </w:rPr>
        <w:tab/>
        <w:t xml:space="preserve">     </w:t>
      </w:r>
      <w:r w:rsidR="00A51BF1" w:rsidRPr="00A628CD">
        <w:rPr>
          <w:rFonts w:asciiTheme="majorHAnsi" w:eastAsia="Times New Roman" w:hAnsiTheme="majorHAnsi" w:cstheme="majorHAnsi"/>
          <w:b/>
          <w:color w:val="000000"/>
          <w:sz w:val="20"/>
          <w:szCs w:val="20"/>
        </w:rPr>
        <w:t xml:space="preserve"> </w:t>
      </w:r>
      <w:r w:rsidR="000E525A" w:rsidRPr="00A628CD">
        <w:rPr>
          <w:rFonts w:asciiTheme="majorHAnsi" w:eastAsia="Times New Roman" w:hAnsiTheme="majorHAnsi" w:cstheme="majorHAnsi"/>
          <w:b/>
          <w:color w:val="000000"/>
          <w:sz w:val="20"/>
          <w:szCs w:val="20"/>
        </w:rPr>
        <w:t xml:space="preserve"> </w:t>
      </w:r>
      <w:r w:rsidR="00534723" w:rsidRPr="00A628CD">
        <w:rPr>
          <w:rFonts w:asciiTheme="majorHAnsi" w:eastAsia="Times New Roman" w:hAnsiTheme="majorHAnsi" w:cstheme="majorHAnsi"/>
          <w:b/>
          <w:color w:val="000000"/>
          <w:sz w:val="28"/>
          <w:szCs w:val="28"/>
        </w:rPr>
        <w:t>12. MATHEMATICS</w:t>
      </w:r>
    </w:p>
    <w:p w14:paraId="1F9F05AE" w14:textId="77777777" w:rsidR="00534723" w:rsidRPr="00A628CD" w:rsidRDefault="00534723" w:rsidP="00534723">
      <w:pPr>
        <w:suppressLineNumbers/>
        <w:tabs>
          <w:tab w:val="center" w:pos="5262"/>
        </w:tabs>
        <w:spacing w:after="0" w:line="240" w:lineRule="auto"/>
        <w:ind w:right="273"/>
        <w:rPr>
          <w:rFonts w:asciiTheme="majorHAnsi" w:eastAsia="Times New Roman" w:hAnsiTheme="majorHAnsi" w:cstheme="majorHAnsi"/>
          <w:color w:val="000000"/>
          <w:sz w:val="20"/>
          <w:szCs w:val="20"/>
        </w:rPr>
      </w:pPr>
      <w:r w:rsidRPr="00A628CD">
        <w:rPr>
          <w:rFonts w:asciiTheme="majorHAnsi" w:eastAsia="Times New Roman" w:hAnsiTheme="majorHAnsi" w:cstheme="majorHAnsi"/>
          <w:color w:val="000000"/>
          <w:sz w:val="20"/>
          <w:szCs w:val="20"/>
        </w:rPr>
        <w:t xml:space="preserve"> </w:t>
      </w:r>
      <w:r w:rsidRPr="00A628CD">
        <w:rPr>
          <w:rFonts w:asciiTheme="majorHAnsi" w:eastAsia="Times New Roman" w:hAnsiTheme="majorHAnsi" w:cstheme="majorHAnsi"/>
          <w:color w:val="000000"/>
          <w:sz w:val="20"/>
          <w:szCs w:val="20"/>
        </w:rPr>
        <w:tab/>
      </w:r>
    </w:p>
    <w:p w14:paraId="32A9967D" w14:textId="77777777" w:rsidR="00534723" w:rsidRPr="00E161C0" w:rsidRDefault="001C5DE9" w:rsidP="00534723">
      <w:pPr>
        <w:suppressLineNumbers/>
        <w:tabs>
          <w:tab w:val="left" w:pos="0"/>
          <w:tab w:val="left" w:pos="720"/>
          <w:tab w:val="left" w:pos="1080"/>
          <w:tab w:val="left" w:pos="1800"/>
          <w:tab w:val="left" w:pos="2520"/>
          <w:tab w:val="left" w:pos="3240"/>
          <w:tab w:val="left" w:pos="3960"/>
          <w:tab w:val="left" w:pos="4680"/>
          <w:tab w:val="left" w:pos="6120"/>
          <w:tab w:val="left" w:pos="6840"/>
          <w:tab w:val="left" w:pos="7560"/>
          <w:tab w:val="left" w:pos="8280"/>
          <w:tab w:val="left" w:pos="9000"/>
          <w:tab w:val="left" w:pos="9720"/>
          <w:tab w:val="left" w:pos="10440"/>
        </w:tabs>
        <w:spacing w:after="0" w:line="240" w:lineRule="auto"/>
        <w:ind w:left="720" w:right="273"/>
        <w:rPr>
          <w:rFonts w:asciiTheme="majorHAnsi" w:eastAsia="Times New Roman" w:hAnsiTheme="majorHAnsi" w:cstheme="majorHAnsi"/>
          <w:color w:val="000000"/>
        </w:rPr>
      </w:pPr>
      <w:r w:rsidRPr="00E161C0">
        <w:rPr>
          <w:rFonts w:asciiTheme="majorHAnsi" w:eastAsia="Times New Roman" w:hAnsiTheme="majorHAnsi" w:cstheme="majorHAnsi"/>
          <w:color w:val="000000"/>
        </w:rPr>
        <w:t xml:space="preserve">The math curriculum at H-B follows </w:t>
      </w:r>
      <w:r w:rsidR="007661A1" w:rsidRPr="00E161C0">
        <w:rPr>
          <w:rFonts w:asciiTheme="majorHAnsi" w:eastAsia="Times New Roman" w:hAnsiTheme="majorHAnsi" w:cstheme="majorHAnsi"/>
          <w:color w:val="000000"/>
        </w:rPr>
        <w:t>closely</w:t>
      </w:r>
      <w:r w:rsidRPr="00E161C0">
        <w:rPr>
          <w:rFonts w:asciiTheme="majorHAnsi" w:eastAsia="Times New Roman" w:hAnsiTheme="majorHAnsi" w:cstheme="majorHAnsi"/>
          <w:color w:val="000000"/>
        </w:rPr>
        <w:t xml:space="preserve"> that of the other Arlington high schools.  We offer two or more levels of most courses, so that the students can find the appropriate level of rigor as their circumstances, interests, and abilities dictate.  In the sequence diagram on the next page, courses listed in the middle column move at a traditional pace and fully cover the core content.  Courses in the left column move more slowly and emphasize essential skills.  Courses in the right column move more quickly and include advanced topics.  A teacher recommendation is required for all intensified and Advanced Placement courses.  </w:t>
      </w:r>
    </w:p>
    <w:p w14:paraId="2EFF0EAE" w14:textId="77777777" w:rsidR="001C5DE9" w:rsidRPr="00E161C0" w:rsidRDefault="001C5DE9" w:rsidP="00534723">
      <w:pPr>
        <w:suppressLineNumbers/>
        <w:tabs>
          <w:tab w:val="left" w:pos="0"/>
          <w:tab w:val="left" w:pos="720"/>
          <w:tab w:val="left" w:pos="1080"/>
          <w:tab w:val="left" w:pos="1800"/>
          <w:tab w:val="left" w:pos="2520"/>
          <w:tab w:val="left" w:pos="3240"/>
          <w:tab w:val="left" w:pos="3960"/>
          <w:tab w:val="left" w:pos="4680"/>
          <w:tab w:val="left" w:pos="6120"/>
          <w:tab w:val="left" w:pos="6840"/>
          <w:tab w:val="left" w:pos="7560"/>
          <w:tab w:val="left" w:pos="8280"/>
          <w:tab w:val="left" w:pos="9000"/>
          <w:tab w:val="left" w:pos="9720"/>
          <w:tab w:val="left" w:pos="10440"/>
        </w:tabs>
        <w:spacing w:after="0" w:line="240" w:lineRule="auto"/>
        <w:ind w:left="720" w:right="273"/>
        <w:rPr>
          <w:rFonts w:asciiTheme="majorHAnsi" w:eastAsia="Times New Roman" w:hAnsiTheme="majorHAnsi" w:cstheme="majorHAnsi"/>
          <w:color w:val="000000"/>
        </w:rPr>
      </w:pPr>
    </w:p>
    <w:p w14:paraId="09E2F7D0" w14:textId="77777777" w:rsidR="00F27351" w:rsidRPr="00E161C0" w:rsidRDefault="001C5DE9" w:rsidP="00924605">
      <w:pPr>
        <w:suppressLineNumbers/>
        <w:tabs>
          <w:tab w:val="left" w:pos="0"/>
          <w:tab w:val="left" w:pos="720"/>
          <w:tab w:val="left" w:pos="1080"/>
          <w:tab w:val="left" w:pos="1800"/>
          <w:tab w:val="left" w:pos="2520"/>
          <w:tab w:val="left" w:pos="3240"/>
          <w:tab w:val="left" w:pos="3960"/>
          <w:tab w:val="left" w:pos="4680"/>
          <w:tab w:val="left" w:pos="6120"/>
          <w:tab w:val="left" w:pos="6840"/>
          <w:tab w:val="left" w:pos="7560"/>
          <w:tab w:val="left" w:pos="8280"/>
          <w:tab w:val="left" w:pos="9000"/>
          <w:tab w:val="left" w:pos="9720"/>
          <w:tab w:val="left" w:pos="10440"/>
        </w:tabs>
        <w:spacing w:after="0" w:line="240" w:lineRule="auto"/>
        <w:ind w:left="720" w:right="273"/>
        <w:rPr>
          <w:rFonts w:asciiTheme="majorHAnsi" w:eastAsia="Times New Roman" w:hAnsiTheme="majorHAnsi" w:cstheme="majorHAnsi"/>
          <w:color w:val="000000"/>
        </w:rPr>
      </w:pPr>
      <w:r w:rsidRPr="00E161C0">
        <w:rPr>
          <w:rFonts w:asciiTheme="majorHAnsi" w:eastAsia="Times New Roman" w:hAnsiTheme="majorHAnsi" w:cstheme="majorHAnsi"/>
          <w:color w:val="000000"/>
        </w:rPr>
        <w:t>Since classes at H-B meet only four (rather than five) times per week, math students should expect to do more preparation and work outside the classroom.  Some students do that independently, but many others benefit from extra help.  Math teachers are available during most I blocks and at other times, and upperclassmen tutors are available through HIVE and NHS.  Students who take regular advantage of those opportunities are, as a result, more successful in their math</w:t>
      </w:r>
      <w:r w:rsidR="001254D8" w:rsidRPr="00E161C0">
        <w:rPr>
          <w:rFonts w:asciiTheme="majorHAnsi" w:eastAsia="Times New Roman" w:hAnsiTheme="majorHAnsi" w:cstheme="majorHAnsi"/>
          <w:color w:val="000000"/>
        </w:rPr>
        <w:t xml:space="preserve"> classes.  </w:t>
      </w:r>
    </w:p>
    <w:p w14:paraId="6349AECB" w14:textId="2258E8BE" w:rsidR="00924605" w:rsidRDefault="00924605" w:rsidP="00924605">
      <w:pPr>
        <w:suppressLineNumbers/>
        <w:tabs>
          <w:tab w:val="left" w:pos="0"/>
          <w:tab w:val="left" w:pos="720"/>
          <w:tab w:val="left" w:pos="1080"/>
          <w:tab w:val="left" w:pos="1800"/>
          <w:tab w:val="left" w:pos="2520"/>
          <w:tab w:val="left" w:pos="3240"/>
          <w:tab w:val="left" w:pos="3960"/>
          <w:tab w:val="left" w:pos="4680"/>
          <w:tab w:val="left" w:pos="6120"/>
          <w:tab w:val="left" w:pos="6840"/>
          <w:tab w:val="left" w:pos="7560"/>
          <w:tab w:val="left" w:pos="8280"/>
          <w:tab w:val="left" w:pos="9000"/>
          <w:tab w:val="left" w:pos="9720"/>
          <w:tab w:val="left" w:pos="10440"/>
        </w:tabs>
        <w:spacing w:after="0" w:line="240" w:lineRule="auto"/>
        <w:ind w:left="720" w:right="273"/>
        <w:rPr>
          <w:rFonts w:asciiTheme="majorHAnsi" w:eastAsia="Times New Roman" w:hAnsiTheme="majorHAnsi" w:cstheme="majorHAnsi"/>
          <w:color w:val="000000"/>
          <w:sz w:val="24"/>
          <w:szCs w:val="24"/>
        </w:rPr>
      </w:pPr>
    </w:p>
    <w:p w14:paraId="47E59578" w14:textId="613A6ABE" w:rsidR="00F551C4" w:rsidRDefault="00F551C4" w:rsidP="00924605">
      <w:pPr>
        <w:suppressLineNumbers/>
        <w:tabs>
          <w:tab w:val="left" w:pos="0"/>
          <w:tab w:val="left" w:pos="720"/>
          <w:tab w:val="left" w:pos="1080"/>
          <w:tab w:val="left" w:pos="1800"/>
          <w:tab w:val="left" w:pos="2520"/>
          <w:tab w:val="left" w:pos="3240"/>
          <w:tab w:val="left" w:pos="3960"/>
          <w:tab w:val="left" w:pos="4680"/>
          <w:tab w:val="left" w:pos="6120"/>
          <w:tab w:val="left" w:pos="6840"/>
          <w:tab w:val="left" w:pos="7560"/>
          <w:tab w:val="left" w:pos="8280"/>
          <w:tab w:val="left" w:pos="9000"/>
          <w:tab w:val="left" w:pos="9720"/>
          <w:tab w:val="left" w:pos="10440"/>
        </w:tabs>
        <w:spacing w:after="0" w:line="240" w:lineRule="auto"/>
        <w:ind w:left="720" w:right="273"/>
        <w:rPr>
          <w:rFonts w:asciiTheme="majorHAnsi" w:eastAsia="Times New Roman" w:hAnsiTheme="majorHAnsi" w:cstheme="majorHAnsi"/>
          <w:color w:val="000000"/>
          <w:sz w:val="24"/>
          <w:szCs w:val="24"/>
        </w:rPr>
      </w:pPr>
    </w:p>
    <w:p w14:paraId="191DE619" w14:textId="2055C8F0" w:rsidR="00F551C4" w:rsidRDefault="00F551C4" w:rsidP="00924605">
      <w:pPr>
        <w:suppressLineNumbers/>
        <w:tabs>
          <w:tab w:val="left" w:pos="0"/>
          <w:tab w:val="left" w:pos="720"/>
          <w:tab w:val="left" w:pos="1080"/>
          <w:tab w:val="left" w:pos="1800"/>
          <w:tab w:val="left" w:pos="2520"/>
          <w:tab w:val="left" w:pos="3240"/>
          <w:tab w:val="left" w:pos="3960"/>
          <w:tab w:val="left" w:pos="4680"/>
          <w:tab w:val="left" w:pos="6120"/>
          <w:tab w:val="left" w:pos="6840"/>
          <w:tab w:val="left" w:pos="7560"/>
          <w:tab w:val="left" w:pos="8280"/>
          <w:tab w:val="left" w:pos="9000"/>
          <w:tab w:val="left" w:pos="9720"/>
          <w:tab w:val="left" w:pos="10440"/>
        </w:tabs>
        <w:spacing w:after="0" w:line="240" w:lineRule="auto"/>
        <w:ind w:left="720" w:right="273"/>
        <w:rPr>
          <w:rFonts w:asciiTheme="majorHAnsi" w:eastAsia="Times New Roman" w:hAnsiTheme="majorHAnsi" w:cstheme="majorHAnsi"/>
          <w:color w:val="000000"/>
          <w:sz w:val="24"/>
          <w:szCs w:val="24"/>
        </w:rPr>
      </w:pPr>
    </w:p>
    <w:p w14:paraId="160A530A" w14:textId="3E29302E" w:rsidR="00F551C4" w:rsidRDefault="00F551C4" w:rsidP="00924605">
      <w:pPr>
        <w:suppressLineNumbers/>
        <w:tabs>
          <w:tab w:val="left" w:pos="0"/>
          <w:tab w:val="left" w:pos="720"/>
          <w:tab w:val="left" w:pos="1080"/>
          <w:tab w:val="left" w:pos="1800"/>
          <w:tab w:val="left" w:pos="2520"/>
          <w:tab w:val="left" w:pos="3240"/>
          <w:tab w:val="left" w:pos="3960"/>
          <w:tab w:val="left" w:pos="4680"/>
          <w:tab w:val="left" w:pos="6120"/>
          <w:tab w:val="left" w:pos="6840"/>
          <w:tab w:val="left" w:pos="7560"/>
          <w:tab w:val="left" w:pos="8280"/>
          <w:tab w:val="left" w:pos="9000"/>
          <w:tab w:val="left" w:pos="9720"/>
          <w:tab w:val="left" w:pos="10440"/>
        </w:tabs>
        <w:spacing w:after="0" w:line="240" w:lineRule="auto"/>
        <w:ind w:left="720" w:right="273"/>
        <w:rPr>
          <w:rFonts w:asciiTheme="majorHAnsi" w:eastAsia="Times New Roman" w:hAnsiTheme="majorHAnsi" w:cstheme="majorHAnsi"/>
          <w:color w:val="000000"/>
          <w:sz w:val="24"/>
          <w:szCs w:val="24"/>
        </w:rPr>
      </w:pPr>
    </w:p>
    <w:p w14:paraId="2FF6DFA3" w14:textId="7FDD2D08" w:rsidR="00F551C4" w:rsidRDefault="00F551C4" w:rsidP="00FC1C27">
      <w:pPr>
        <w:suppressLineNumbers/>
        <w:tabs>
          <w:tab w:val="left" w:pos="0"/>
          <w:tab w:val="left" w:pos="720"/>
          <w:tab w:val="left" w:pos="1080"/>
          <w:tab w:val="left" w:pos="1800"/>
          <w:tab w:val="left" w:pos="2520"/>
          <w:tab w:val="left" w:pos="3240"/>
          <w:tab w:val="left" w:pos="3960"/>
          <w:tab w:val="left" w:pos="4680"/>
          <w:tab w:val="left" w:pos="6120"/>
          <w:tab w:val="left" w:pos="6840"/>
          <w:tab w:val="left" w:pos="7560"/>
          <w:tab w:val="left" w:pos="8280"/>
          <w:tab w:val="left" w:pos="9000"/>
          <w:tab w:val="left" w:pos="9720"/>
          <w:tab w:val="left" w:pos="10440"/>
        </w:tabs>
        <w:spacing w:after="0" w:line="240" w:lineRule="auto"/>
        <w:ind w:right="273"/>
        <w:rPr>
          <w:rFonts w:asciiTheme="majorHAnsi" w:eastAsia="Times New Roman" w:hAnsiTheme="majorHAnsi" w:cstheme="majorHAnsi"/>
          <w:color w:val="000000"/>
          <w:sz w:val="24"/>
          <w:szCs w:val="24"/>
        </w:rPr>
      </w:pPr>
    </w:p>
    <w:p w14:paraId="32F042FF" w14:textId="1B848FE9" w:rsidR="00F551C4" w:rsidRDefault="00F551C4" w:rsidP="00924605">
      <w:pPr>
        <w:suppressLineNumbers/>
        <w:tabs>
          <w:tab w:val="left" w:pos="0"/>
          <w:tab w:val="left" w:pos="720"/>
          <w:tab w:val="left" w:pos="1080"/>
          <w:tab w:val="left" w:pos="1800"/>
          <w:tab w:val="left" w:pos="2520"/>
          <w:tab w:val="left" w:pos="3240"/>
          <w:tab w:val="left" w:pos="3960"/>
          <w:tab w:val="left" w:pos="4680"/>
          <w:tab w:val="left" w:pos="6120"/>
          <w:tab w:val="left" w:pos="6840"/>
          <w:tab w:val="left" w:pos="7560"/>
          <w:tab w:val="left" w:pos="8280"/>
          <w:tab w:val="left" w:pos="9000"/>
          <w:tab w:val="left" w:pos="9720"/>
          <w:tab w:val="left" w:pos="10440"/>
        </w:tabs>
        <w:spacing w:after="0" w:line="240" w:lineRule="auto"/>
        <w:ind w:left="720" w:right="273"/>
        <w:rPr>
          <w:rFonts w:asciiTheme="majorHAnsi" w:eastAsia="Times New Roman" w:hAnsiTheme="majorHAnsi" w:cstheme="majorHAnsi"/>
          <w:color w:val="000000"/>
          <w:sz w:val="24"/>
          <w:szCs w:val="24"/>
        </w:rPr>
      </w:pPr>
    </w:p>
    <w:p w14:paraId="614D99C1" w14:textId="59E1CF1A" w:rsidR="00F551C4" w:rsidRDefault="00F551C4" w:rsidP="000B2F76">
      <w:pPr>
        <w:suppressLineNumbers/>
        <w:tabs>
          <w:tab w:val="left" w:pos="0"/>
          <w:tab w:val="left" w:pos="720"/>
          <w:tab w:val="left" w:pos="1080"/>
          <w:tab w:val="left" w:pos="1800"/>
          <w:tab w:val="left" w:pos="2520"/>
          <w:tab w:val="left" w:pos="3240"/>
          <w:tab w:val="left" w:pos="3960"/>
          <w:tab w:val="left" w:pos="4680"/>
          <w:tab w:val="left" w:pos="6120"/>
          <w:tab w:val="left" w:pos="6840"/>
          <w:tab w:val="left" w:pos="7560"/>
          <w:tab w:val="left" w:pos="8280"/>
          <w:tab w:val="left" w:pos="9000"/>
          <w:tab w:val="left" w:pos="9720"/>
          <w:tab w:val="left" w:pos="10440"/>
        </w:tabs>
        <w:spacing w:after="0" w:line="240" w:lineRule="auto"/>
        <w:ind w:right="273"/>
        <w:rPr>
          <w:rFonts w:asciiTheme="majorHAnsi" w:eastAsia="Times New Roman" w:hAnsiTheme="majorHAnsi" w:cstheme="majorHAnsi"/>
          <w:color w:val="000000"/>
          <w:sz w:val="24"/>
          <w:szCs w:val="24"/>
        </w:rPr>
      </w:pPr>
    </w:p>
    <w:p w14:paraId="46D30A30" w14:textId="77777777" w:rsidR="00F551C4" w:rsidRPr="00924605" w:rsidRDefault="00F551C4" w:rsidP="00924605">
      <w:pPr>
        <w:suppressLineNumbers/>
        <w:tabs>
          <w:tab w:val="left" w:pos="0"/>
          <w:tab w:val="left" w:pos="720"/>
          <w:tab w:val="left" w:pos="1080"/>
          <w:tab w:val="left" w:pos="1800"/>
          <w:tab w:val="left" w:pos="2520"/>
          <w:tab w:val="left" w:pos="3240"/>
          <w:tab w:val="left" w:pos="3960"/>
          <w:tab w:val="left" w:pos="4680"/>
          <w:tab w:val="left" w:pos="6120"/>
          <w:tab w:val="left" w:pos="6840"/>
          <w:tab w:val="left" w:pos="7560"/>
          <w:tab w:val="left" w:pos="8280"/>
          <w:tab w:val="left" w:pos="9000"/>
          <w:tab w:val="left" w:pos="9720"/>
          <w:tab w:val="left" w:pos="10440"/>
        </w:tabs>
        <w:spacing w:after="0" w:line="240" w:lineRule="auto"/>
        <w:ind w:left="720" w:right="273"/>
        <w:rPr>
          <w:rFonts w:asciiTheme="majorHAnsi" w:eastAsia="Times New Roman" w:hAnsiTheme="majorHAnsi" w:cstheme="majorHAnsi"/>
          <w:color w:val="000000"/>
          <w:sz w:val="24"/>
          <w:szCs w:val="24"/>
        </w:rPr>
      </w:pPr>
    </w:p>
    <w:p w14:paraId="1CC37F7C" w14:textId="77777777" w:rsidR="00534723" w:rsidRPr="00F27351" w:rsidRDefault="00534723" w:rsidP="00924605">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 w:val="left" w:pos="10800"/>
        </w:tabs>
        <w:spacing w:after="0" w:line="240" w:lineRule="auto"/>
        <w:jc w:val="center"/>
        <w:rPr>
          <w:rFonts w:asciiTheme="majorHAnsi" w:eastAsia="Times New Roman" w:hAnsiTheme="majorHAnsi" w:cstheme="majorHAnsi"/>
          <w:b/>
          <w:color w:val="000000"/>
          <w:spacing w:val="-4"/>
        </w:rPr>
      </w:pPr>
      <w:r w:rsidRPr="00F27351">
        <w:rPr>
          <w:rFonts w:asciiTheme="majorHAnsi" w:eastAsia="Times New Roman" w:hAnsiTheme="majorHAnsi" w:cstheme="majorHAnsi"/>
          <w:b/>
          <w:color w:val="000000"/>
          <w:spacing w:val="-4"/>
          <w:sz w:val="28"/>
          <w:szCs w:val="28"/>
        </w:rPr>
        <w:t>SEQUENCE OF HIGH SCHOOL MATHEMATICS COURSES</w:t>
      </w:r>
    </w:p>
    <w:p w14:paraId="12FE7471" w14:textId="77777777" w:rsidR="00534723" w:rsidRPr="00534723" w:rsidRDefault="000E525A" w:rsidP="00534723">
      <w:pPr>
        <w:suppressLineNumbers/>
        <w:tabs>
          <w:tab w:val="left" w:pos="0"/>
          <w:tab w:val="left" w:pos="720"/>
          <w:tab w:val="left" w:pos="1440"/>
          <w:tab w:val="left" w:pos="2160"/>
          <w:tab w:val="left" w:pos="2880"/>
          <w:tab w:val="left" w:pos="3600"/>
          <w:tab w:val="left" w:pos="4320"/>
          <w:tab w:val="left" w:pos="5040"/>
          <w:tab w:val="left" w:pos="6480"/>
        </w:tabs>
        <w:spacing w:after="0" w:line="240" w:lineRule="auto"/>
        <w:ind w:left="1440" w:right="13" w:hanging="1440"/>
        <w:jc w:val="both"/>
        <w:rPr>
          <w:rFonts w:ascii="Comic Sans MS" w:eastAsia="Times New Roman" w:hAnsi="Comic Sans MS" w:cs="Times New Roman"/>
          <w:color w:val="000000"/>
          <w:spacing w:val="-3"/>
        </w:rPr>
      </w:pPr>
      <w:r>
        <w:rPr>
          <w:rFonts w:ascii="Comic Sans MS" w:eastAsia="Times New Roman" w:hAnsi="Comic Sans MS" w:cs="Times New Roman"/>
          <w:color w:val="000000"/>
          <w:spacing w:val="-3"/>
        </w:rPr>
        <w:tab/>
      </w:r>
    </w:p>
    <w:p w14:paraId="46C5D5F6" w14:textId="77777777" w:rsidR="00534723" w:rsidRPr="00F27351" w:rsidRDefault="000E525A" w:rsidP="00534723">
      <w:pPr>
        <w:suppressLineNumbers/>
        <w:tabs>
          <w:tab w:val="left" w:pos="0"/>
          <w:tab w:val="left" w:pos="720"/>
          <w:tab w:val="left" w:pos="1440"/>
          <w:tab w:val="left" w:pos="2160"/>
          <w:tab w:val="left" w:pos="2880"/>
          <w:tab w:val="left" w:pos="3600"/>
          <w:tab w:val="left" w:pos="4320"/>
          <w:tab w:val="left" w:pos="5040"/>
          <w:tab w:val="left" w:pos="6480"/>
        </w:tabs>
        <w:spacing w:after="0" w:line="240" w:lineRule="auto"/>
        <w:ind w:left="1440" w:right="13" w:hanging="1440"/>
        <w:jc w:val="both"/>
        <w:rPr>
          <w:rFonts w:asciiTheme="majorHAnsi" w:eastAsia="Times New Roman" w:hAnsiTheme="majorHAnsi" w:cstheme="majorHAnsi"/>
          <w:color w:val="000000"/>
          <w:spacing w:val="-3"/>
          <w:sz w:val="26"/>
          <w:szCs w:val="26"/>
        </w:rPr>
      </w:pPr>
      <w:r>
        <w:rPr>
          <w:rFonts w:ascii="Garamond" w:eastAsia="Times New Roman" w:hAnsi="Garamond" w:cs="Times New Roman"/>
          <w:color w:val="000000"/>
          <w:spacing w:val="-3"/>
          <w:sz w:val="28"/>
          <w:szCs w:val="28"/>
        </w:rPr>
        <w:t xml:space="preserve">       </w:t>
      </w:r>
      <w:r>
        <w:rPr>
          <w:rFonts w:ascii="Garamond" w:eastAsia="Times New Roman" w:hAnsi="Garamond" w:cs="Times New Roman"/>
          <w:color w:val="000000"/>
          <w:spacing w:val="-3"/>
          <w:sz w:val="28"/>
          <w:szCs w:val="28"/>
        </w:rPr>
        <w:tab/>
      </w:r>
      <w:r>
        <w:rPr>
          <w:rFonts w:ascii="Garamond" w:eastAsia="Times New Roman" w:hAnsi="Garamond" w:cs="Times New Roman"/>
          <w:color w:val="000000"/>
          <w:spacing w:val="-3"/>
          <w:sz w:val="28"/>
          <w:szCs w:val="28"/>
        </w:rPr>
        <w:tab/>
      </w:r>
      <w:r w:rsidR="00534723" w:rsidRPr="00F27351">
        <w:rPr>
          <w:rFonts w:asciiTheme="majorHAnsi" w:eastAsia="Times New Roman" w:hAnsiTheme="majorHAnsi" w:cstheme="majorHAnsi"/>
          <w:color w:val="000000"/>
          <w:spacing w:val="-3"/>
          <w:sz w:val="26"/>
          <w:szCs w:val="26"/>
        </w:rPr>
        <w:t>General Math</w:t>
      </w:r>
      <w:r w:rsidR="00534723" w:rsidRPr="00F27351">
        <w:rPr>
          <w:rFonts w:asciiTheme="majorHAnsi" w:eastAsia="Times New Roman" w:hAnsiTheme="majorHAnsi" w:cstheme="majorHAnsi"/>
          <w:color w:val="000000"/>
          <w:spacing w:val="-3"/>
          <w:sz w:val="26"/>
          <w:szCs w:val="26"/>
        </w:rPr>
        <w:tab/>
      </w:r>
      <w:r w:rsidR="00534723" w:rsidRPr="00F27351">
        <w:rPr>
          <w:rFonts w:asciiTheme="majorHAnsi" w:eastAsia="Times New Roman" w:hAnsiTheme="majorHAnsi" w:cstheme="majorHAnsi"/>
          <w:color w:val="000000"/>
          <w:spacing w:val="-3"/>
          <w:sz w:val="26"/>
          <w:szCs w:val="26"/>
        </w:rPr>
        <w:tab/>
      </w:r>
      <w:r w:rsidR="00534723" w:rsidRPr="00F27351">
        <w:rPr>
          <w:rFonts w:asciiTheme="majorHAnsi" w:eastAsia="Times New Roman" w:hAnsiTheme="majorHAnsi" w:cstheme="majorHAnsi"/>
          <w:color w:val="000000"/>
          <w:spacing w:val="-3"/>
          <w:sz w:val="26"/>
          <w:szCs w:val="26"/>
        </w:rPr>
        <w:tab/>
      </w:r>
      <w:r w:rsidR="00534723" w:rsidRPr="00F27351">
        <w:rPr>
          <w:rFonts w:asciiTheme="majorHAnsi" w:eastAsia="Times New Roman" w:hAnsiTheme="majorHAnsi" w:cstheme="majorHAnsi"/>
          <w:color w:val="000000"/>
          <w:spacing w:val="-3"/>
          <w:sz w:val="26"/>
          <w:szCs w:val="26"/>
        </w:rPr>
        <w:tab/>
      </w:r>
    </w:p>
    <w:p w14:paraId="2EAE2013" w14:textId="524F9AFD" w:rsidR="00534723" w:rsidRPr="000E525A" w:rsidRDefault="00534723" w:rsidP="00534723">
      <w:pPr>
        <w:suppressLineNumbers/>
        <w:tabs>
          <w:tab w:val="left" w:pos="0"/>
          <w:tab w:val="left" w:pos="720"/>
          <w:tab w:val="left" w:pos="1440"/>
          <w:tab w:val="left" w:pos="2160"/>
          <w:tab w:val="left" w:pos="2880"/>
          <w:tab w:val="left" w:pos="3600"/>
          <w:tab w:val="left" w:pos="4320"/>
          <w:tab w:val="left" w:pos="5040"/>
          <w:tab w:val="left" w:pos="6480"/>
        </w:tabs>
        <w:spacing w:after="0" w:line="240" w:lineRule="auto"/>
        <w:ind w:left="1440" w:right="13" w:hanging="1440"/>
        <w:jc w:val="both"/>
        <w:rPr>
          <w:rFonts w:ascii="Garamond" w:eastAsia="Times New Roman" w:hAnsi="Garamond" w:cs="Times New Roman"/>
          <w:color w:val="000000"/>
          <w:spacing w:val="-3"/>
          <w:sz w:val="26"/>
          <w:szCs w:val="26"/>
        </w:rPr>
      </w:pPr>
      <w:r w:rsidRPr="00F27351">
        <w:rPr>
          <w:rFonts w:asciiTheme="majorHAnsi" w:eastAsia="Times New Roman" w:hAnsiTheme="majorHAnsi" w:cstheme="majorHAnsi"/>
          <w:color w:val="000000"/>
          <w:spacing w:val="-3"/>
          <w:sz w:val="26"/>
          <w:szCs w:val="26"/>
        </w:rPr>
        <w:tab/>
        <w:t xml:space="preserve"> and/or Math Foundations</w:t>
      </w:r>
      <w:r w:rsidR="00F27351">
        <w:rPr>
          <w:rFonts w:asciiTheme="majorHAnsi" w:eastAsia="Times New Roman" w:hAnsiTheme="majorHAnsi" w:cstheme="majorHAnsi"/>
          <w:color w:val="000000"/>
          <w:spacing w:val="-3"/>
          <w:sz w:val="26"/>
          <w:szCs w:val="26"/>
        </w:rPr>
        <w:t xml:space="preserve"> (</w:t>
      </w:r>
      <w:r w:rsidR="00DF4539">
        <w:rPr>
          <w:rFonts w:asciiTheme="majorHAnsi" w:eastAsia="Times New Roman" w:hAnsiTheme="majorHAnsi" w:cstheme="majorHAnsi"/>
          <w:color w:val="000000"/>
          <w:spacing w:val="-3"/>
          <w:sz w:val="26"/>
          <w:szCs w:val="26"/>
        </w:rPr>
        <w:t>ELD</w:t>
      </w:r>
      <w:r w:rsidR="00F27351">
        <w:rPr>
          <w:rFonts w:asciiTheme="majorHAnsi" w:eastAsia="Times New Roman" w:hAnsiTheme="majorHAnsi" w:cstheme="majorHAnsi"/>
          <w:color w:val="000000"/>
          <w:spacing w:val="-3"/>
          <w:sz w:val="26"/>
          <w:szCs w:val="26"/>
        </w:rPr>
        <w:t>)</w:t>
      </w:r>
      <w:r w:rsidRPr="000E525A">
        <w:rPr>
          <w:rFonts w:ascii="Garamond" w:eastAsia="Times New Roman" w:hAnsi="Garamond" w:cs="Times New Roman"/>
          <w:color w:val="000000"/>
          <w:spacing w:val="-3"/>
          <w:sz w:val="26"/>
          <w:szCs w:val="26"/>
        </w:rPr>
        <w:t xml:space="preserve"> </w:t>
      </w:r>
      <w:r w:rsidRPr="000E525A">
        <w:rPr>
          <w:rFonts w:ascii="Garamond" w:eastAsia="Times New Roman" w:hAnsi="Garamond" w:cs="Times New Roman"/>
          <w:b/>
          <w:color w:val="000000"/>
          <w:spacing w:val="-3"/>
          <w:sz w:val="26"/>
          <w:szCs w:val="26"/>
        </w:rPr>
        <w:tab/>
      </w:r>
      <w:r w:rsidRPr="000E525A">
        <w:rPr>
          <w:rFonts w:ascii="Garamond" w:eastAsia="Times New Roman" w:hAnsi="Garamond" w:cs="Times New Roman"/>
          <w:color w:val="000000"/>
          <w:spacing w:val="-3"/>
          <w:sz w:val="26"/>
          <w:szCs w:val="26"/>
        </w:rPr>
        <w:tab/>
      </w:r>
      <w:r w:rsidRPr="000E525A">
        <w:rPr>
          <w:rFonts w:ascii="Garamond" w:eastAsia="Times New Roman" w:hAnsi="Garamond" w:cs="Times New Roman"/>
          <w:color w:val="000000"/>
          <w:spacing w:val="-3"/>
          <w:sz w:val="26"/>
          <w:szCs w:val="26"/>
        </w:rPr>
        <w:tab/>
      </w:r>
      <w:r w:rsidRPr="000E525A">
        <w:rPr>
          <w:rFonts w:ascii="Garamond" w:eastAsia="Times New Roman" w:hAnsi="Garamond" w:cs="Times New Roman"/>
          <w:color w:val="000000"/>
          <w:spacing w:val="-3"/>
          <w:sz w:val="26"/>
          <w:szCs w:val="26"/>
        </w:rPr>
        <w:tab/>
      </w:r>
    </w:p>
    <w:p w14:paraId="69114D58" w14:textId="77777777" w:rsidR="00534723" w:rsidRPr="00F27351" w:rsidRDefault="000E525A" w:rsidP="00534723">
      <w:pPr>
        <w:suppressLineNumbers/>
        <w:tabs>
          <w:tab w:val="left" w:pos="0"/>
          <w:tab w:val="left" w:pos="720"/>
          <w:tab w:val="left" w:pos="1440"/>
          <w:tab w:val="left" w:pos="2160"/>
          <w:tab w:val="left" w:pos="2880"/>
          <w:tab w:val="left" w:pos="3600"/>
          <w:tab w:val="left" w:pos="4320"/>
          <w:tab w:val="left" w:pos="5040"/>
          <w:tab w:val="left" w:pos="6480"/>
        </w:tabs>
        <w:spacing w:after="0" w:line="240" w:lineRule="auto"/>
        <w:ind w:left="1440" w:right="13" w:hanging="1440"/>
        <w:jc w:val="both"/>
        <w:rPr>
          <w:rFonts w:asciiTheme="majorHAnsi" w:eastAsia="Times New Roman" w:hAnsiTheme="majorHAnsi" w:cstheme="majorHAnsi"/>
          <w:color w:val="000000"/>
          <w:spacing w:val="-3"/>
          <w:sz w:val="26"/>
          <w:szCs w:val="26"/>
        </w:rPr>
      </w:pPr>
      <w:r w:rsidRPr="000E525A">
        <w:rPr>
          <w:rFonts w:ascii="Comic Sans MS" w:eastAsia="Times New Roman" w:hAnsi="Comic Sans MS" w:cs="Times New Roman"/>
          <w:noProof/>
          <w:sz w:val="26"/>
          <w:szCs w:val="26"/>
        </w:rPr>
        <mc:AlternateContent>
          <mc:Choice Requires="wps">
            <w:drawing>
              <wp:anchor distT="0" distB="0" distL="114299" distR="114299" simplePos="0" relativeHeight="251665408" behindDoc="0" locked="0" layoutInCell="1" allowOverlap="1" wp14:anchorId="36AB687B" wp14:editId="68D4159E">
                <wp:simplePos x="0" y="0"/>
                <wp:positionH relativeFrom="column">
                  <wp:posOffset>1188719</wp:posOffset>
                </wp:positionH>
                <wp:positionV relativeFrom="paragraph">
                  <wp:posOffset>45085</wp:posOffset>
                </wp:positionV>
                <wp:extent cx="0" cy="441960"/>
                <wp:effectExtent l="76200" t="0" r="57150" b="53340"/>
                <wp:wrapNone/>
                <wp:docPr id="61" name="Line 2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1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3A513" id="Line 254"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3.6pt,3.55pt" to="93.6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PCKgIAAEw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">
                <v:stroke endarrow="block"/>
              </v:line>
            </w:pict>
          </mc:Fallback>
        </mc:AlternateContent>
      </w:r>
      <w:r w:rsidR="00534723" w:rsidRPr="000E525A">
        <w:rPr>
          <w:rFonts w:ascii="Comic Sans MS" w:eastAsia="Times New Roman" w:hAnsi="Comic Sans MS" w:cs="Times New Roman"/>
          <w:color w:val="000000"/>
          <w:spacing w:val="-3"/>
          <w:sz w:val="26"/>
          <w:szCs w:val="26"/>
        </w:rPr>
        <w:tab/>
      </w:r>
      <w:r w:rsidR="00534723" w:rsidRPr="000E525A">
        <w:rPr>
          <w:rFonts w:ascii="Comic Sans MS" w:eastAsia="Times New Roman" w:hAnsi="Comic Sans MS" w:cs="Times New Roman"/>
          <w:color w:val="000000"/>
          <w:spacing w:val="-3"/>
          <w:sz w:val="26"/>
          <w:szCs w:val="26"/>
        </w:rPr>
        <w:tab/>
      </w:r>
      <w:r w:rsidR="00534723" w:rsidRPr="000E525A">
        <w:rPr>
          <w:rFonts w:ascii="Comic Sans MS" w:eastAsia="Times New Roman" w:hAnsi="Comic Sans MS" w:cs="Times New Roman"/>
          <w:color w:val="000000"/>
          <w:spacing w:val="-3"/>
          <w:sz w:val="26"/>
          <w:szCs w:val="26"/>
        </w:rPr>
        <w:tab/>
      </w:r>
      <w:r w:rsidR="00534723" w:rsidRPr="000E525A">
        <w:rPr>
          <w:rFonts w:ascii="Comic Sans MS" w:eastAsia="Times New Roman" w:hAnsi="Comic Sans MS" w:cs="Times New Roman"/>
          <w:color w:val="000000"/>
          <w:spacing w:val="-3"/>
          <w:sz w:val="26"/>
          <w:szCs w:val="26"/>
        </w:rPr>
        <w:tab/>
      </w:r>
      <w:r w:rsidR="00534723" w:rsidRPr="000E525A">
        <w:rPr>
          <w:rFonts w:ascii="Comic Sans MS" w:eastAsia="Times New Roman" w:hAnsi="Comic Sans MS" w:cs="Times New Roman"/>
          <w:color w:val="000000"/>
          <w:spacing w:val="-3"/>
          <w:sz w:val="26"/>
          <w:szCs w:val="26"/>
        </w:rPr>
        <w:tab/>
      </w:r>
      <w:r w:rsidR="00534723" w:rsidRPr="000E525A">
        <w:rPr>
          <w:rFonts w:ascii="Comic Sans MS" w:eastAsia="Times New Roman" w:hAnsi="Comic Sans MS" w:cs="Times New Roman"/>
          <w:color w:val="000000"/>
          <w:spacing w:val="-3"/>
          <w:sz w:val="26"/>
          <w:szCs w:val="26"/>
        </w:rPr>
        <w:tab/>
        <w:t xml:space="preserve">     </w:t>
      </w:r>
      <w:r w:rsidR="00534723" w:rsidRPr="00F27351">
        <w:rPr>
          <w:rFonts w:asciiTheme="majorHAnsi" w:eastAsia="Times New Roman" w:hAnsiTheme="majorHAnsi" w:cstheme="majorHAnsi"/>
          <w:color w:val="000000"/>
          <w:spacing w:val="-3"/>
          <w:sz w:val="26"/>
          <w:szCs w:val="26"/>
        </w:rPr>
        <w:t>Algebra I</w:t>
      </w:r>
      <w:r w:rsidR="00534723" w:rsidRPr="000E525A">
        <w:rPr>
          <w:rFonts w:ascii="Comic Sans MS" w:eastAsia="Times New Roman" w:hAnsi="Comic Sans MS" w:cs="Times New Roman"/>
          <w:color w:val="000000"/>
          <w:spacing w:val="-3"/>
          <w:sz w:val="26"/>
          <w:szCs w:val="26"/>
        </w:rPr>
        <w:tab/>
      </w:r>
      <w:r w:rsidR="00534723" w:rsidRPr="000E525A">
        <w:rPr>
          <w:rFonts w:ascii="Comic Sans MS" w:eastAsia="Times New Roman" w:hAnsi="Comic Sans MS" w:cs="Times New Roman"/>
          <w:color w:val="000000"/>
          <w:spacing w:val="-3"/>
          <w:sz w:val="26"/>
          <w:szCs w:val="26"/>
        </w:rPr>
        <w:tab/>
      </w:r>
      <w:r w:rsidR="00534723" w:rsidRPr="000E525A">
        <w:rPr>
          <w:rFonts w:ascii="Comic Sans MS" w:eastAsia="Times New Roman" w:hAnsi="Comic Sans MS" w:cs="Times New Roman"/>
          <w:color w:val="000000"/>
          <w:spacing w:val="-3"/>
          <w:sz w:val="26"/>
          <w:szCs w:val="26"/>
        </w:rPr>
        <w:tab/>
      </w:r>
      <w:r w:rsidR="00534723" w:rsidRPr="000E525A">
        <w:rPr>
          <w:rFonts w:ascii="Comic Sans MS" w:eastAsia="Times New Roman" w:hAnsi="Comic Sans MS" w:cs="Times New Roman"/>
          <w:color w:val="000000"/>
          <w:spacing w:val="-3"/>
          <w:sz w:val="26"/>
          <w:szCs w:val="26"/>
        </w:rPr>
        <w:tab/>
        <w:t xml:space="preserve"> </w:t>
      </w:r>
      <w:r w:rsidR="00534723" w:rsidRPr="00F27351">
        <w:rPr>
          <w:rFonts w:asciiTheme="majorHAnsi" w:eastAsia="Times New Roman" w:hAnsiTheme="majorHAnsi" w:cstheme="majorHAnsi"/>
          <w:color w:val="000000"/>
          <w:spacing w:val="-3"/>
          <w:sz w:val="26"/>
          <w:szCs w:val="26"/>
        </w:rPr>
        <w:t>Intensified</w:t>
      </w:r>
    </w:p>
    <w:p w14:paraId="57D11E01" w14:textId="77777777" w:rsidR="00534723" w:rsidRPr="00F27351" w:rsidRDefault="00534723" w:rsidP="00534723">
      <w:pPr>
        <w:suppressLineNumbers/>
        <w:tabs>
          <w:tab w:val="left" w:pos="0"/>
          <w:tab w:val="left" w:pos="720"/>
          <w:tab w:val="left" w:pos="1440"/>
          <w:tab w:val="left" w:pos="2160"/>
          <w:tab w:val="left" w:pos="2880"/>
          <w:tab w:val="left" w:pos="3600"/>
          <w:tab w:val="left" w:pos="4320"/>
          <w:tab w:val="left" w:pos="5040"/>
          <w:tab w:val="left" w:pos="6480"/>
        </w:tabs>
        <w:spacing w:after="0" w:line="240" w:lineRule="auto"/>
        <w:ind w:left="1440" w:right="13" w:hanging="1440"/>
        <w:jc w:val="both"/>
        <w:rPr>
          <w:rFonts w:asciiTheme="majorHAnsi" w:eastAsia="Times New Roman" w:hAnsiTheme="majorHAnsi" w:cstheme="majorHAnsi"/>
          <w:color w:val="000000"/>
          <w:spacing w:val="-3"/>
          <w:sz w:val="26"/>
          <w:szCs w:val="26"/>
        </w:rPr>
      </w:pPr>
      <w:r w:rsidRPr="000E525A">
        <w:rPr>
          <w:rFonts w:ascii="Comic Sans MS" w:eastAsia="Times New Roman" w:hAnsi="Comic Sans MS" w:cs="Times New Roman"/>
          <w:noProof/>
          <w:sz w:val="26"/>
          <w:szCs w:val="26"/>
        </w:rPr>
        <mc:AlternateContent>
          <mc:Choice Requires="wps">
            <w:drawing>
              <wp:anchor distT="0" distB="0" distL="114300" distR="114300" simplePos="0" relativeHeight="251667456" behindDoc="0" locked="0" layoutInCell="0" allowOverlap="1" wp14:anchorId="2B4E2D8F" wp14:editId="713694A6">
                <wp:simplePos x="0" y="0"/>
                <wp:positionH relativeFrom="column">
                  <wp:posOffset>3474720</wp:posOffset>
                </wp:positionH>
                <wp:positionV relativeFrom="paragraph">
                  <wp:posOffset>3175</wp:posOffset>
                </wp:positionV>
                <wp:extent cx="2074545" cy="935355"/>
                <wp:effectExtent l="0" t="0" r="59055" b="55245"/>
                <wp:wrapNone/>
                <wp:docPr id="58"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4545" cy="935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46650" id="Line 25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25pt" to="436.95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" o:allowincell="f">
                <v:stroke endarrow="block"/>
              </v:line>
            </w:pict>
          </mc:Fallback>
        </mc:AlternateContent>
      </w:r>
      <w:r w:rsidR="000E525A" w:rsidRPr="000E525A">
        <w:rPr>
          <w:rFonts w:ascii="Comic Sans MS" w:eastAsia="Times New Roman" w:hAnsi="Comic Sans MS" w:cs="Times New Roman"/>
          <w:noProof/>
          <w:sz w:val="26"/>
          <w:szCs w:val="26"/>
        </w:rPr>
        <mc:AlternateContent>
          <mc:Choice Requires="wps">
            <w:drawing>
              <wp:anchor distT="0" distB="0" distL="114299" distR="114299" simplePos="0" relativeHeight="251666432" behindDoc="0" locked="0" layoutInCell="0" allowOverlap="1" wp14:anchorId="55F18C01" wp14:editId="2E94EB30">
                <wp:simplePos x="0" y="0"/>
                <wp:positionH relativeFrom="column">
                  <wp:posOffset>3291839</wp:posOffset>
                </wp:positionH>
                <wp:positionV relativeFrom="paragraph">
                  <wp:posOffset>3175</wp:posOffset>
                </wp:positionV>
                <wp:extent cx="0" cy="1005840"/>
                <wp:effectExtent l="76200" t="0" r="57150" b="60960"/>
                <wp:wrapNone/>
                <wp:docPr id="60" name="Lin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96418" id="Line 257"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9.2pt,.25pt" to="259.2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yWKgIAAE0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" o:allowincell="f">
                <v:stroke endarrow="block"/>
              </v:line>
            </w:pict>
          </mc:Fallback>
        </mc:AlternateContent>
      </w:r>
      <w:r w:rsidR="000E525A" w:rsidRPr="000E525A">
        <w:rPr>
          <w:rFonts w:ascii="Comic Sans MS" w:eastAsia="Times New Roman" w:hAnsi="Comic Sans MS" w:cs="Times New Roman"/>
          <w:noProof/>
          <w:sz w:val="26"/>
          <w:szCs w:val="26"/>
        </w:rPr>
        <mc:AlternateContent>
          <mc:Choice Requires="wps">
            <w:drawing>
              <wp:anchor distT="0" distB="0" distL="114300" distR="114300" simplePos="0" relativeHeight="251668480" behindDoc="0" locked="0" layoutInCell="0" allowOverlap="1" wp14:anchorId="220F6EB3" wp14:editId="45168FD6">
                <wp:simplePos x="0" y="0"/>
                <wp:positionH relativeFrom="column">
                  <wp:posOffset>3474720</wp:posOffset>
                </wp:positionH>
                <wp:positionV relativeFrom="paragraph">
                  <wp:posOffset>3175</wp:posOffset>
                </wp:positionV>
                <wp:extent cx="2011680" cy="1005840"/>
                <wp:effectExtent l="38100" t="0" r="26670" b="60960"/>
                <wp:wrapNone/>
                <wp:docPr id="59" name="Lin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1680" cy="1005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EF014" id="Line 259"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25pt" to="6in,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" o:allowincell="f">
                <v:stroke endarrow="block"/>
              </v:line>
            </w:pict>
          </mc:Fallback>
        </mc:AlternateContent>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t xml:space="preserve"> </w:t>
      </w:r>
      <w:r w:rsidRPr="000E525A">
        <w:rPr>
          <w:rFonts w:ascii="Comic Sans MS" w:eastAsia="Times New Roman" w:hAnsi="Comic Sans MS" w:cs="Times New Roman"/>
          <w:color w:val="000000"/>
          <w:spacing w:val="-3"/>
          <w:sz w:val="26"/>
          <w:szCs w:val="26"/>
        </w:rPr>
        <w:tab/>
        <w:t xml:space="preserve">    </w:t>
      </w:r>
      <w:r w:rsidRPr="00F27351">
        <w:rPr>
          <w:rFonts w:asciiTheme="majorHAnsi" w:eastAsia="Times New Roman" w:hAnsiTheme="majorHAnsi" w:cstheme="majorHAnsi"/>
          <w:color w:val="000000"/>
          <w:spacing w:val="-3"/>
          <w:sz w:val="26"/>
          <w:szCs w:val="26"/>
        </w:rPr>
        <w:t>Algebra</w:t>
      </w:r>
    </w:p>
    <w:p w14:paraId="0C7901EE" w14:textId="77777777" w:rsidR="00534723" w:rsidRPr="000E525A" w:rsidRDefault="00534723" w:rsidP="00534723">
      <w:pPr>
        <w:suppressLineNumbers/>
        <w:tabs>
          <w:tab w:val="left" w:pos="0"/>
          <w:tab w:val="left" w:pos="720"/>
          <w:tab w:val="left" w:pos="1440"/>
          <w:tab w:val="left" w:pos="2160"/>
          <w:tab w:val="left" w:pos="2880"/>
          <w:tab w:val="left" w:pos="3600"/>
          <w:tab w:val="left" w:pos="4320"/>
          <w:tab w:val="left" w:pos="5040"/>
          <w:tab w:val="left" w:pos="6480"/>
        </w:tabs>
        <w:spacing w:after="0" w:line="240" w:lineRule="auto"/>
        <w:ind w:left="1440" w:right="13" w:hanging="1440"/>
        <w:jc w:val="both"/>
        <w:rPr>
          <w:rFonts w:ascii="Comic Sans MS" w:eastAsia="Times New Roman" w:hAnsi="Comic Sans MS" w:cs="Times New Roman"/>
          <w:color w:val="000000"/>
          <w:spacing w:val="-3"/>
          <w:sz w:val="26"/>
          <w:szCs w:val="26"/>
        </w:rPr>
      </w:pPr>
      <w:r w:rsidRPr="000E525A">
        <w:rPr>
          <w:rFonts w:ascii="Comic Sans MS" w:eastAsia="Times New Roman" w:hAnsi="Comic Sans MS" w:cs="Times New Roman"/>
          <w:noProof/>
          <w:sz w:val="26"/>
          <w:szCs w:val="26"/>
        </w:rPr>
        <mc:AlternateContent>
          <mc:Choice Requires="wps">
            <w:drawing>
              <wp:anchor distT="0" distB="0" distL="114299" distR="114299" simplePos="0" relativeHeight="251673600" behindDoc="0" locked="0" layoutInCell="0" allowOverlap="1" wp14:anchorId="0D98D12C" wp14:editId="3A9D42F3">
                <wp:simplePos x="0" y="0"/>
                <wp:positionH relativeFrom="column">
                  <wp:posOffset>5949314</wp:posOffset>
                </wp:positionH>
                <wp:positionV relativeFrom="paragraph">
                  <wp:posOffset>64770</wp:posOffset>
                </wp:positionV>
                <wp:extent cx="0" cy="731520"/>
                <wp:effectExtent l="76200" t="0" r="57150" b="49530"/>
                <wp:wrapNone/>
                <wp:docPr id="56" name="Lin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A7CFD" id="Line 265"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8.45pt,5.1pt" to="468.45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" o:allowincell="f">
                <v:stroke endarrow="block"/>
              </v:line>
            </w:pict>
          </mc:Fallback>
        </mc:AlternateContent>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p>
    <w:p w14:paraId="194BBAB7" w14:textId="51C6CC86" w:rsidR="00534723" w:rsidRPr="00F27351" w:rsidRDefault="00534723" w:rsidP="00534723">
      <w:pPr>
        <w:suppressLineNumbers/>
        <w:tabs>
          <w:tab w:val="left" w:pos="0"/>
          <w:tab w:val="left" w:pos="720"/>
          <w:tab w:val="left" w:pos="1440"/>
          <w:tab w:val="left" w:pos="2160"/>
          <w:tab w:val="left" w:pos="2880"/>
          <w:tab w:val="left" w:pos="3600"/>
          <w:tab w:val="left" w:pos="4320"/>
          <w:tab w:val="left" w:pos="5040"/>
          <w:tab w:val="left" w:pos="6480"/>
        </w:tabs>
        <w:spacing w:after="0" w:line="240" w:lineRule="auto"/>
        <w:ind w:left="1440" w:right="13" w:hanging="1440"/>
        <w:jc w:val="both"/>
        <w:rPr>
          <w:rFonts w:asciiTheme="majorHAnsi" w:eastAsia="Times New Roman" w:hAnsiTheme="majorHAnsi" w:cstheme="majorHAnsi"/>
          <w:color w:val="000000"/>
          <w:spacing w:val="-3"/>
          <w:sz w:val="26"/>
          <w:szCs w:val="26"/>
        </w:rPr>
      </w:pPr>
      <w:r w:rsidRPr="000E525A">
        <w:rPr>
          <w:rFonts w:ascii="Comic Sans MS" w:eastAsia="Times New Roman" w:hAnsi="Comic Sans MS" w:cs="Times New Roman"/>
          <w:color w:val="000000"/>
          <w:spacing w:val="-3"/>
          <w:sz w:val="26"/>
          <w:szCs w:val="26"/>
        </w:rPr>
        <w:tab/>
      </w:r>
      <w:r w:rsidR="001254D8">
        <w:rPr>
          <w:rFonts w:ascii="Garamond" w:eastAsia="Times New Roman" w:hAnsi="Garamond" w:cs="Times New Roman"/>
          <w:color w:val="000000"/>
          <w:spacing w:val="-3"/>
          <w:sz w:val="26"/>
          <w:szCs w:val="26"/>
        </w:rPr>
        <w:t xml:space="preserve"> </w:t>
      </w:r>
      <w:r w:rsidR="001254D8" w:rsidRPr="00F27351">
        <w:rPr>
          <w:rFonts w:asciiTheme="majorHAnsi" w:eastAsia="Times New Roman" w:hAnsiTheme="majorHAnsi" w:cstheme="majorHAnsi"/>
          <w:color w:val="000000"/>
          <w:spacing w:val="-3"/>
          <w:sz w:val="26"/>
          <w:szCs w:val="26"/>
        </w:rPr>
        <w:t>Algebra I Part I</w:t>
      </w:r>
      <w:r w:rsidR="00F27351">
        <w:rPr>
          <w:rFonts w:asciiTheme="majorHAnsi" w:eastAsia="Times New Roman" w:hAnsiTheme="majorHAnsi" w:cstheme="majorHAnsi"/>
          <w:color w:val="000000"/>
          <w:spacing w:val="-3"/>
          <w:sz w:val="26"/>
          <w:szCs w:val="26"/>
        </w:rPr>
        <w:t xml:space="preserve"> (</w:t>
      </w:r>
      <w:r w:rsidR="00DF4539">
        <w:rPr>
          <w:rFonts w:asciiTheme="majorHAnsi" w:eastAsia="Times New Roman" w:hAnsiTheme="majorHAnsi" w:cstheme="majorHAnsi"/>
          <w:color w:val="000000"/>
          <w:spacing w:val="-3"/>
          <w:sz w:val="26"/>
          <w:szCs w:val="26"/>
        </w:rPr>
        <w:t>ELD</w:t>
      </w:r>
      <w:r w:rsidR="00F27351">
        <w:rPr>
          <w:rFonts w:asciiTheme="majorHAnsi" w:eastAsia="Times New Roman" w:hAnsiTheme="majorHAnsi" w:cstheme="majorHAnsi"/>
          <w:color w:val="000000"/>
          <w:spacing w:val="-3"/>
          <w:sz w:val="26"/>
          <w:szCs w:val="26"/>
        </w:rPr>
        <w:t>)</w:t>
      </w:r>
    </w:p>
    <w:p w14:paraId="0946BB40" w14:textId="77777777" w:rsidR="00534723" w:rsidRPr="000E525A" w:rsidRDefault="00534723" w:rsidP="00534723">
      <w:pPr>
        <w:suppressLineNumbers/>
        <w:tabs>
          <w:tab w:val="left" w:pos="0"/>
          <w:tab w:val="left" w:pos="720"/>
          <w:tab w:val="left" w:pos="1440"/>
          <w:tab w:val="left" w:pos="2160"/>
          <w:tab w:val="left" w:pos="2880"/>
          <w:tab w:val="left" w:pos="3600"/>
          <w:tab w:val="left" w:pos="4320"/>
          <w:tab w:val="left" w:pos="5040"/>
          <w:tab w:val="left" w:pos="6480"/>
        </w:tabs>
        <w:spacing w:after="0" w:line="240" w:lineRule="auto"/>
        <w:ind w:left="1440" w:right="13" w:hanging="1440"/>
        <w:jc w:val="both"/>
        <w:rPr>
          <w:rFonts w:ascii="Comic Sans MS" w:eastAsia="Times New Roman" w:hAnsi="Comic Sans MS" w:cs="Times New Roman"/>
          <w:color w:val="000000"/>
          <w:spacing w:val="-3"/>
          <w:sz w:val="26"/>
          <w:szCs w:val="26"/>
        </w:rPr>
      </w:pPr>
      <w:r w:rsidRPr="000E525A">
        <w:rPr>
          <w:rFonts w:ascii="Comic Sans MS" w:eastAsia="Times New Roman" w:hAnsi="Comic Sans MS" w:cs="Times New Roman"/>
          <w:noProof/>
          <w:sz w:val="26"/>
          <w:szCs w:val="26"/>
        </w:rPr>
        <mc:AlternateContent>
          <mc:Choice Requires="wps">
            <w:drawing>
              <wp:anchor distT="0" distB="0" distL="114299" distR="114299" simplePos="0" relativeHeight="251681792" behindDoc="0" locked="0" layoutInCell="1" allowOverlap="1" wp14:anchorId="3E1E466F" wp14:editId="2A80E837">
                <wp:simplePos x="0" y="0"/>
                <wp:positionH relativeFrom="column">
                  <wp:posOffset>1190624</wp:posOffset>
                </wp:positionH>
                <wp:positionV relativeFrom="paragraph">
                  <wp:posOffset>92075</wp:posOffset>
                </wp:positionV>
                <wp:extent cx="1905" cy="415925"/>
                <wp:effectExtent l="76200" t="0" r="74295" b="60325"/>
                <wp:wrapNone/>
                <wp:docPr id="54"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415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D9C9B" id="Line 278" o:spid="_x0000_s1026" style="position:absolute;z-index:2516817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3.75pt,7.25pt" to="93.9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">
                <v:stroke endarrow="block"/>
              </v:line>
            </w:pict>
          </mc:Fallback>
        </mc:AlternateContent>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p>
    <w:p w14:paraId="798A45A3" w14:textId="77777777" w:rsidR="00534723" w:rsidRPr="000E525A" w:rsidRDefault="00534723" w:rsidP="00534723">
      <w:pPr>
        <w:suppressLineNumbers/>
        <w:tabs>
          <w:tab w:val="left" w:pos="0"/>
          <w:tab w:val="left" w:pos="720"/>
          <w:tab w:val="left" w:pos="1440"/>
          <w:tab w:val="left" w:pos="2160"/>
          <w:tab w:val="left" w:pos="2880"/>
          <w:tab w:val="left" w:pos="3600"/>
          <w:tab w:val="left" w:pos="4320"/>
          <w:tab w:val="left" w:pos="5040"/>
          <w:tab w:val="left" w:pos="6480"/>
        </w:tabs>
        <w:spacing w:after="0" w:line="240" w:lineRule="auto"/>
        <w:ind w:left="1440" w:right="13" w:hanging="1440"/>
        <w:jc w:val="both"/>
        <w:rPr>
          <w:rFonts w:ascii="Comic Sans MS" w:eastAsia="Times New Roman" w:hAnsi="Comic Sans MS" w:cs="Times New Roman"/>
          <w:color w:val="000000"/>
          <w:spacing w:val="-3"/>
          <w:sz w:val="26"/>
          <w:szCs w:val="26"/>
        </w:rPr>
      </w:pP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p>
    <w:p w14:paraId="489E71AE" w14:textId="77777777" w:rsidR="00534723" w:rsidRPr="00F27351" w:rsidRDefault="00534723" w:rsidP="00534723">
      <w:pPr>
        <w:suppressLineNumbers/>
        <w:tabs>
          <w:tab w:val="left" w:pos="0"/>
          <w:tab w:val="left" w:pos="720"/>
          <w:tab w:val="left" w:pos="1440"/>
          <w:tab w:val="left" w:pos="2160"/>
          <w:tab w:val="left" w:pos="2880"/>
          <w:tab w:val="left" w:pos="3600"/>
          <w:tab w:val="left" w:pos="4320"/>
          <w:tab w:val="left" w:pos="5040"/>
          <w:tab w:val="left" w:pos="6480"/>
        </w:tabs>
        <w:spacing w:after="0" w:line="240" w:lineRule="auto"/>
        <w:ind w:left="1440" w:right="13" w:hanging="1440"/>
        <w:jc w:val="both"/>
        <w:rPr>
          <w:rFonts w:asciiTheme="majorHAnsi" w:eastAsia="Times New Roman" w:hAnsiTheme="majorHAnsi" w:cstheme="majorHAnsi"/>
          <w:color w:val="000000"/>
          <w:spacing w:val="-3"/>
          <w:sz w:val="26"/>
          <w:szCs w:val="26"/>
        </w:rPr>
      </w:pPr>
      <w:r w:rsidRPr="000E525A">
        <w:rPr>
          <w:rFonts w:ascii="Comic Sans MS" w:eastAsia="Times New Roman" w:hAnsi="Comic Sans MS" w:cs="Times New Roman"/>
          <w:noProof/>
          <w:sz w:val="26"/>
          <w:szCs w:val="26"/>
        </w:rPr>
        <mc:AlternateContent>
          <mc:Choice Requires="wps">
            <w:drawing>
              <wp:anchor distT="0" distB="0" distL="114300" distR="114300" simplePos="0" relativeHeight="251679744" behindDoc="0" locked="0" layoutInCell="0" allowOverlap="1" wp14:anchorId="2E59624B" wp14:editId="361CA8B2">
                <wp:simplePos x="0" y="0"/>
                <wp:positionH relativeFrom="column">
                  <wp:posOffset>1773555</wp:posOffset>
                </wp:positionH>
                <wp:positionV relativeFrom="paragraph">
                  <wp:posOffset>118745</wp:posOffset>
                </wp:positionV>
                <wp:extent cx="1122045" cy="172720"/>
                <wp:effectExtent l="5715" t="57150" r="24765" b="8255"/>
                <wp:wrapNone/>
                <wp:docPr id="6"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2045" cy="172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5E9C0" id="Line 273"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65pt,9.35pt" to="228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" o:allowincell="f">
                <v:stroke endarrow="block"/>
              </v:line>
            </w:pict>
          </mc:Fallback>
        </mc:AlternateContent>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t xml:space="preserve">     </w:t>
      </w:r>
      <w:r w:rsidRPr="00F27351">
        <w:rPr>
          <w:rFonts w:asciiTheme="majorHAnsi" w:eastAsia="Times New Roman" w:hAnsiTheme="majorHAnsi" w:cstheme="majorHAnsi"/>
          <w:color w:val="000000"/>
          <w:spacing w:val="-3"/>
          <w:sz w:val="26"/>
          <w:szCs w:val="26"/>
        </w:rPr>
        <w:t>Geometry</w:t>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t xml:space="preserve">  </w:t>
      </w:r>
      <w:r w:rsidR="00F27351">
        <w:rPr>
          <w:rFonts w:ascii="Comic Sans MS" w:eastAsia="Times New Roman" w:hAnsi="Comic Sans MS" w:cs="Times New Roman"/>
          <w:color w:val="000000"/>
          <w:spacing w:val="-3"/>
          <w:sz w:val="26"/>
          <w:szCs w:val="26"/>
        </w:rPr>
        <w:t xml:space="preserve">  </w:t>
      </w:r>
      <w:r w:rsidRPr="00F27351">
        <w:rPr>
          <w:rFonts w:asciiTheme="majorHAnsi" w:eastAsia="Times New Roman" w:hAnsiTheme="majorHAnsi" w:cstheme="majorHAnsi"/>
          <w:color w:val="000000"/>
          <w:spacing w:val="-3"/>
          <w:sz w:val="26"/>
          <w:szCs w:val="26"/>
        </w:rPr>
        <w:t>Intensified</w:t>
      </w:r>
    </w:p>
    <w:p w14:paraId="017BF69B" w14:textId="07B89B02" w:rsidR="00534723" w:rsidRPr="000E525A" w:rsidRDefault="00534723" w:rsidP="00534723">
      <w:pPr>
        <w:suppressLineNumbers/>
        <w:tabs>
          <w:tab w:val="left" w:pos="0"/>
          <w:tab w:val="left" w:pos="720"/>
          <w:tab w:val="left" w:pos="1440"/>
          <w:tab w:val="left" w:pos="2160"/>
          <w:tab w:val="left" w:pos="2880"/>
          <w:tab w:val="left" w:pos="3600"/>
          <w:tab w:val="left" w:pos="4320"/>
          <w:tab w:val="left" w:pos="5040"/>
          <w:tab w:val="left" w:pos="6480"/>
        </w:tabs>
        <w:spacing w:after="0" w:line="240" w:lineRule="auto"/>
        <w:ind w:left="1440" w:right="13" w:hanging="1440"/>
        <w:jc w:val="both"/>
        <w:rPr>
          <w:rFonts w:ascii="Comic Sans MS" w:eastAsia="Times New Roman" w:hAnsi="Comic Sans MS" w:cs="Times New Roman"/>
          <w:color w:val="000000"/>
          <w:spacing w:val="-3"/>
          <w:sz w:val="26"/>
          <w:szCs w:val="26"/>
        </w:rPr>
      </w:pPr>
      <w:r w:rsidRPr="000E525A">
        <w:rPr>
          <w:rFonts w:ascii="Comic Sans MS" w:eastAsia="Times New Roman" w:hAnsi="Comic Sans MS" w:cs="Times New Roman"/>
          <w:noProof/>
          <w:sz w:val="26"/>
          <w:szCs w:val="26"/>
        </w:rPr>
        <mc:AlternateContent>
          <mc:Choice Requires="wps">
            <w:drawing>
              <wp:anchor distT="0" distB="0" distL="114300" distR="114300" simplePos="0" relativeHeight="251670528" behindDoc="0" locked="0" layoutInCell="0" allowOverlap="1" wp14:anchorId="04807927" wp14:editId="4FB48164">
                <wp:simplePos x="0" y="0"/>
                <wp:positionH relativeFrom="column">
                  <wp:posOffset>1501140</wp:posOffset>
                </wp:positionH>
                <wp:positionV relativeFrom="paragraph">
                  <wp:posOffset>8890</wp:posOffset>
                </wp:positionV>
                <wp:extent cx="1516380" cy="1005840"/>
                <wp:effectExtent l="38100" t="0" r="26670" b="60960"/>
                <wp:wrapNone/>
                <wp:docPr id="50" name="Lin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6380" cy="1005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89708" id="Line 26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2pt,.7pt" to="237.6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" o:allowincell="f">
                <v:stroke endarrow="block"/>
              </v:line>
            </w:pict>
          </mc:Fallback>
        </mc:AlternateContent>
      </w:r>
      <w:r w:rsidRPr="000E525A">
        <w:rPr>
          <w:rFonts w:ascii="Comic Sans MS" w:eastAsia="Times New Roman" w:hAnsi="Comic Sans MS" w:cs="Times New Roman"/>
          <w:noProof/>
          <w:sz w:val="26"/>
          <w:szCs w:val="26"/>
        </w:rPr>
        <mc:AlternateContent>
          <mc:Choice Requires="wps">
            <w:drawing>
              <wp:anchor distT="0" distB="0" distL="114300" distR="114300" simplePos="0" relativeHeight="251676672" behindDoc="0" locked="0" layoutInCell="0" allowOverlap="1" wp14:anchorId="5AD4CA52" wp14:editId="30628255">
                <wp:simplePos x="0" y="0"/>
                <wp:positionH relativeFrom="column">
                  <wp:posOffset>3566160</wp:posOffset>
                </wp:positionH>
                <wp:positionV relativeFrom="paragraph">
                  <wp:posOffset>38100</wp:posOffset>
                </wp:positionV>
                <wp:extent cx="1828800" cy="1026795"/>
                <wp:effectExtent l="0" t="0" r="76200" b="59055"/>
                <wp:wrapNone/>
                <wp:docPr id="49"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1026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50AD9" id="Line 26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pt,3pt" to="424.8pt,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" o:allowincell="f">
                <v:stroke endarrow="block"/>
              </v:line>
            </w:pict>
          </mc:Fallback>
        </mc:AlternateContent>
      </w:r>
      <w:r w:rsidRPr="000E525A">
        <w:rPr>
          <w:rFonts w:ascii="Comic Sans MS" w:eastAsia="Times New Roman" w:hAnsi="Comic Sans MS" w:cs="Times New Roman"/>
          <w:noProof/>
          <w:sz w:val="26"/>
          <w:szCs w:val="26"/>
        </w:rPr>
        <mc:AlternateContent>
          <mc:Choice Requires="wps">
            <w:drawing>
              <wp:anchor distT="0" distB="0" distL="114300" distR="114300" simplePos="0" relativeHeight="251680768" behindDoc="0" locked="0" layoutInCell="1" allowOverlap="1" wp14:anchorId="4E2EC8DA" wp14:editId="73DC2218">
                <wp:simplePos x="0" y="0"/>
                <wp:positionH relativeFrom="column">
                  <wp:posOffset>3657600</wp:posOffset>
                </wp:positionH>
                <wp:positionV relativeFrom="paragraph">
                  <wp:posOffset>132080</wp:posOffset>
                </wp:positionV>
                <wp:extent cx="1697355" cy="842645"/>
                <wp:effectExtent l="38100" t="0" r="17145" b="52705"/>
                <wp:wrapNone/>
                <wp:docPr id="52"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97355" cy="842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53984" id="Line 274"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0.4pt" to="421.65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">
                <v:stroke endarrow="block"/>
              </v:line>
            </w:pict>
          </mc:Fallback>
        </mc:AlternateContent>
      </w:r>
      <w:r w:rsidRPr="000E525A">
        <w:rPr>
          <w:rFonts w:ascii="Comic Sans MS" w:eastAsia="Times New Roman" w:hAnsi="Comic Sans MS" w:cs="Times New Roman"/>
          <w:noProof/>
          <w:sz w:val="26"/>
          <w:szCs w:val="26"/>
        </w:rPr>
        <mc:AlternateContent>
          <mc:Choice Requires="wps">
            <w:drawing>
              <wp:anchor distT="0" distB="0" distL="114299" distR="114299" simplePos="0" relativeHeight="251669504" behindDoc="0" locked="0" layoutInCell="0" allowOverlap="1" wp14:anchorId="5F14D6D2" wp14:editId="3D8229E7">
                <wp:simplePos x="0" y="0"/>
                <wp:positionH relativeFrom="column">
                  <wp:posOffset>3291839</wp:posOffset>
                </wp:positionH>
                <wp:positionV relativeFrom="paragraph">
                  <wp:posOffset>8890</wp:posOffset>
                </wp:positionV>
                <wp:extent cx="0" cy="1005840"/>
                <wp:effectExtent l="76200" t="0" r="57150" b="60960"/>
                <wp:wrapNone/>
                <wp:docPr id="48" name="Lin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E067C" id="Line 260"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9.2pt,.7pt" to="259.2pt,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T/OKgIAAE0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" o:allowincell="f">
                <v:stroke endarrow="block"/>
              </v:line>
            </w:pict>
          </mc:Fallback>
        </mc:AlternateContent>
      </w:r>
      <w:r w:rsidR="00F27351">
        <w:rPr>
          <w:rFonts w:ascii="Comic Sans MS" w:eastAsia="Times New Roman" w:hAnsi="Comic Sans MS" w:cs="Times New Roman"/>
          <w:color w:val="000000"/>
          <w:spacing w:val="-3"/>
          <w:sz w:val="26"/>
          <w:szCs w:val="26"/>
        </w:rPr>
        <w:t xml:space="preserve">       </w:t>
      </w:r>
      <w:r w:rsidRPr="00F27351">
        <w:rPr>
          <w:rFonts w:asciiTheme="majorHAnsi" w:eastAsia="Times New Roman" w:hAnsiTheme="majorHAnsi" w:cstheme="majorHAnsi"/>
          <w:color w:val="000000"/>
          <w:spacing w:val="-3"/>
          <w:sz w:val="26"/>
          <w:szCs w:val="26"/>
        </w:rPr>
        <w:t>Algebra I Part 2</w:t>
      </w:r>
      <w:r w:rsidR="00F27351">
        <w:rPr>
          <w:rFonts w:asciiTheme="majorHAnsi" w:eastAsia="Times New Roman" w:hAnsiTheme="majorHAnsi" w:cstheme="majorHAnsi"/>
          <w:color w:val="000000"/>
          <w:spacing w:val="-3"/>
          <w:sz w:val="26"/>
          <w:szCs w:val="26"/>
        </w:rPr>
        <w:t xml:space="preserve"> (</w:t>
      </w:r>
      <w:r w:rsidR="00DF4539">
        <w:rPr>
          <w:rFonts w:asciiTheme="majorHAnsi" w:eastAsia="Times New Roman" w:hAnsiTheme="majorHAnsi" w:cstheme="majorHAnsi"/>
          <w:color w:val="000000"/>
          <w:spacing w:val="-3"/>
          <w:sz w:val="26"/>
          <w:szCs w:val="26"/>
        </w:rPr>
        <w:t>ELD</w:t>
      </w:r>
      <w:r w:rsidR="00F27351">
        <w:rPr>
          <w:rFonts w:asciiTheme="majorHAnsi" w:eastAsia="Times New Roman" w:hAnsiTheme="majorHAnsi" w:cstheme="majorHAnsi"/>
          <w:color w:val="000000"/>
          <w:spacing w:val="-3"/>
          <w:sz w:val="26"/>
          <w:szCs w:val="26"/>
        </w:rPr>
        <w:t>)</w:t>
      </w:r>
      <w:r w:rsidRPr="000E525A">
        <w:rPr>
          <w:rFonts w:ascii="Comic Sans MS" w:eastAsia="Times New Roman" w:hAnsi="Comic Sans MS" w:cs="Times New Roman"/>
          <w:color w:val="000000"/>
          <w:spacing w:val="-3"/>
          <w:sz w:val="26"/>
          <w:szCs w:val="26"/>
        </w:rPr>
        <w:tab/>
        <w:t xml:space="preserve">  </w:t>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t xml:space="preserve">    </w:t>
      </w:r>
      <w:r w:rsidRPr="00F27351">
        <w:rPr>
          <w:rFonts w:asciiTheme="majorHAnsi" w:eastAsia="Times New Roman" w:hAnsiTheme="majorHAnsi" w:cstheme="majorHAnsi"/>
          <w:color w:val="000000"/>
          <w:spacing w:val="-3"/>
          <w:sz w:val="26"/>
          <w:szCs w:val="26"/>
        </w:rPr>
        <w:t>Geometry</w:t>
      </w:r>
    </w:p>
    <w:p w14:paraId="0BB05C59" w14:textId="77777777" w:rsidR="00534723" w:rsidRPr="000E525A" w:rsidRDefault="00534723" w:rsidP="00534723">
      <w:pPr>
        <w:suppressLineNumbers/>
        <w:tabs>
          <w:tab w:val="left" w:pos="0"/>
          <w:tab w:val="left" w:pos="720"/>
          <w:tab w:val="left" w:pos="1440"/>
          <w:tab w:val="left" w:pos="2160"/>
          <w:tab w:val="left" w:pos="2880"/>
          <w:tab w:val="left" w:pos="3600"/>
          <w:tab w:val="left" w:pos="4320"/>
          <w:tab w:val="left" w:pos="5040"/>
          <w:tab w:val="left" w:pos="6480"/>
        </w:tabs>
        <w:spacing w:after="0" w:line="240" w:lineRule="auto"/>
        <w:ind w:left="1440" w:right="13" w:hanging="1440"/>
        <w:jc w:val="both"/>
        <w:rPr>
          <w:rFonts w:ascii="Comic Sans MS" w:eastAsia="Times New Roman" w:hAnsi="Comic Sans MS" w:cs="Times New Roman"/>
          <w:color w:val="000000"/>
          <w:spacing w:val="-3"/>
          <w:sz w:val="26"/>
          <w:szCs w:val="26"/>
        </w:rPr>
      </w:pPr>
      <w:r w:rsidRPr="000E525A">
        <w:rPr>
          <w:rFonts w:ascii="Comic Sans MS" w:eastAsia="Times New Roman" w:hAnsi="Comic Sans MS" w:cs="Times New Roman"/>
          <w:noProof/>
          <w:sz w:val="26"/>
          <w:szCs w:val="26"/>
        </w:rPr>
        <mc:AlternateContent>
          <mc:Choice Requires="wps">
            <w:drawing>
              <wp:anchor distT="0" distB="0" distL="114299" distR="114299" simplePos="0" relativeHeight="251674624" behindDoc="0" locked="0" layoutInCell="0" allowOverlap="1" wp14:anchorId="458E672C" wp14:editId="0318DE2D">
                <wp:simplePos x="0" y="0"/>
                <wp:positionH relativeFrom="column">
                  <wp:posOffset>5949314</wp:posOffset>
                </wp:positionH>
                <wp:positionV relativeFrom="paragraph">
                  <wp:posOffset>88900</wp:posOffset>
                </wp:positionV>
                <wp:extent cx="0" cy="731520"/>
                <wp:effectExtent l="76200" t="0" r="57150" b="49530"/>
                <wp:wrapNone/>
                <wp:docPr id="47"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D0E1A" id="Line 266"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8.45pt,7pt" to="468.45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2YKwIAAEw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" o:allowincell="f">
                <v:stroke endarrow="block"/>
              </v:line>
            </w:pict>
          </mc:Fallback>
        </mc:AlternateContent>
      </w:r>
      <w:r w:rsidRPr="000E525A">
        <w:rPr>
          <w:rFonts w:ascii="Comic Sans MS" w:eastAsia="Times New Roman" w:hAnsi="Comic Sans MS" w:cs="Times New Roman"/>
          <w:noProof/>
          <w:sz w:val="26"/>
          <w:szCs w:val="26"/>
        </w:rPr>
        <mc:AlternateContent>
          <mc:Choice Requires="wps">
            <w:drawing>
              <wp:anchor distT="0" distB="0" distL="114300" distR="114300" simplePos="0" relativeHeight="251706368" behindDoc="0" locked="0" layoutInCell="1" allowOverlap="1" wp14:anchorId="6C1019FE" wp14:editId="40C22794">
                <wp:simplePos x="0" y="0"/>
                <wp:positionH relativeFrom="column">
                  <wp:posOffset>1184910</wp:posOffset>
                </wp:positionH>
                <wp:positionV relativeFrom="paragraph">
                  <wp:posOffset>120015</wp:posOffset>
                </wp:positionV>
                <wp:extent cx="7620" cy="467995"/>
                <wp:effectExtent l="55245" t="9525" r="51435" b="17780"/>
                <wp:wrapNone/>
                <wp:docPr id="5"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467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0A706" id="Line 368" o:spid="_x0000_s1026" style="position:absolute;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3pt,9.45pt" to="93.9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">
                <v:stroke endarrow="block"/>
              </v:line>
            </w:pict>
          </mc:Fallback>
        </mc:AlternateContent>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p>
    <w:p w14:paraId="07D3731E" w14:textId="77777777" w:rsidR="00534723" w:rsidRPr="000E525A" w:rsidRDefault="00534723" w:rsidP="00534723">
      <w:pPr>
        <w:suppressLineNumbers/>
        <w:tabs>
          <w:tab w:val="left" w:pos="0"/>
          <w:tab w:val="left" w:pos="720"/>
          <w:tab w:val="left" w:pos="1440"/>
          <w:tab w:val="left" w:pos="2160"/>
          <w:tab w:val="left" w:pos="2880"/>
          <w:tab w:val="left" w:pos="3600"/>
          <w:tab w:val="left" w:pos="4320"/>
          <w:tab w:val="left" w:pos="5040"/>
          <w:tab w:val="left" w:pos="6480"/>
        </w:tabs>
        <w:spacing w:after="0" w:line="240" w:lineRule="auto"/>
        <w:ind w:left="1440" w:right="13" w:hanging="1440"/>
        <w:jc w:val="both"/>
        <w:rPr>
          <w:rFonts w:ascii="Comic Sans MS" w:eastAsia="Times New Roman" w:hAnsi="Comic Sans MS" w:cs="Times New Roman"/>
          <w:color w:val="000000"/>
          <w:spacing w:val="-3"/>
          <w:sz w:val="26"/>
          <w:szCs w:val="26"/>
        </w:rPr>
      </w:pP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p>
    <w:p w14:paraId="55F3E807" w14:textId="77777777" w:rsidR="00534723" w:rsidRPr="000E525A" w:rsidRDefault="00534723" w:rsidP="00534723">
      <w:pPr>
        <w:suppressLineNumbers/>
        <w:tabs>
          <w:tab w:val="left" w:pos="0"/>
          <w:tab w:val="left" w:pos="720"/>
          <w:tab w:val="left" w:pos="1440"/>
          <w:tab w:val="left" w:pos="2160"/>
          <w:tab w:val="left" w:pos="2880"/>
          <w:tab w:val="left" w:pos="3600"/>
          <w:tab w:val="left" w:pos="4320"/>
          <w:tab w:val="left" w:pos="5040"/>
          <w:tab w:val="left" w:pos="6480"/>
        </w:tabs>
        <w:spacing w:after="0" w:line="240" w:lineRule="auto"/>
        <w:ind w:left="1440" w:right="13" w:hanging="1440"/>
        <w:jc w:val="both"/>
        <w:rPr>
          <w:rFonts w:ascii="Comic Sans MS" w:eastAsia="Times New Roman" w:hAnsi="Comic Sans MS" w:cs="Times New Roman"/>
          <w:color w:val="000000"/>
          <w:spacing w:val="-3"/>
          <w:sz w:val="26"/>
          <w:szCs w:val="26"/>
        </w:rPr>
      </w:pP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p>
    <w:p w14:paraId="0919377D" w14:textId="77777777" w:rsidR="00534723" w:rsidRPr="000E525A" w:rsidRDefault="00534723" w:rsidP="00534723">
      <w:pPr>
        <w:suppressLineNumbers/>
        <w:tabs>
          <w:tab w:val="left" w:pos="0"/>
          <w:tab w:val="left" w:pos="720"/>
          <w:tab w:val="left" w:pos="1440"/>
          <w:tab w:val="left" w:pos="2160"/>
          <w:tab w:val="left" w:pos="2880"/>
          <w:tab w:val="left" w:pos="3600"/>
          <w:tab w:val="left" w:pos="4320"/>
          <w:tab w:val="left" w:pos="5040"/>
          <w:tab w:val="left" w:pos="6480"/>
        </w:tabs>
        <w:spacing w:after="0" w:line="240" w:lineRule="auto"/>
        <w:ind w:left="1440" w:right="13" w:hanging="1440"/>
        <w:jc w:val="both"/>
        <w:rPr>
          <w:rFonts w:ascii="Comic Sans MS" w:eastAsia="Times New Roman" w:hAnsi="Comic Sans MS" w:cs="Times New Roman"/>
          <w:b/>
          <w:color w:val="000000"/>
          <w:spacing w:val="-3"/>
          <w:sz w:val="26"/>
          <w:szCs w:val="26"/>
        </w:rPr>
      </w:pP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p>
    <w:p w14:paraId="27727799" w14:textId="77777777" w:rsidR="00534723" w:rsidRPr="000E525A" w:rsidRDefault="00534723" w:rsidP="00534723">
      <w:pPr>
        <w:suppressLineNumbers/>
        <w:tabs>
          <w:tab w:val="left" w:pos="0"/>
          <w:tab w:val="left" w:pos="720"/>
          <w:tab w:val="left" w:pos="1440"/>
          <w:tab w:val="left" w:pos="2160"/>
          <w:tab w:val="left" w:pos="2880"/>
          <w:tab w:val="left" w:pos="3600"/>
          <w:tab w:val="left" w:pos="4320"/>
          <w:tab w:val="left" w:pos="5040"/>
          <w:tab w:val="left" w:pos="6480"/>
        </w:tabs>
        <w:spacing w:after="0" w:line="240" w:lineRule="auto"/>
        <w:ind w:left="1440" w:right="13" w:hanging="1440"/>
        <w:jc w:val="both"/>
        <w:rPr>
          <w:rFonts w:ascii="Comic Sans MS" w:eastAsia="Times New Roman" w:hAnsi="Comic Sans MS" w:cs="Times New Roman"/>
          <w:color w:val="000000"/>
          <w:spacing w:val="-3"/>
          <w:sz w:val="26"/>
          <w:szCs w:val="26"/>
        </w:rPr>
      </w:pPr>
      <w:r w:rsidRPr="000E525A">
        <w:rPr>
          <w:rFonts w:ascii="Comic Sans MS" w:eastAsia="Times New Roman" w:hAnsi="Comic Sans MS" w:cs="Times New Roman"/>
          <w:noProof/>
          <w:sz w:val="26"/>
          <w:szCs w:val="26"/>
        </w:rPr>
        <mc:AlternateContent>
          <mc:Choice Requires="wps">
            <w:drawing>
              <wp:anchor distT="0" distB="0" distL="114299" distR="114299" simplePos="0" relativeHeight="251672576" behindDoc="0" locked="0" layoutInCell="1" allowOverlap="1" wp14:anchorId="73751E5F" wp14:editId="6F1B18E5">
                <wp:simplePos x="0" y="0"/>
                <wp:positionH relativeFrom="column">
                  <wp:posOffset>1501139</wp:posOffset>
                </wp:positionH>
                <wp:positionV relativeFrom="paragraph">
                  <wp:posOffset>150495</wp:posOffset>
                </wp:positionV>
                <wp:extent cx="1159510" cy="0"/>
                <wp:effectExtent l="0" t="76200" r="21590" b="95250"/>
                <wp:wrapNone/>
                <wp:docPr id="40" name="Lin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95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28BB7" id="Line 264" o:spid="_x0000_s1026" style="position:absolute;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8.2pt,11.85pt" to="209.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">
                <v:stroke endarrow="block"/>
              </v:line>
            </w:pict>
          </mc:Fallback>
        </mc:AlternateContent>
      </w:r>
      <w:r w:rsidRPr="000E525A">
        <w:rPr>
          <w:rFonts w:ascii="Comic Sans MS" w:eastAsia="Times New Roman" w:hAnsi="Comic Sans MS" w:cs="Times New Roman"/>
          <w:b/>
          <w:color w:val="000000"/>
          <w:spacing w:val="-3"/>
          <w:sz w:val="26"/>
          <w:szCs w:val="26"/>
        </w:rPr>
        <w:tab/>
        <w:t xml:space="preserve">      </w:t>
      </w:r>
      <w:r w:rsidRPr="00F27351">
        <w:rPr>
          <w:rFonts w:asciiTheme="majorHAnsi" w:eastAsia="Times New Roman" w:hAnsiTheme="majorHAnsi" w:cstheme="majorHAnsi"/>
          <w:color w:val="000000"/>
          <w:spacing w:val="-3"/>
          <w:sz w:val="26"/>
          <w:szCs w:val="26"/>
        </w:rPr>
        <w:tab/>
      </w:r>
      <w:r w:rsidR="001254D8" w:rsidRPr="00F27351">
        <w:rPr>
          <w:rFonts w:asciiTheme="majorHAnsi" w:eastAsia="Times New Roman" w:hAnsiTheme="majorHAnsi" w:cstheme="majorHAnsi"/>
          <w:color w:val="000000"/>
          <w:spacing w:val="-3"/>
          <w:sz w:val="26"/>
          <w:szCs w:val="26"/>
        </w:rPr>
        <w:t>AFDA</w:t>
      </w:r>
      <w:r w:rsidR="001254D8">
        <w:rPr>
          <w:rFonts w:ascii="Garamond" w:eastAsia="Times New Roman" w:hAnsi="Garamond" w:cs="Times New Roman"/>
          <w:color w:val="000000"/>
          <w:spacing w:val="-3"/>
          <w:sz w:val="26"/>
          <w:szCs w:val="26"/>
        </w:rPr>
        <w:t xml:space="preserve"> </w:t>
      </w:r>
      <w:r w:rsidRPr="000E525A">
        <w:rPr>
          <w:rFonts w:ascii="Garamond" w:eastAsia="Times New Roman" w:hAnsi="Garamond" w:cs="Times New Roman"/>
          <w:color w:val="000000"/>
          <w:spacing w:val="-3"/>
          <w:sz w:val="26"/>
          <w:szCs w:val="26"/>
        </w:rPr>
        <w:tab/>
      </w:r>
      <w:r w:rsidRPr="000E525A">
        <w:rPr>
          <w:rFonts w:ascii="Comic Sans MS" w:eastAsia="Times New Roman" w:hAnsi="Comic Sans MS" w:cs="Times New Roman"/>
          <w:color w:val="000000"/>
          <w:spacing w:val="-3"/>
          <w:sz w:val="26"/>
          <w:szCs w:val="26"/>
        </w:rPr>
        <w:tab/>
        <w:t xml:space="preserve">               </w:t>
      </w:r>
      <w:r w:rsidR="00F27351">
        <w:rPr>
          <w:rFonts w:ascii="Comic Sans MS" w:eastAsia="Times New Roman" w:hAnsi="Comic Sans MS" w:cs="Times New Roman"/>
          <w:color w:val="000000"/>
          <w:spacing w:val="-3"/>
          <w:sz w:val="26"/>
          <w:szCs w:val="26"/>
        </w:rPr>
        <w:t xml:space="preserve">         </w:t>
      </w:r>
      <w:r w:rsidRPr="00F27351">
        <w:rPr>
          <w:rFonts w:asciiTheme="majorHAnsi" w:eastAsia="Times New Roman" w:hAnsiTheme="majorHAnsi" w:cstheme="majorHAnsi"/>
          <w:color w:val="000000"/>
          <w:spacing w:val="-3"/>
          <w:sz w:val="26"/>
          <w:szCs w:val="26"/>
        </w:rPr>
        <w:t>Algebra II</w:t>
      </w:r>
      <w:r w:rsidRPr="00F27351">
        <w:rPr>
          <w:rFonts w:asciiTheme="majorHAnsi" w:eastAsia="Times New Roman" w:hAnsiTheme="majorHAnsi" w:cstheme="majorHAnsi"/>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t xml:space="preserve">   </w:t>
      </w:r>
      <w:r w:rsidRPr="00F27351">
        <w:rPr>
          <w:rFonts w:asciiTheme="majorHAnsi" w:eastAsia="Times New Roman" w:hAnsiTheme="majorHAnsi" w:cstheme="majorHAnsi"/>
          <w:color w:val="000000"/>
          <w:spacing w:val="-3"/>
          <w:sz w:val="26"/>
          <w:szCs w:val="26"/>
        </w:rPr>
        <w:t>Algebra II</w:t>
      </w:r>
      <w:r w:rsidRPr="000E525A">
        <w:rPr>
          <w:rFonts w:ascii="Comic Sans MS" w:eastAsia="Times New Roman" w:hAnsi="Comic Sans MS" w:cs="Times New Roman"/>
          <w:color w:val="000000"/>
          <w:spacing w:val="-3"/>
          <w:sz w:val="26"/>
          <w:szCs w:val="26"/>
        </w:rPr>
        <w:t xml:space="preserve">           </w:t>
      </w:r>
    </w:p>
    <w:p w14:paraId="6D630378" w14:textId="77777777" w:rsidR="00534723" w:rsidRPr="00F27351" w:rsidRDefault="00534723" w:rsidP="00534723">
      <w:pPr>
        <w:suppressLineNumbers/>
        <w:tabs>
          <w:tab w:val="left" w:pos="0"/>
          <w:tab w:val="left" w:pos="720"/>
          <w:tab w:val="left" w:pos="1440"/>
          <w:tab w:val="left" w:pos="2160"/>
          <w:tab w:val="left" w:pos="2880"/>
          <w:tab w:val="left" w:pos="3600"/>
          <w:tab w:val="left" w:pos="4320"/>
          <w:tab w:val="left" w:pos="5040"/>
          <w:tab w:val="left" w:pos="6480"/>
        </w:tabs>
        <w:spacing w:after="0" w:line="240" w:lineRule="auto"/>
        <w:ind w:left="1440" w:right="13" w:hanging="1440"/>
        <w:jc w:val="both"/>
        <w:rPr>
          <w:rFonts w:asciiTheme="majorHAnsi" w:eastAsia="Times New Roman" w:hAnsiTheme="majorHAnsi" w:cstheme="majorHAnsi"/>
          <w:color w:val="000000"/>
          <w:spacing w:val="-3"/>
          <w:sz w:val="26"/>
          <w:szCs w:val="26"/>
        </w:rPr>
      </w:pPr>
      <w:r w:rsidRPr="000E525A">
        <w:rPr>
          <w:rFonts w:ascii="Comic Sans MS" w:eastAsia="Times New Roman" w:hAnsi="Comic Sans MS" w:cs="Times New Roman"/>
          <w:noProof/>
          <w:sz w:val="26"/>
          <w:szCs w:val="26"/>
        </w:rPr>
        <mc:AlternateContent>
          <mc:Choice Requires="wps">
            <w:drawing>
              <wp:anchor distT="0" distB="0" distL="114300" distR="114300" simplePos="0" relativeHeight="251710464" behindDoc="0" locked="0" layoutInCell="1" allowOverlap="1" wp14:anchorId="7D970917" wp14:editId="2644B9F5">
                <wp:simplePos x="0" y="0"/>
                <wp:positionH relativeFrom="column">
                  <wp:posOffset>1297940</wp:posOffset>
                </wp:positionH>
                <wp:positionV relativeFrom="paragraph">
                  <wp:posOffset>57785</wp:posOffset>
                </wp:positionV>
                <wp:extent cx="1714500" cy="868045"/>
                <wp:effectExtent l="38100" t="0" r="19050" b="65405"/>
                <wp:wrapNone/>
                <wp:docPr id="3"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8680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4612C" id="Line 274" o:spid="_x0000_s1026" style="position:absolute;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2pt,4.55pt" to="237.2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">
                <v:stroke endarrow="block"/>
              </v:line>
            </w:pict>
          </mc:Fallback>
        </mc:AlternateContent>
      </w:r>
      <w:r w:rsidRPr="000E525A">
        <w:rPr>
          <w:rFonts w:ascii="Comic Sans MS" w:eastAsia="Times New Roman" w:hAnsi="Comic Sans MS" w:cs="Times New Roman"/>
          <w:noProof/>
          <w:sz w:val="26"/>
          <w:szCs w:val="26"/>
        </w:rPr>
        <mc:AlternateContent>
          <mc:Choice Requires="wps">
            <w:drawing>
              <wp:anchor distT="0" distB="0" distL="114300" distR="114300" simplePos="0" relativeHeight="251678720" behindDoc="0" locked="0" layoutInCell="0" allowOverlap="1" wp14:anchorId="359EB68F" wp14:editId="24CE5B86">
                <wp:simplePos x="0" y="0"/>
                <wp:positionH relativeFrom="column">
                  <wp:posOffset>3749040</wp:posOffset>
                </wp:positionH>
                <wp:positionV relativeFrom="paragraph">
                  <wp:posOffset>44450</wp:posOffset>
                </wp:positionV>
                <wp:extent cx="1554480" cy="1068070"/>
                <wp:effectExtent l="0" t="0" r="83820" b="55880"/>
                <wp:wrapNone/>
                <wp:docPr id="43"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1068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FD9AC" id="Line 27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3.5pt" to="417.6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" o:allowincell="f">
                <v:stroke endarrow="block"/>
              </v:line>
            </w:pict>
          </mc:Fallback>
        </mc:AlternateContent>
      </w:r>
      <w:r w:rsidRPr="000E525A">
        <w:rPr>
          <w:rFonts w:ascii="Comic Sans MS" w:eastAsia="Times New Roman" w:hAnsi="Comic Sans MS" w:cs="Times New Roman"/>
          <w:noProof/>
          <w:sz w:val="26"/>
          <w:szCs w:val="26"/>
        </w:rPr>
        <mc:AlternateContent>
          <mc:Choice Requires="wps">
            <w:drawing>
              <wp:anchor distT="0" distB="0" distL="114300" distR="114300" simplePos="0" relativeHeight="251677696" behindDoc="0" locked="0" layoutInCell="0" allowOverlap="1" wp14:anchorId="1B99F9C6" wp14:editId="7D0FEF73">
                <wp:simplePos x="0" y="0"/>
                <wp:positionH relativeFrom="column">
                  <wp:posOffset>3657600</wp:posOffset>
                </wp:positionH>
                <wp:positionV relativeFrom="paragraph">
                  <wp:posOffset>14605</wp:posOffset>
                </wp:positionV>
                <wp:extent cx="1737360" cy="1005840"/>
                <wp:effectExtent l="38100" t="0" r="15240" b="60960"/>
                <wp:wrapNone/>
                <wp:docPr id="42"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7360" cy="1005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56EBD" id="Line 270"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5pt" to="424.8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" o:allowincell="f">
                <v:stroke endarrow="block"/>
              </v:line>
            </w:pict>
          </mc:Fallback>
        </mc:AlternateContent>
      </w:r>
      <w:r w:rsidRPr="000E525A">
        <w:rPr>
          <w:rFonts w:ascii="Comic Sans MS" w:eastAsia="Times New Roman" w:hAnsi="Comic Sans MS" w:cs="Times New Roman"/>
          <w:noProof/>
          <w:sz w:val="26"/>
          <w:szCs w:val="26"/>
        </w:rPr>
        <mc:AlternateContent>
          <mc:Choice Requires="wps">
            <w:drawing>
              <wp:anchor distT="0" distB="0" distL="114299" distR="114299" simplePos="0" relativeHeight="251671552" behindDoc="0" locked="0" layoutInCell="0" allowOverlap="1" wp14:anchorId="67621CC4" wp14:editId="39F66D23">
                <wp:simplePos x="0" y="0"/>
                <wp:positionH relativeFrom="column">
                  <wp:posOffset>3291839</wp:posOffset>
                </wp:positionH>
                <wp:positionV relativeFrom="paragraph">
                  <wp:posOffset>14605</wp:posOffset>
                </wp:positionV>
                <wp:extent cx="0" cy="1005840"/>
                <wp:effectExtent l="76200" t="0" r="57150" b="60960"/>
                <wp:wrapNone/>
                <wp:docPr id="41"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C5964" id="Line 263"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9.2pt,1.15pt" to="259.2pt,8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fypKwIAAE0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" o:allowincell="f">
                <v:stroke endarrow="block"/>
              </v:line>
            </w:pict>
          </mc:Fallback>
        </mc:AlternateContent>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t xml:space="preserve">   </w:t>
      </w:r>
      <w:r w:rsidRPr="00F27351">
        <w:rPr>
          <w:rFonts w:asciiTheme="majorHAnsi" w:eastAsia="Times New Roman" w:hAnsiTheme="majorHAnsi" w:cstheme="majorHAnsi"/>
          <w:color w:val="000000"/>
          <w:spacing w:val="-3"/>
          <w:sz w:val="26"/>
          <w:szCs w:val="26"/>
        </w:rPr>
        <w:t xml:space="preserve">Intensified </w:t>
      </w:r>
    </w:p>
    <w:p w14:paraId="0A88F919" w14:textId="77777777" w:rsidR="00534723" w:rsidRPr="000E525A" w:rsidRDefault="00534723" w:rsidP="00534723">
      <w:pPr>
        <w:suppressLineNumbers/>
        <w:tabs>
          <w:tab w:val="left" w:pos="0"/>
          <w:tab w:val="left" w:pos="720"/>
          <w:tab w:val="left" w:pos="1440"/>
          <w:tab w:val="left" w:pos="2160"/>
          <w:tab w:val="left" w:pos="2880"/>
          <w:tab w:val="left" w:pos="3600"/>
          <w:tab w:val="left" w:pos="4320"/>
          <w:tab w:val="left" w:pos="5040"/>
          <w:tab w:val="left" w:pos="6480"/>
        </w:tabs>
        <w:spacing w:after="0" w:line="240" w:lineRule="auto"/>
        <w:ind w:left="1440" w:right="13" w:hanging="1440"/>
        <w:jc w:val="both"/>
        <w:rPr>
          <w:rFonts w:ascii="Comic Sans MS" w:eastAsia="Times New Roman" w:hAnsi="Comic Sans MS" w:cs="Times New Roman"/>
          <w:color w:val="000000"/>
          <w:spacing w:val="-3"/>
          <w:sz w:val="26"/>
          <w:szCs w:val="26"/>
        </w:rPr>
      </w:pPr>
      <w:r w:rsidRPr="000E525A">
        <w:rPr>
          <w:rFonts w:ascii="Comic Sans MS" w:eastAsia="Times New Roman" w:hAnsi="Comic Sans MS" w:cs="Times New Roman"/>
          <w:noProof/>
          <w:sz w:val="26"/>
          <w:szCs w:val="26"/>
        </w:rPr>
        <mc:AlternateContent>
          <mc:Choice Requires="wps">
            <w:drawing>
              <wp:anchor distT="0" distB="0" distL="114299" distR="114299" simplePos="0" relativeHeight="251675648" behindDoc="0" locked="0" layoutInCell="0" allowOverlap="1" wp14:anchorId="3DC59AB4" wp14:editId="60CCADB3">
                <wp:simplePos x="0" y="0"/>
                <wp:positionH relativeFrom="column">
                  <wp:posOffset>5949314</wp:posOffset>
                </wp:positionH>
                <wp:positionV relativeFrom="paragraph">
                  <wp:posOffset>76835</wp:posOffset>
                </wp:positionV>
                <wp:extent cx="0" cy="731520"/>
                <wp:effectExtent l="76200" t="0" r="57150" b="49530"/>
                <wp:wrapNone/>
                <wp:docPr id="39"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67E96" id="Line 267"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8.45pt,6.05pt" to="468.45pt,6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" o:allowincell="f">
                <v:stroke endarrow="block"/>
              </v:line>
            </w:pict>
          </mc:Fallback>
        </mc:AlternateContent>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t xml:space="preserve">       </w:t>
      </w:r>
    </w:p>
    <w:p w14:paraId="43C8FA24" w14:textId="77777777" w:rsidR="00534723" w:rsidRPr="000E525A" w:rsidRDefault="00534723" w:rsidP="00534723">
      <w:pPr>
        <w:suppressLineNumbers/>
        <w:tabs>
          <w:tab w:val="left" w:pos="0"/>
          <w:tab w:val="left" w:pos="720"/>
          <w:tab w:val="left" w:pos="1440"/>
          <w:tab w:val="left" w:pos="2160"/>
          <w:tab w:val="left" w:pos="2880"/>
          <w:tab w:val="left" w:pos="3600"/>
          <w:tab w:val="left" w:pos="4320"/>
          <w:tab w:val="left" w:pos="5040"/>
          <w:tab w:val="left" w:pos="6480"/>
        </w:tabs>
        <w:spacing w:after="0" w:line="240" w:lineRule="auto"/>
        <w:ind w:left="1440" w:right="13" w:hanging="1440"/>
        <w:jc w:val="both"/>
        <w:rPr>
          <w:rFonts w:ascii="Comic Sans MS" w:eastAsia="Times New Roman" w:hAnsi="Comic Sans MS" w:cs="Times New Roman"/>
          <w:color w:val="000000"/>
          <w:spacing w:val="-3"/>
          <w:sz w:val="26"/>
          <w:szCs w:val="26"/>
        </w:rPr>
      </w:pP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p>
    <w:p w14:paraId="10310A8D" w14:textId="77777777" w:rsidR="00534723" w:rsidRPr="000E525A" w:rsidRDefault="00534723" w:rsidP="00534723">
      <w:pPr>
        <w:suppressLineNumbers/>
        <w:tabs>
          <w:tab w:val="left" w:pos="0"/>
          <w:tab w:val="left" w:pos="720"/>
          <w:tab w:val="left" w:pos="1440"/>
          <w:tab w:val="left" w:pos="2160"/>
          <w:tab w:val="left" w:pos="2880"/>
          <w:tab w:val="left" w:pos="3600"/>
          <w:tab w:val="left" w:pos="4320"/>
          <w:tab w:val="left" w:pos="5040"/>
          <w:tab w:val="left" w:pos="6480"/>
        </w:tabs>
        <w:spacing w:after="0" w:line="240" w:lineRule="auto"/>
        <w:ind w:left="1440" w:right="13" w:hanging="1440"/>
        <w:jc w:val="both"/>
        <w:rPr>
          <w:rFonts w:ascii="Comic Sans MS" w:eastAsia="Times New Roman" w:hAnsi="Comic Sans MS" w:cs="Times New Roman"/>
          <w:color w:val="000000"/>
          <w:spacing w:val="-3"/>
          <w:sz w:val="26"/>
          <w:szCs w:val="26"/>
        </w:rPr>
      </w:pP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p>
    <w:p w14:paraId="446E8409" w14:textId="77777777" w:rsidR="00534723" w:rsidRPr="000E525A" w:rsidRDefault="00534723" w:rsidP="00534723">
      <w:pPr>
        <w:suppressLineNumbers/>
        <w:tabs>
          <w:tab w:val="left" w:pos="0"/>
          <w:tab w:val="left" w:pos="720"/>
          <w:tab w:val="left" w:pos="1440"/>
          <w:tab w:val="left" w:pos="2160"/>
          <w:tab w:val="left" w:pos="2880"/>
          <w:tab w:val="left" w:pos="3600"/>
          <w:tab w:val="left" w:pos="4320"/>
          <w:tab w:val="left" w:pos="5040"/>
          <w:tab w:val="left" w:pos="6480"/>
        </w:tabs>
        <w:spacing w:after="0" w:line="240" w:lineRule="auto"/>
        <w:ind w:left="1440" w:right="13" w:hanging="1440"/>
        <w:jc w:val="both"/>
        <w:rPr>
          <w:rFonts w:ascii="Comic Sans MS" w:eastAsia="Times New Roman" w:hAnsi="Comic Sans MS" w:cs="Times New Roman"/>
          <w:color w:val="000000"/>
          <w:spacing w:val="-3"/>
          <w:sz w:val="26"/>
          <w:szCs w:val="26"/>
        </w:rPr>
      </w:pP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p>
    <w:p w14:paraId="5ECC2BAD" w14:textId="77777777" w:rsidR="00534723" w:rsidRPr="000E525A" w:rsidRDefault="00534723" w:rsidP="00534723">
      <w:pPr>
        <w:suppressLineNumbers/>
        <w:tabs>
          <w:tab w:val="left" w:pos="0"/>
          <w:tab w:val="left" w:pos="720"/>
          <w:tab w:val="left" w:pos="1440"/>
          <w:tab w:val="left" w:pos="2160"/>
          <w:tab w:val="left" w:pos="2880"/>
          <w:tab w:val="left" w:pos="3600"/>
          <w:tab w:val="left" w:pos="4320"/>
          <w:tab w:val="left" w:pos="5040"/>
          <w:tab w:val="left" w:pos="6480"/>
        </w:tabs>
        <w:spacing w:after="0" w:line="240" w:lineRule="auto"/>
        <w:ind w:left="1440" w:right="13" w:hanging="1440"/>
        <w:jc w:val="both"/>
        <w:rPr>
          <w:rFonts w:ascii="Comic Sans MS" w:eastAsia="Times New Roman" w:hAnsi="Comic Sans MS" w:cs="Times New Roman"/>
          <w:color w:val="000000"/>
          <w:spacing w:val="-3"/>
          <w:sz w:val="26"/>
          <w:szCs w:val="26"/>
        </w:rPr>
      </w:pPr>
      <w:r w:rsidRPr="000E525A">
        <w:rPr>
          <w:rFonts w:ascii="Comic Sans MS" w:eastAsia="Times New Roman" w:hAnsi="Comic Sans MS" w:cs="Times New Roman"/>
          <w:noProof/>
          <w:sz w:val="26"/>
          <w:szCs w:val="26"/>
        </w:rPr>
        <mc:AlternateContent>
          <mc:Choice Requires="wps">
            <w:drawing>
              <wp:anchor distT="0" distB="0" distL="114300" distR="114300" simplePos="0" relativeHeight="251698176" behindDoc="0" locked="0" layoutInCell="1" allowOverlap="1" wp14:anchorId="2730A2B7" wp14:editId="0FDF1588">
                <wp:simplePos x="0" y="0"/>
                <wp:positionH relativeFrom="column">
                  <wp:posOffset>1710690</wp:posOffset>
                </wp:positionH>
                <wp:positionV relativeFrom="paragraph">
                  <wp:posOffset>120015</wp:posOffset>
                </wp:positionV>
                <wp:extent cx="723900" cy="0"/>
                <wp:effectExtent l="0" t="76200" r="19050" b="95250"/>
                <wp:wrapNone/>
                <wp:docPr id="38"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3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0D6E2" id="Line 305"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7pt,9.45pt" to="191.7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">
                <v:stroke endarrow="block"/>
              </v:line>
            </w:pict>
          </mc:Fallback>
        </mc:AlternateContent>
      </w:r>
      <w:r w:rsidRPr="000E525A">
        <w:rPr>
          <w:rFonts w:ascii="Comic Sans MS" w:eastAsia="Times New Roman" w:hAnsi="Comic Sans MS" w:cs="Times New Roman"/>
          <w:color w:val="000000"/>
          <w:spacing w:val="-3"/>
          <w:sz w:val="26"/>
          <w:szCs w:val="26"/>
        </w:rPr>
        <w:tab/>
        <w:t xml:space="preserve">     </w:t>
      </w:r>
      <w:r w:rsidR="001254D8" w:rsidRPr="00F27351">
        <w:rPr>
          <w:rFonts w:asciiTheme="majorHAnsi" w:eastAsia="Times New Roman" w:hAnsiTheme="majorHAnsi" w:cstheme="majorHAnsi"/>
          <w:color w:val="000000"/>
          <w:spacing w:val="-3"/>
          <w:sz w:val="26"/>
          <w:szCs w:val="26"/>
        </w:rPr>
        <w:t>Math Analysis</w:t>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t xml:space="preserve">               </w:t>
      </w:r>
      <w:r w:rsidRPr="00F27351">
        <w:rPr>
          <w:rFonts w:asciiTheme="majorHAnsi" w:eastAsia="Times New Roman" w:hAnsiTheme="majorHAnsi" w:cstheme="majorHAnsi"/>
          <w:color w:val="000000"/>
          <w:spacing w:val="-3"/>
          <w:sz w:val="26"/>
          <w:szCs w:val="26"/>
        </w:rPr>
        <w:t>Precalculus</w:t>
      </w:r>
      <w:r w:rsidRPr="000E525A">
        <w:rPr>
          <w:rFonts w:ascii="Garamond" w:eastAsia="Times New Roman" w:hAnsi="Garamond"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F27351">
        <w:rPr>
          <w:rFonts w:asciiTheme="majorHAnsi" w:eastAsia="Times New Roman" w:hAnsiTheme="majorHAnsi" w:cstheme="majorHAnsi"/>
          <w:color w:val="000000"/>
          <w:spacing w:val="-3"/>
          <w:sz w:val="26"/>
          <w:szCs w:val="26"/>
        </w:rPr>
        <w:t xml:space="preserve">           </w:t>
      </w:r>
      <w:r w:rsidR="00F27351">
        <w:rPr>
          <w:rFonts w:asciiTheme="majorHAnsi" w:eastAsia="Times New Roman" w:hAnsiTheme="majorHAnsi" w:cstheme="majorHAnsi"/>
          <w:color w:val="000000"/>
          <w:spacing w:val="-3"/>
          <w:sz w:val="26"/>
          <w:szCs w:val="26"/>
        </w:rPr>
        <w:t xml:space="preserve">   </w:t>
      </w:r>
      <w:r w:rsidRPr="00F27351">
        <w:rPr>
          <w:rFonts w:asciiTheme="majorHAnsi" w:eastAsia="Times New Roman" w:hAnsiTheme="majorHAnsi" w:cstheme="majorHAnsi"/>
          <w:color w:val="000000"/>
          <w:spacing w:val="-3"/>
          <w:sz w:val="26"/>
          <w:szCs w:val="26"/>
        </w:rPr>
        <w:t xml:space="preserve">  Precalculus</w:t>
      </w:r>
    </w:p>
    <w:p w14:paraId="59B486F4" w14:textId="0A11D116" w:rsidR="00534723" w:rsidRPr="000E525A" w:rsidRDefault="00881E9E" w:rsidP="00534723">
      <w:pPr>
        <w:suppressLineNumbers/>
        <w:tabs>
          <w:tab w:val="left" w:pos="0"/>
          <w:tab w:val="left" w:pos="720"/>
          <w:tab w:val="left" w:pos="1440"/>
          <w:tab w:val="left" w:pos="2160"/>
          <w:tab w:val="left" w:pos="2880"/>
          <w:tab w:val="left" w:pos="3600"/>
          <w:tab w:val="left" w:pos="4320"/>
          <w:tab w:val="left" w:pos="5040"/>
          <w:tab w:val="left" w:pos="6480"/>
        </w:tabs>
        <w:spacing w:after="0" w:line="240" w:lineRule="auto"/>
        <w:ind w:left="1440" w:right="13" w:hanging="1440"/>
        <w:jc w:val="both"/>
        <w:rPr>
          <w:rFonts w:ascii="Comic Sans MS" w:eastAsia="Times New Roman" w:hAnsi="Comic Sans MS" w:cs="Times New Roman"/>
          <w:color w:val="000000"/>
          <w:spacing w:val="-3"/>
          <w:sz w:val="26"/>
          <w:szCs w:val="26"/>
        </w:rPr>
      </w:pPr>
      <w:r w:rsidRPr="000E525A">
        <w:rPr>
          <w:rFonts w:ascii="Comic Sans MS" w:eastAsia="Times New Roman" w:hAnsi="Comic Sans MS" w:cs="Times New Roman"/>
          <w:noProof/>
          <w:sz w:val="26"/>
          <w:szCs w:val="26"/>
        </w:rPr>
        <mc:AlternateContent>
          <mc:Choice Requires="wps">
            <w:drawing>
              <wp:anchor distT="0" distB="0" distL="114300" distR="114300" simplePos="0" relativeHeight="251715584" behindDoc="0" locked="0" layoutInCell="0" allowOverlap="1" wp14:anchorId="7C49CE15" wp14:editId="3673E701">
                <wp:simplePos x="0" y="0"/>
                <wp:positionH relativeFrom="column">
                  <wp:posOffset>3701415</wp:posOffset>
                </wp:positionH>
                <wp:positionV relativeFrom="paragraph">
                  <wp:posOffset>89536</wp:posOffset>
                </wp:positionV>
                <wp:extent cx="1649730" cy="838200"/>
                <wp:effectExtent l="38100" t="0" r="17145" b="57150"/>
                <wp:wrapNone/>
                <wp:docPr id="1" name="Lin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9730" cy="838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A3C91" id="Line 270"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45pt,7.05pt" to="421.3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" o:allowincell="f">
                <v:stroke endarrow="block"/>
              </v:line>
            </w:pict>
          </mc:Fallback>
        </mc:AlternateContent>
      </w:r>
      <w:r w:rsidR="000E525A" w:rsidRPr="000E525A">
        <w:rPr>
          <w:rFonts w:ascii="Comic Sans MS" w:eastAsia="Times New Roman" w:hAnsi="Comic Sans MS" w:cs="Times New Roman"/>
          <w:noProof/>
          <w:sz w:val="26"/>
          <w:szCs w:val="26"/>
        </w:rPr>
        <mc:AlternateContent>
          <mc:Choice Requires="wps">
            <w:drawing>
              <wp:anchor distT="0" distB="0" distL="114299" distR="114299" simplePos="0" relativeHeight="251686912" behindDoc="0" locked="0" layoutInCell="1" allowOverlap="1" wp14:anchorId="1771D015" wp14:editId="04486A62">
                <wp:simplePos x="0" y="0"/>
                <wp:positionH relativeFrom="column">
                  <wp:posOffset>3276599</wp:posOffset>
                </wp:positionH>
                <wp:positionV relativeFrom="paragraph">
                  <wp:posOffset>177800</wp:posOffset>
                </wp:positionV>
                <wp:extent cx="0" cy="746760"/>
                <wp:effectExtent l="76200" t="0" r="57150" b="53340"/>
                <wp:wrapNone/>
                <wp:docPr id="34"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6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63D7D" id="Line 284" o:spid="_x0000_s1026" style="position:absolute;z-index:25168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8pt,14pt" to="258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P+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">
                <v:stroke endarrow="block"/>
              </v:line>
            </w:pict>
          </mc:Fallback>
        </mc:AlternateContent>
      </w:r>
      <w:r w:rsidR="00534723" w:rsidRPr="000E525A">
        <w:rPr>
          <w:rFonts w:ascii="Comic Sans MS" w:eastAsia="Times New Roman" w:hAnsi="Comic Sans MS" w:cs="Times New Roman"/>
          <w:color w:val="000000"/>
          <w:spacing w:val="-3"/>
          <w:sz w:val="26"/>
          <w:szCs w:val="26"/>
        </w:rPr>
        <w:tab/>
      </w:r>
      <w:r w:rsidR="00534723" w:rsidRPr="000E525A">
        <w:rPr>
          <w:rFonts w:ascii="Comic Sans MS" w:eastAsia="Times New Roman" w:hAnsi="Comic Sans MS" w:cs="Times New Roman"/>
          <w:color w:val="000000"/>
          <w:spacing w:val="-3"/>
          <w:sz w:val="26"/>
          <w:szCs w:val="26"/>
        </w:rPr>
        <w:tab/>
        <w:t xml:space="preserve">      </w:t>
      </w:r>
      <w:r w:rsidR="00534723" w:rsidRPr="00F27351">
        <w:rPr>
          <w:rFonts w:asciiTheme="majorHAnsi" w:eastAsia="Times New Roman" w:hAnsiTheme="majorHAnsi" w:cstheme="majorHAnsi"/>
          <w:color w:val="000000"/>
          <w:spacing w:val="-3"/>
          <w:sz w:val="26"/>
          <w:szCs w:val="26"/>
        </w:rPr>
        <w:t>Trig</w:t>
      </w:r>
      <w:r w:rsidR="00F67AAF">
        <w:rPr>
          <w:rFonts w:asciiTheme="majorHAnsi" w:eastAsia="Times New Roman" w:hAnsiTheme="majorHAnsi" w:cstheme="majorHAnsi"/>
          <w:color w:val="000000"/>
          <w:spacing w:val="-3"/>
          <w:sz w:val="26"/>
          <w:szCs w:val="26"/>
        </w:rPr>
        <w:t xml:space="preserve"> (Alg III)</w:t>
      </w:r>
      <w:r w:rsidR="00534723" w:rsidRPr="000E525A">
        <w:rPr>
          <w:rFonts w:ascii="Comic Sans MS" w:eastAsia="Times New Roman" w:hAnsi="Comic Sans MS" w:cs="Times New Roman"/>
          <w:color w:val="000000"/>
          <w:spacing w:val="-3"/>
          <w:sz w:val="26"/>
          <w:szCs w:val="26"/>
        </w:rPr>
        <w:tab/>
      </w:r>
      <w:r w:rsidR="00534723" w:rsidRPr="000E525A">
        <w:rPr>
          <w:rFonts w:ascii="Comic Sans MS" w:eastAsia="Times New Roman" w:hAnsi="Comic Sans MS" w:cs="Times New Roman"/>
          <w:color w:val="000000"/>
          <w:spacing w:val="-3"/>
          <w:sz w:val="26"/>
          <w:szCs w:val="26"/>
        </w:rPr>
        <w:tab/>
      </w:r>
      <w:r w:rsidR="00534723" w:rsidRPr="000E525A">
        <w:rPr>
          <w:rFonts w:ascii="Comic Sans MS" w:eastAsia="Times New Roman" w:hAnsi="Comic Sans MS" w:cs="Times New Roman"/>
          <w:color w:val="000000"/>
          <w:spacing w:val="-3"/>
          <w:sz w:val="26"/>
          <w:szCs w:val="26"/>
        </w:rPr>
        <w:tab/>
      </w:r>
      <w:r w:rsidR="00534723" w:rsidRPr="000E525A">
        <w:rPr>
          <w:rFonts w:ascii="Comic Sans MS" w:eastAsia="Times New Roman" w:hAnsi="Comic Sans MS" w:cs="Times New Roman"/>
          <w:color w:val="000000"/>
          <w:spacing w:val="-3"/>
          <w:sz w:val="26"/>
          <w:szCs w:val="26"/>
        </w:rPr>
        <w:tab/>
      </w:r>
      <w:r w:rsidR="00534723" w:rsidRPr="000E525A">
        <w:rPr>
          <w:rFonts w:ascii="Comic Sans MS" w:eastAsia="Times New Roman" w:hAnsi="Comic Sans MS" w:cs="Times New Roman"/>
          <w:color w:val="000000"/>
          <w:spacing w:val="-3"/>
          <w:sz w:val="26"/>
          <w:szCs w:val="26"/>
        </w:rPr>
        <w:tab/>
      </w:r>
      <w:r w:rsidR="00534723" w:rsidRPr="000E525A">
        <w:rPr>
          <w:rFonts w:ascii="Comic Sans MS" w:eastAsia="Times New Roman" w:hAnsi="Comic Sans MS" w:cs="Times New Roman"/>
          <w:color w:val="000000"/>
          <w:spacing w:val="-3"/>
          <w:sz w:val="26"/>
          <w:szCs w:val="26"/>
        </w:rPr>
        <w:tab/>
      </w:r>
      <w:r w:rsidR="00534723" w:rsidRPr="000E525A">
        <w:rPr>
          <w:rFonts w:ascii="Comic Sans MS" w:eastAsia="Times New Roman" w:hAnsi="Comic Sans MS" w:cs="Times New Roman"/>
          <w:color w:val="000000"/>
          <w:spacing w:val="-3"/>
          <w:sz w:val="26"/>
          <w:szCs w:val="26"/>
        </w:rPr>
        <w:tab/>
        <w:t xml:space="preserve">   </w:t>
      </w:r>
      <w:r w:rsidR="00534723" w:rsidRPr="00F27351">
        <w:rPr>
          <w:rFonts w:asciiTheme="majorHAnsi" w:eastAsia="Times New Roman" w:hAnsiTheme="majorHAnsi" w:cstheme="majorHAnsi"/>
          <w:color w:val="000000"/>
          <w:spacing w:val="-3"/>
          <w:sz w:val="26"/>
          <w:szCs w:val="26"/>
        </w:rPr>
        <w:t>Intensified</w:t>
      </w:r>
    </w:p>
    <w:p w14:paraId="7DAA292F" w14:textId="77777777" w:rsidR="00534723" w:rsidRPr="000E525A" w:rsidRDefault="00534723" w:rsidP="00534723">
      <w:pPr>
        <w:suppressLineNumbers/>
        <w:tabs>
          <w:tab w:val="left" w:pos="0"/>
          <w:tab w:val="left" w:pos="720"/>
          <w:tab w:val="left" w:pos="1440"/>
          <w:tab w:val="left" w:pos="2160"/>
          <w:tab w:val="left" w:pos="2880"/>
          <w:tab w:val="left" w:pos="3600"/>
          <w:tab w:val="left" w:pos="4320"/>
          <w:tab w:val="left" w:pos="5040"/>
          <w:tab w:val="left" w:pos="6480"/>
        </w:tabs>
        <w:spacing w:after="0" w:line="240" w:lineRule="auto"/>
        <w:ind w:left="1440" w:right="13" w:hanging="1440"/>
        <w:jc w:val="both"/>
        <w:rPr>
          <w:rFonts w:ascii="Comic Sans MS" w:eastAsia="Times New Roman" w:hAnsi="Comic Sans MS" w:cs="Times New Roman"/>
          <w:color w:val="000000"/>
          <w:spacing w:val="-3"/>
          <w:sz w:val="26"/>
          <w:szCs w:val="26"/>
        </w:rPr>
      </w:pPr>
      <w:r w:rsidRPr="000E525A">
        <w:rPr>
          <w:rFonts w:ascii="Comic Sans MS" w:eastAsia="Times New Roman" w:hAnsi="Comic Sans MS" w:cs="Times New Roman"/>
          <w:noProof/>
          <w:sz w:val="26"/>
          <w:szCs w:val="26"/>
        </w:rPr>
        <mc:AlternateContent>
          <mc:Choice Requires="wps">
            <w:drawing>
              <wp:anchor distT="0" distB="0" distL="114299" distR="114299" simplePos="0" relativeHeight="251687936" behindDoc="0" locked="0" layoutInCell="1" allowOverlap="1" wp14:anchorId="6925E048" wp14:editId="6D1A0A36">
                <wp:simplePos x="0" y="0"/>
                <wp:positionH relativeFrom="column">
                  <wp:posOffset>5949315</wp:posOffset>
                </wp:positionH>
                <wp:positionV relativeFrom="paragraph">
                  <wp:posOffset>47625</wp:posOffset>
                </wp:positionV>
                <wp:extent cx="0" cy="247650"/>
                <wp:effectExtent l="76200" t="0" r="57150" b="57150"/>
                <wp:wrapNone/>
                <wp:docPr id="33"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2C301" id="Line 285" o:spid="_x0000_s1026" style="position:absolute;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8.45pt,3.75pt" to="468.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ZKwIAAEw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">
                <v:stroke endarrow="block"/>
              </v:line>
            </w:pict>
          </mc:Fallback>
        </mc:AlternateContent>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p>
    <w:p w14:paraId="03FAFB85" w14:textId="77777777" w:rsidR="00534723" w:rsidRPr="000E525A" w:rsidRDefault="00931A03" w:rsidP="00534723">
      <w:pPr>
        <w:suppressLineNumbers/>
        <w:tabs>
          <w:tab w:val="left" w:pos="0"/>
          <w:tab w:val="left" w:pos="720"/>
          <w:tab w:val="left" w:pos="1440"/>
          <w:tab w:val="left" w:pos="2160"/>
          <w:tab w:val="left" w:pos="2880"/>
          <w:tab w:val="left" w:pos="3600"/>
          <w:tab w:val="left" w:pos="4320"/>
          <w:tab w:val="left" w:pos="5040"/>
          <w:tab w:val="left" w:pos="6480"/>
        </w:tabs>
        <w:spacing w:after="0" w:line="240" w:lineRule="auto"/>
        <w:ind w:left="1440" w:right="13" w:hanging="1440"/>
        <w:jc w:val="both"/>
        <w:rPr>
          <w:rFonts w:ascii="Comic Sans MS" w:eastAsia="Times New Roman" w:hAnsi="Comic Sans MS" w:cs="Times New Roman"/>
          <w:color w:val="000000"/>
          <w:spacing w:val="-3"/>
          <w:sz w:val="26"/>
          <w:szCs w:val="26"/>
        </w:rPr>
      </w:pPr>
      <w:r w:rsidRPr="000E525A">
        <w:rPr>
          <w:rFonts w:ascii="Comic Sans MS" w:eastAsia="Times New Roman" w:hAnsi="Comic Sans MS" w:cs="Times New Roman"/>
          <w:noProof/>
          <w:sz w:val="26"/>
          <w:szCs w:val="26"/>
        </w:rPr>
        <mc:AlternateContent>
          <mc:Choice Requires="wps">
            <w:drawing>
              <wp:anchor distT="0" distB="0" distL="114299" distR="114299" simplePos="0" relativeHeight="251688960" behindDoc="0" locked="0" layoutInCell="1" allowOverlap="1" wp14:anchorId="1B06B494" wp14:editId="6B4A4816">
                <wp:simplePos x="0" y="0"/>
                <wp:positionH relativeFrom="column">
                  <wp:posOffset>5958840</wp:posOffset>
                </wp:positionH>
                <wp:positionV relativeFrom="paragraph">
                  <wp:posOffset>212725</wp:posOffset>
                </wp:positionV>
                <wp:extent cx="0" cy="276225"/>
                <wp:effectExtent l="76200" t="0" r="57150" b="47625"/>
                <wp:wrapNone/>
                <wp:docPr id="25"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5E0D6" id="Line 286" o:spid="_x0000_s1026" style="position:absolute;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9.2pt,16.75pt" to="469.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">
                <v:stroke endarrow="block"/>
              </v:line>
            </w:pict>
          </mc:Fallback>
        </mc:AlternateContent>
      </w:r>
      <w:r w:rsidRPr="000E525A">
        <w:rPr>
          <w:rFonts w:ascii="Comic Sans MS" w:eastAsia="Times New Roman" w:hAnsi="Comic Sans MS" w:cs="Times New Roman"/>
          <w:noProof/>
          <w:sz w:val="26"/>
          <w:szCs w:val="26"/>
        </w:rPr>
        <mc:AlternateContent>
          <mc:Choice Requires="wps">
            <w:drawing>
              <wp:anchor distT="0" distB="0" distL="114300" distR="114300" simplePos="0" relativeHeight="251685888" behindDoc="0" locked="0" layoutInCell="1" allowOverlap="1" wp14:anchorId="1BBC6849" wp14:editId="25F96867">
                <wp:simplePos x="0" y="0"/>
                <wp:positionH relativeFrom="column">
                  <wp:posOffset>5177790</wp:posOffset>
                </wp:positionH>
                <wp:positionV relativeFrom="paragraph">
                  <wp:posOffset>65406</wp:posOffset>
                </wp:positionV>
                <wp:extent cx="1419225" cy="266700"/>
                <wp:effectExtent l="0" t="0" r="0" b="0"/>
                <wp:wrapNone/>
                <wp:docPr id="2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59D70" w14:textId="77777777" w:rsidR="00D7456C" w:rsidRPr="00F27351" w:rsidRDefault="00D7456C" w:rsidP="00534723">
                            <w:pPr>
                              <w:suppressLineNumbers/>
                              <w:tabs>
                                <w:tab w:val="left" w:pos="0"/>
                                <w:tab w:val="left" w:pos="720"/>
                                <w:tab w:val="left" w:pos="1440"/>
                                <w:tab w:val="left" w:pos="2160"/>
                                <w:tab w:val="left" w:pos="2880"/>
                                <w:tab w:val="left" w:pos="3600"/>
                                <w:tab w:val="left" w:pos="4320"/>
                                <w:tab w:val="left" w:pos="5040"/>
                                <w:tab w:val="left" w:pos="6480"/>
                              </w:tabs>
                              <w:ind w:left="1440" w:right="13" w:hanging="1440"/>
                              <w:jc w:val="center"/>
                              <w:rPr>
                                <w:rFonts w:asciiTheme="majorHAnsi" w:hAnsiTheme="majorHAnsi" w:cstheme="majorHAnsi"/>
                                <w:color w:val="000000"/>
                                <w:spacing w:val="-3"/>
                                <w:sz w:val="26"/>
                                <w:szCs w:val="26"/>
                              </w:rPr>
                            </w:pPr>
                            <w:r w:rsidRPr="00F27351">
                              <w:rPr>
                                <w:rFonts w:asciiTheme="majorHAnsi" w:hAnsiTheme="majorHAnsi" w:cstheme="majorHAnsi"/>
                                <w:color w:val="000000"/>
                                <w:spacing w:val="-3"/>
                                <w:sz w:val="26"/>
                                <w:szCs w:val="26"/>
                              </w:rPr>
                              <w:t xml:space="preserve">AP Calculus BC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C6849" id="_x0000_t202" coordsize="21600,21600" o:spt="202" path="m,l,21600r21600,l21600,xe">
                <v:stroke joinstyle="miter"/>
                <v:path gradientshapeok="t" o:connecttype="rect"/>
              </v:shapetype>
              <v:shape id="Text Box 283" o:spid="_x0000_s1026" type="#_x0000_t202" style="position:absolute;left:0;text-align:left;margin-left:407.7pt;margin-top:5.15pt;width:111.75pt;height:2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" filled="f" stroked="f">
                <v:textbox>
                  <w:txbxContent>
                    <w:p w14:paraId="31F59D70" w14:textId="77777777" w:rsidR="00D7456C" w:rsidRPr="00F27351" w:rsidRDefault="00D7456C" w:rsidP="00534723">
                      <w:pPr>
                        <w:suppressLineNumbers/>
                        <w:tabs>
                          <w:tab w:val="left" w:pos="0"/>
                          <w:tab w:val="left" w:pos="720"/>
                          <w:tab w:val="left" w:pos="1440"/>
                          <w:tab w:val="left" w:pos="2160"/>
                          <w:tab w:val="left" w:pos="2880"/>
                          <w:tab w:val="left" w:pos="3600"/>
                          <w:tab w:val="left" w:pos="4320"/>
                          <w:tab w:val="left" w:pos="5040"/>
                          <w:tab w:val="left" w:pos="6480"/>
                        </w:tabs>
                        <w:ind w:left="1440" w:right="13" w:hanging="1440"/>
                        <w:jc w:val="center"/>
                        <w:rPr>
                          <w:rFonts w:asciiTheme="majorHAnsi" w:hAnsiTheme="majorHAnsi" w:cstheme="majorHAnsi"/>
                          <w:color w:val="000000"/>
                          <w:spacing w:val="-3"/>
                          <w:sz w:val="26"/>
                          <w:szCs w:val="26"/>
                        </w:rPr>
                      </w:pPr>
                      <w:r w:rsidRPr="00F27351">
                        <w:rPr>
                          <w:rFonts w:asciiTheme="majorHAnsi" w:hAnsiTheme="majorHAnsi" w:cstheme="majorHAnsi"/>
                          <w:color w:val="000000"/>
                          <w:spacing w:val="-3"/>
                          <w:sz w:val="26"/>
                          <w:szCs w:val="26"/>
                        </w:rPr>
                        <w:t xml:space="preserve">AP Calculus BC </w:t>
                      </w:r>
                    </w:p>
                  </w:txbxContent>
                </v:textbox>
              </v:shape>
            </w:pict>
          </mc:Fallback>
        </mc:AlternateContent>
      </w:r>
      <w:r w:rsidR="00534723" w:rsidRPr="000E525A">
        <w:rPr>
          <w:rFonts w:ascii="Comic Sans MS" w:eastAsia="Times New Roman" w:hAnsi="Comic Sans MS" w:cs="Times New Roman"/>
          <w:noProof/>
          <w:sz w:val="26"/>
          <w:szCs w:val="26"/>
        </w:rPr>
        <mc:AlternateContent>
          <mc:Choice Requires="wps">
            <w:drawing>
              <wp:anchor distT="0" distB="0" distL="114300" distR="114300" simplePos="0" relativeHeight="251683840" behindDoc="0" locked="0" layoutInCell="1" allowOverlap="1" wp14:anchorId="6C26ED84" wp14:editId="2C72C057">
                <wp:simplePos x="0" y="0"/>
                <wp:positionH relativeFrom="column">
                  <wp:posOffset>1447800</wp:posOffset>
                </wp:positionH>
                <wp:positionV relativeFrom="paragraph">
                  <wp:posOffset>67310</wp:posOffset>
                </wp:positionV>
                <wp:extent cx="1066800" cy="571500"/>
                <wp:effectExtent l="0" t="0" r="0" b="0"/>
                <wp:wrapNone/>
                <wp:docPr id="31"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E7433" w14:textId="77777777" w:rsidR="00D7456C" w:rsidRDefault="00D7456C" w:rsidP="00534723">
                            <w:pPr>
                              <w:suppressLineNumbers/>
                              <w:tabs>
                                <w:tab w:val="left" w:pos="0"/>
                                <w:tab w:val="left" w:pos="720"/>
                                <w:tab w:val="left" w:pos="1440"/>
                                <w:tab w:val="left" w:pos="2160"/>
                                <w:tab w:val="left" w:pos="2880"/>
                                <w:tab w:val="left" w:pos="3600"/>
                                <w:tab w:val="left" w:pos="4320"/>
                                <w:tab w:val="left" w:pos="5040"/>
                                <w:tab w:val="left" w:pos="6480"/>
                              </w:tabs>
                              <w:ind w:left="1440" w:right="13" w:hanging="1440"/>
                              <w:jc w:val="center"/>
                              <w:rPr>
                                <w:color w:val="000000"/>
                                <w:spacing w:val="-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6ED84" id="Text Box 280" o:spid="_x0000_s1027" type="#_x0000_t202" style="position:absolute;left:0;text-align:left;margin-left:114pt;margin-top:5.3pt;width:84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" filled="f" stroked="f">
                <v:textbox>
                  <w:txbxContent>
                    <w:p w14:paraId="092E7433" w14:textId="77777777" w:rsidR="00D7456C" w:rsidRDefault="00D7456C" w:rsidP="00534723">
                      <w:pPr>
                        <w:suppressLineNumbers/>
                        <w:tabs>
                          <w:tab w:val="left" w:pos="0"/>
                          <w:tab w:val="left" w:pos="720"/>
                          <w:tab w:val="left" w:pos="1440"/>
                          <w:tab w:val="left" w:pos="2160"/>
                          <w:tab w:val="left" w:pos="2880"/>
                          <w:tab w:val="left" w:pos="3600"/>
                          <w:tab w:val="left" w:pos="4320"/>
                          <w:tab w:val="left" w:pos="5040"/>
                          <w:tab w:val="left" w:pos="6480"/>
                        </w:tabs>
                        <w:ind w:left="1440" w:right="13" w:hanging="1440"/>
                        <w:jc w:val="center"/>
                        <w:rPr>
                          <w:color w:val="000000"/>
                          <w:spacing w:val="-3"/>
                        </w:rPr>
                      </w:pPr>
                    </w:p>
                  </w:txbxContent>
                </v:textbox>
              </v:shape>
            </w:pict>
          </mc:Fallback>
        </mc:AlternateContent>
      </w:r>
      <w:r w:rsidR="00534723" w:rsidRPr="000E525A">
        <w:rPr>
          <w:rFonts w:ascii="Comic Sans MS" w:eastAsia="Times New Roman" w:hAnsi="Comic Sans MS" w:cs="Times New Roman"/>
          <w:color w:val="000000"/>
          <w:spacing w:val="-3"/>
          <w:sz w:val="26"/>
          <w:szCs w:val="26"/>
        </w:rPr>
        <w:tab/>
      </w:r>
      <w:r w:rsidR="00534723" w:rsidRPr="000E525A">
        <w:rPr>
          <w:rFonts w:ascii="Comic Sans MS" w:eastAsia="Times New Roman" w:hAnsi="Comic Sans MS" w:cs="Times New Roman"/>
          <w:color w:val="000000"/>
          <w:spacing w:val="-3"/>
          <w:sz w:val="26"/>
          <w:szCs w:val="26"/>
        </w:rPr>
        <w:tab/>
      </w:r>
      <w:r w:rsidR="00534723" w:rsidRPr="000E525A">
        <w:rPr>
          <w:rFonts w:ascii="Comic Sans MS" w:eastAsia="Times New Roman" w:hAnsi="Comic Sans MS" w:cs="Times New Roman"/>
          <w:color w:val="000000"/>
          <w:spacing w:val="-3"/>
          <w:sz w:val="26"/>
          <w:szCs w:val="26"/>
        </w:rPr>
        <w:tab/>
      </w:r>
      <w:r w:rsidR="00534723" w:rsidRPr="000E525A">
        <w:rPr>
          <w:rFonts w:ascii="Comic Sans MS" w:eastAsia="Times New Roman" w:hAnsi="Comic Sans MS" w:cs="Times New Roman"/>
          <w:color w:val="000000"/>
          <w:spacing w:val="-3"/>
          <w:sz w:val="26"/>
          <w:szCs w:val="26"/>
        </w:rPr>
        <w:tab/>
      </w:r>
      <w:r w:rsidR="00534723" w:rsidRPr="000E525A">
        <w:rPr>
          <w:rFonts w:ascii="Comic Sans MS" w:eastAsia="Times New Roman" w:hAnsi="Comic Sans MS" w:cs="Times New Roman"/>
          <w:color w:val="000000"/>
          <w:spacing w:val="-3"/>
          <w:sz w:val="26"/>
          <w:szCs w:val="26"/>
        </w:rPr>
        <w:tab/>
        <w:t xml:space="preserve">    </w:t>
      </w:r>
      <w:r w:rsidR="00534723" w:rsidRPr="000E525A">
        <w:rPr>
          <w:rFonts w:ascii="Comic Sans MS" w:eastAsia="Times New Roman" w:hAnsi="Comic Sans MS" w:cs="Times New Roman"/>
          <w:color w:val="000000"/>
          <w:spacing w:val="-3"/>
          <w:sz w:val="26"/>
          <w:szCs w:val="26"/>
        </w:rPr>
        <w:tab/>
      </w:r>
      <w:r w:rsidR="00534723" w:rsidRPr="000E525A">
        <w:rPr>
          <w:rFonts w:ascii="Comic Sans MS" w:eastAsia="Times New Roman" w:hAnsi="Comic Sans MS" w:cs="Times New Roman"/>
          <w:color w:val="000000"/>
          <w:spacing w:val="-3"/>
          <w:sz w:val="26"/>
          <w:szCs w:val="26"/>
        </w:rPr>
        <w:tab/>
      </w:r>
      <w:r w:rsidR="00534723" w:rsidRPr="000E525A">
        <w:rPr>
          <w:rFonts w:ascii="Comic Sans MS" w:eastAsia="Times New Roman" w:hAnsi="Comic Sans MS" w:cs="Times New Roman"/>
          <w:color w:val="000000"/>
          <w:spacing w:val="-3"/>
          <w:sz w:val="26"/>
          <w:szCs w:val="26"/>
        </w:rPr>
        <w:tab/>
      </w:r>
      <w:r w:rsidR="00534723" w:rsidRPr="000E525A">
        <w:rPr>
          <w:rFonts w:ascii="Comic Sans MS" w:eastAsia="Times New Roman" w:hAnsi="Comic Sans MS" w:cs="Times New Roman"/>
          <w:color w:val="000000"/>
          <w:spacing w:val="-3"/>
          <w:sz w:val="26"/>
          <w:szCs w:val="26"/>
        </w:rPr>
        <w:tab/>
      </w:r>
    </w:p>
    <w:p w14:paraId="4E8FD224" w14:textId="77777777" w:rsidR="00931A03" w:rsidRDefault="00534723" w:rsidP="00534723">
      <w:pPr>
        <w:suppressLineNumbers/>
        <w:tabs>
          <w:tab w:val="left" w:pos="0"/>
          <w:tab w:val="left" w:pos="720"/>
          <w:tab w:val="left" w:pos="1440"/>
          <w:tab w:val="left" w:pos="2160"/>
          <w:tab w:val="left" w:pos="2880"/>
          <w:tab w:val="left" w:pos="3600"/>
          <w:tab w:val="left" w:pos="4320"/>
          <w:tab w:val="left" w:pos="5040"/>
          <w:tab w:val="left" w:pos="6480"/>
        </w:tabs>
        <w:spacing w:after="0" w:line="240" w:lineRule="auto"/>
        <w:ind w:left="1440" w:right="13" w:hanging="1440"/>
        <w:jc w:val="both"/>
        <w:rPr>
          <w:rFonts w:ascii="Comic Sans MS" w:eastAsia="Times New Roman" w:hAnsi="Comic Sans MS" w:cs="Times New Roman"/>
          <w:color w:val="000000"/>
          <w:spacing w:val="-3"/>
          <w:sz w:val="26"/>
          <w:szCs w:val="26"/>
        </w:rPr>
      </w:pP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r>
      <w:r w:rsidRPr="000E525A">
        <w:rPr>
          <w:rFonts w:ascii="Comic Sans MS" w:eastAsia="Times New Roman" w:hAnsi="Comic Sans MS" w:cs="Times New Roman"/>
          <w:color w:val="000000"/>
          <w:spacing w:val="-3"/>
          <w:sz w:val="26"/>
          <w:szCs w:val="26"/>
        </w:rPr>
        <w:tab/>
        <w:t xml:space="preserve">          </w:t>
      </w:r>
    </w:p>
    <w:p w14:paraId="7E7D8B16" w14:textId="77777777" w:rsidR="00534723" w:rsidRPr="00931A03" w:rsidRDefault="00931A03" w:rsidP="00931A03">
      <w:pPr>
        <w:ind w:left="3600" w:firstLine="720"/>
        <w:rPr>
          <w:rFonts w:asciiTheme="majorHAnsi" w:eastAsia="Times New Roman" w:hAnsiTheme="majorHAnsi" w:cstheme="majorHAnsi"/>
          <w:sz w:val="26"/>
          <w:szCs w:val="26"/>
        </w:rPr>
      </w:pPr>
      <w:r>
        <w:rPr>
          <w:rFonts w:asciiTheme="majorHAnsi" w:eastAsia="Times New Roman" w:hAnsiTheme="majorHAnsi" w:cstheme="majorHAnsi"/>
          <w:sz w:val="26"/>
          <w:szCs w:val="26"/>
        </w:rPr>
        <w:t>AP Calculus AB                                             Vector Calculus</w:t>
      </w:r>
    </w:p>
    <w:p w14:paraId="314DCD4B" w14:textId="4C9DE34C" w:rsidR="00534723" w:rsidRPr="00931A03" w:rsidRDefault="000B2F76" w:rsidP="00931A03">
      <w:pPr>
        <w:suppressLineNumbers/>
        <w:tabs>
          <w:tab w:val="left" w:pos="0"/>
          <w:tab w:val="left" w:pos="720"/>
          <w:tab w:val="left" w:pos="1440"/>
          <w:tab w:val="left" w:pos="2160"/>
          <w:tab w:val="left" w:pos="2880"/>
          <w:tab w:val="left" w:pos="3600"/>
          <w:tab w:val="left" w:pos="4320"/>
          <w:tab w:val="left" w:pos="5040"/>
          <w:tab w:val="left" w:pos="6480"/>
        </w:tabs>
        <w:spacing w:after="0" w:line="240" w:lineRule="auto"/>
        <w:ind w:left="1440" w:right="13" w:hanging="1440"/>
        <w:rPr>
          <w:rFonts w:asciiTheme="majorHAnsi" w:eastAsia="Times New Roman" w:hAnsiTheme="majorHAnsi" w:cstheme="majorHAnsi"/>
          <w:color w:val="000000"/>
          <w:spacing w:val="-3"/>
          <w:sz w:val="26"/>
          <w:szCs w:val="26"/>
          <w:lang w:val="es-ES"/>
        </w:rPr>
      </w:pPr>
      <w:r>
        <w:rPr>
          <w:rFonts w:asciiTheme="majorHAnsi" w:eastAsia="Times New Roman" w:hAnsiTheme="majorHAnsi" w:cstheme="majorHAnsi"/>
          <w:color w:val="000000"/>
          <w:spacing w:val="-3"/>
          <w:sz w:val="26"/>
          <w:szCs w:val="26"/>
          <w:lang w:val="es-ES"/>
        </w:rPr>
        <w:t xml:space="preserve">                      </w:t>
      </w:r>
      <w:r w:rsidR="00534723" w:rsidRPr="00F27351">
        <w:rPr>
          <w:rFonts w:asciiTheme="majorHAnsi" w:eastAsia="Times New Roman" w:hAnsiTheme="majorHAnsi" w:cstheme="majorHAnsi"/>
          <w:color w:val="000000"/>
          <w:spacing w:val="-3"/>
          <w:sz w:val="26"/>
          <w:szCs w:val="26"/>
          <w:lang w:val="es-ES"/>
        </w:rPr>
        <w:t>Statistics or AP Statistics (at any point after successfully completing Algebra II)</w:t>
      </w:r>
      <w:r w:rsidR="00534723" w:rsidRPr="00F27351">
        <w:rPr>
          <w:rFonts w:asciiTheme="majorHAnsi" w:eastAsia="Times New Roman" w:hAnsiTheme="majorHAnsi" w:cstheme="majorHAnsi"/>
          <w:color w:val="000000"/>
          <w:spacing w:val="-3"/>
          <w:sz w:val="26"/>
          <w:szCs w:val="26"/>
          <w:lang w:val="es-ES"/>
        </w:rPr>
        <w:tab/>
      </w:r>
    </w:p>
    <w:p w14:paraId="370395EE" w14:textId="77777777" w:rsidR="00FD36A7" w:rsidRDefault="00F551C4" w:rsidP="00FD36A7">
      <w:pPr>
        <w:suppressLineNumbers/>
        <w:tabs>
          <w:tab w:val="left" w:pos="0"/>
          <w:tab w:val="left" w:pos="720"/>
          <w:tab w:val="left" w:pos="1440"/>
          <w:tab w:val="left" w:pos="2160"/>
          <w:tab w:val="left" w:pos="2880"/>
          <w:tab w:val="left" w:pos="3600"/>
          <w:tab w:val="left" w:pos="4320"/>
          <w:tab w:val="left" w:pos="5040"/>
          <w:tab w:val="left" w:pos="6480"/>
        </w:tabs>
        <w:spacing w:after="0" w:line="240" w:lineRule="auto"/>
        <w:ind w:left="1440" w:right="13" w:hanging="1440"/>
        <w:rPr>
          <w:rFonts w:ascii="Comic Sans MS" w:eastAsia="Times New Roman" w:hAnsi="Comic Sans MS" w:cs="Times New Roman"/>
          <w:b/>
          <w:color w:val="000000"/>
          <w:spacing w:val="-3"/>
          <w:sz w:val="26"/>
          <w:szCs w:val="26"/>
          <w:lang w:val="es-ES"/>
        </w:rPr>
      </w:pPr>
      <w:r>
        <w:rPr>
          <w:rFonts w:ascii="Comic Sans MS" w:eastAsia="Times New Roman" w:hAnsi="Comic Sans MS" w:cs="Times New Roman"/>
          <w:b/>
          <w:color w:val="000000"/>
          <w:spacing w:val="-3"/>
          <w:sz w:val="26"/>
          <w:szCs w:val="26"/>
          <w:lang w:val="es-ES"/>
        </w:rPr>
        <w:t xml:space="preserve">     </w:t>
      </w:r>
      <w:r>
        <w:rPr>
          <w:rFonts w:ascii="Comic Sans MS" w:eastAsia="Times New Roman" w:hAnsi="Comic Sans MS" w:cs="Times New Roman"/>
          <w:b/>
          <w:color w:val="000000"/>
          <w:spacing w:val="-3"/>
          <w:sz w:val="26"/>
          <w:szCs w:val="26"/>
          <w:lang w:val="es-ES"/>
        </w:rPr>
        <w:tab/>
      </w:r>
      <w:r>
        <w:rPr>
          <w:rFonts w:ascii="Comic Sans MS" w:eastAsia="Times New Roman" w:hAnsi="Comic Sans MS" w:cs="Times New Roman"/>
          <w:b/>
          <w:color w:val="000000"/>
          <w:spacing w:val="-3"/>
          <w:sz w:val="26"/>
          <w:szCs w:val="26"/>
          <w:lang w:val="es-ES"/>
        </w:rPr>
        <w:tab/>
      </w:r>
      <w:r>
        <w:rPr>
          <w:rFonts w:ascii="Comic Sans MS" w:eastAsia="Times New Roman" w:hAnsi="Comic Sans MS" w:cs="Times New Roman"/>
          <w:b/>
          <w:color w:val="000000"/>
          <w:spacing w:val="-3"/>
          <w:sz w:val="26"/>
          <w:szCs w:val="26"/>
          <w:lang w:val="es-ES"/>
        </w:rPr>
        <w:tab/>
      </w:r>
      <w:r>
        <w:rPr>
          <w:rFonts w:ascii="Comic Sans MS" w:eastAsia="Times New Roman" w:hAnsi="Comic Sans MS" w:cs="Times New Roman"/>
          <w:b/>
          <w:color w:val="000000"/>
          <w:spacing w:val="-3"/>
          <w:sz w:val="26"/>
          <w:szCs w:val="26"/>
          <w:lang w:val="es-ES"/>
        </w:rPr>
        <w:tab/>
        <w:t xml:space="preserve">  </w:t>
      </w:r>
    </w:p>
    <w:p w14:paraId="0534943B" w14:textId="1860A08C" w:rsidR="00534723" w:rsidRPr="00FD36A7" w:rsidRDefault="00FD36A7" w:rsidP="00FD36A7">
      <w:pPr>
        <w:suppressLineNumbers/>
        <w:tabs>
          <w:tab w:val="left" w:pos="0"/>
          <w:tab w:val="left" w:pos="720"/>
          <w:tab w:val="left" w:pos="1440"/>
          <w:tab w:val="left" w:pos="2160"/>
          <w:tab w:val="left" w:pos="2880"/>
          <w:tab w:val="left" w:pos="3600"/>
          <w:tab w:val="left" w:pos="4320"/>
          <w:tab w:val="left" w:pos="5040"/>
          <w:tab w:val="left" w:pos="6480"/>
        </w:tabs>
        <w:spacing w:after="0" w:line="240" w:lineRule="auto"/>
        <w:ind w:left="1440" w:right="13" w:hanging="1440"/>
        <w:rPr>
          <w:rFonts w:ascii="Comic Sans MS" w:eastAsia="Times New Roman" w:hAnsi="Comic Sans MS" w:cs="Times New Roman"/>
          <w:b/>
          <w:color w:val="000000"/>
          <w:spacing w:val="-3"/>
          <w:sz w:val="26"/>
          <w:szCs w:val="26"/>
          <w:lang w:val="es-ES"/>
        </w:rPr>
      </w:pPr>
      <w:r>
        <w:rPr>
          <w:rFonts w:ascii="Comic Sans MS" w:eastAsia="Times New Roman" w:hAnsi="Comic Sans MS" w:cs="Times New Roman"/>
          <w:b/>
          <w:color w:val="000000"/>
          <w:spacing w:val="-3"/>
          <w:sz w:val="26"/>
          <w:szCs w:val="26"/>
          <w:lang w:val="es-ES"/>
        </w:rPr>
        <w:t xml:space="preserve">    </w:t>
      </w:r>
      <w:r w:rsidR="00534723" w:rsidRPr="00A628CD">
        <w:rPr>
          <w:rFonts w:asciiTheme="majorHAnsi" w:eastAsia="Times New Roman" w:hAnsiTheme="majorHAnsi" w:cstheme="majorHAnsi"/>
          <w:b/>
          <w:color w:val="000000"/>
          <w:spacing w:val="-3"/>
          <w:sz w:val="24"/>
          <w:szCs w:val="24"/>
          <w:lang w:val="es-ES"/>
        </w:rPr>
        <w:t>Alg</w:t>
      </w:r>
      <w:r w:rsidR="00534723" w:rsidRPr="00A628CD">
        <w:rPr>
          <w:rFonts w:asciiTheme="majorHAnsi" w:eastAsia="Times New Roman" w:hAnsiTheme="majorHAnsi" w:cstheme="majorHAnsi"/>
          <w:b/>
          <w:color w:val="000000"/>
          <w:spacing w:val="-3"/>
          <w:sz w:val="24"/>
          <w:szCs w:val="24"/>
        </w:rPr>
        <w:t>ebra I</w:t>
      </w:r>
      <w:r w:rsidR="00534723" w:rsidRPr="00A628CD">
        <w:rPr>
          <w:rFonts w:asciiTheme="majorHAnsi" w:eastAsia="Times New Roman" w:hAnsiTheme="majorHAnsi" w:cstheme="majorHAnsi"/>
          <w:color w:val="000000"/>
          <w:spacing w:val="-3"/>
          <w:sz w:val="24"/>
          <w:szCs w:val="24"/>
        </w:rPr>
        <w:t xml:space="preserve">   (</w:t>
      </w:r>
      <w:r w:rsidR="00534723" w:rsidRPr="00A628CD">
        <w:rPr>
          <w:rFonts w:asciiTheme="majorHAnsi" w:eastAsia="Times New Roman" w:hAnsiTheme="majorHAnsi" w:cstheme="majorHAnsi"/>
          <w:b/>
          <w:color w:val="000000"/>
          <w:spacing w:val="-3"/>
          <w:sz w:val="24"/>
          <w:szCs w:val="24"/>
        </w:rPr>
        <w:t>Grades 7-8</w:t>
      </w:r>
      <w:r w:rsidR="00534723" w:rsidRPr="00A628CD">
        <w:rPr>
          <w:rFonts w:asciiTheme="majorHAnsi" w:eastAsia="Times New Roman" w:hAnsiTheme="majorHAnsi" w:cstheme="majorHAnsi"/>
          <w:color w:val="000000"/>
          <w:spacing w:val="-3"/>
          <w:sz w:val="24"/>
          <w:szCs w:val="24"/>
        </w:rPr>
        <w:t xml:space="preserve">   - </w:t>
      </w:r>
      <w:r w:rsidR="00534723" w:rsidRPr="00A628CD">
        <w:rPr>
          <w:rFonts w:asciiTheme="majorHAnsi" w:eastAsia="Times New Roman" w:hAnsiTheme="majorHAnsi" w:cstheme="majorHAnsi"/>
          <w:b/>
          <w:color w:val="000000"/>
          <w:spacing w:val="-3"/>
          <w:sz w:val="24"/>
          <w:szCs w:val="24"/>
        </w:rPr>
        <w:t xml:space="preserve">13130 – MS) (Grade 9 - 23130 – HS) </w:t>
      </w:r>
    </w:p>
    <w:p w14:paraId="4D27416C" w14:textId="77777777" w:rsidR="00534723" w:rsidRPr="00A628CD" w:rsidRDefault="00534723" w:rsidP="00931A0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jc w:val="both"/>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 xml:space="preserve">This course is the standard beginning course in the algebraic process, a more abstract treatment of numbers and reasoning than is covered in pre-algebra mathematics. It includes properties of the real number system, </w:t>
      </w:r>
    </w:p>
    <w:p w14:paraId="7605A998" w14:textId="77777777" w:rsidR="00534723" w:rsidRPr="00A628CD"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jc w:val="both"/>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ab/>
        <w:t xml:space="preserve">operations with exponents and polynomials, linear equations and inequalities, linear systems, problem solving, </w:t>
      </w:r>
    </w:p>
    <w:p w14:paraId="3F041A25" w14:textId="4D98D165" w:rsidR="00D2631F" w:rsidRDefault="00534723" w:rsidP="00E46759">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hanging="432"/>
        <w:rPr>
          <w:rFonts w:asciiTheme="majorHAnsi" w:eastAsia="Times New Roman" w:hAnsiTheme="majorHAnsi" w:cstheme="majorHAnsi"/>
          <w:i/>
          <w:color w:val="000000"/>
          <w:sz w:val="24"/>
          <w:szCs w:val="24"/>
        </w:rPr>
      </w:pPr>
      <w:r w:rsidRPr="00A628CD">
        <w:rPr>
          <w:rFonts w:asciiTheme="majorHAnsi" w:eastAsia="Times New Roman" w:hAnsiTheme="majorHAnsi" w:cstheme="majorHAnsi"/>
          <w:color w:val="000000"/>
          <w:sz w:val="24"/>
          <w:szCs w:val="24"/>
        </w:rPr>
        <w:tab/>
        <w:t xml:space="preserve">factoring, algebraic fractions, rational equations, radicals, quadratic equations, graphing in the coordinate plane, and one-and-two variable statistics. </w:t>
      </w:r>
      <w:r w:rsidRPr="00A628CD">
        <w:rPr>
          <w:rFonts w:asciiTheme="majorHAnsi" w:eastAsia="Times New Roman" w:hAnsiTheme="majorHAnsi" w:cstheme="majorHAnsi"/>
          <w:i/>
          <w:color w:val="000000"/>
          <w:sz w:val="24"/>
          <w:szCs w:val="24"/>
        </w:rPr>
        <w:t>There is an Algebra I end-of-course SOL test. Passing the SOL test and the course earns a verified credit.</w:t>
      </w:r>
    </w:p>
    <w:p w14:paraId="31FA69BB" w14:textId="6DBF0888" w:rsidR="00534723" w:rsidRPr="00A628CD" w:rsidRDefault="00534723" w:rsidP="007A02C6">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hanging="432"/>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 xml:space="preserve"> </w:t>
      </w:r>
    </w:p>
    <w:p w14:paraId="6EB6EB5F" w14:textId="77777777" w:rsidR="00534723" w:rsidRPr="00A628CD"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sz w:val="24"/>
          <w:szCs w:val="24"/>
        </w:rPr>
      </w:pPr>
      <w:r w:rsidRPr="00A628CD">
        <w:rPr>
          <w:rFonts w:asciiTheme="majorHAnsi" w:eastAsia="Times New Roman" w:hAnsiTheme="majorHAnsi" w:cstheme="majorHAnsi"/>
          <w:b/>
          <w:color w:val="000000"/>
          <w:sz w:val="24"/>
          <w:szCs w:val="24"/>
        </w:rPr>
        <w:tab/>
      </w:r>
      <w:r w:rsidRPr="00A628CD">
        <w:rPr>
          <w:rFonts w:asciiTheme="majorHAnsi" w:eastAsia="Times New Roman" w:hAnsiTheme="majorHAnsi" w:cstheme="majorHAnsi"/>
          <w:b/>
          <w:color w:val="000000"/>
          <w:spacing w:val="-3"/>
          <w:sz w:val="24"/>
          <w:szCs w:val="24"/>
        </w:rPr>
        <w:t>Algebra I, Intensified (Grades 7-8 - MS - 13140) (Grade 9 - HS - 23140)</w:t>
      </w:r>
    </w:p>
    <w:p w14:paraId="7A707D71" w14:textId="77777777" w:rsidR="00534723" w:rsidRPr="00A628CD"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jc w:val="both"/>
        <w:rPr>
          <w:rFonts w:asciiTheme="majorHAnsi" w:eastAsia="Times New Roman" w:hAnsiTheme="majorHAnsi" w:cstheme="majorHAnsi"/>
          <w:color w:val="000000"/>
          <w:sz w:val="24"/>
          <w:szCs w:val="24"/>
        </w:rPr>
      </w:pPr>
      <w:r w:rsidRPr="00A628CD">
        <w:rPr>
          <w:rFonts w:asciiTheme="majorHAnsi" w:eastAsia="Times New Roman" w:hAnsiTheme="majorHAnsi" w:cstheme="majorHAnsi"/>
          <w:b/>
          <w:color w:val="000000"/>
          <w:sz w:val="24"/>
          <w:szCs w:val="24"/>
        </w:rPr>
        <w:tab/>
      </w:r>
      <w:r w:rsidRPr="00A628CD">
        <w:rPr>
          <w:rFonts w:asciiTheme="majorHAnsi" w:eastAsia="Times New Roman" w:hAnsiTheme="majorHAnsi" w:cstheme="majorHAnsi"/>
          <w:color w:val="000000"/>
          <w:sz w:val="24"/>
          <w:szCs w:val="24"/>
        </w:rPr>
        <w:t xml:space="preserve">This is a more intense and in-depth course for the highly motivated student. It covers the same basic objectives </w:t>
      </w:r>
    </w:p>
    <w:p w14:paraId="4889417A" w14:textId="77777777" w:rsidR="00534723" w:rsidRPr="00A628CD"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i/>
          <w:color w:val="000000"/>
          <w:sz w:val="24"/>
          <w:szCs w:val="24"/>
        </w:rPr>
      </w:pPr>
      <w:r w:rsidRPr="00A628CD">
        <w:rPr>
          <w:rFonts w:asciiTheme="majorHAnsi" w:eastAsia="Times New Roman" w:hAnsiTheme="majorHAnsi" w:cstheme="majorHAnsi"/>
          <w:color w:val="000000"/>
          <w:sz w:val="24"/>
          <w:szCs w:val="24"/>
        </w:rPr>
        <w:tab/>
        <w:t xml:space="preserve">as Algebra I, but in more depth. </w:t>
      </w:r>
      <w:r w:rsidRPr="00A628CD">
        <w:rPr>
          <w:rFonts w:asciiTheme="majorHAnsi" w:eastAsia="Times New Roman" w:hAnsiTheme="majorHAnsi" w:cstheme="majorHAnsi"/>
          <w:i/>
          <w:color w:val="000000"/>
          <w:sz w:val="24"/>
          <w:szCs w:val="24"/>
        </w:rPr>
        <w:t xml:space="preserve">There is an Algebra I end-of-course SOL test. Passing the SOL test and the </w:t>
      </w:r>
    </w:p>
    <w:p w14:paraId="42E919B6" w14:textId="7AA5E0D6" w:rsidR="00D05C44"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i/>
          <w:color w:val="000000"/>
          <w:sz w:val="24"/>
          <w:szCs w:val="24"/>
        </w:rPr>
      </w:pPr>
      <w:r w:rsidRPr="00A628CD">
        <w:rPr>
          <w:rFonts w:asciiTheme="majorHAnsi" w:eastAsia="Times New Roman" w:hAnsiTheme="majorHAnsi" w:cstheme="majorHAnsi"/>
          <w:i/>
          <w:color w:val="000000"/>
          <w:sz w:val="24"/>
          <w:szCs w:val="24"/>
        </w:rPr>
        <w:tab/>
        <w:t>course earns a verified credit.</w:t>
      </w:r>
    </w:p>
    <w:p w14:paraId="48AF6714" w14:textId="0C12557E" w:rsidR="00E46759" w:rsidRDefault="00E46759"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i/>
          <w:color w:val="000000"/>
          <w:sz w:val="24"/>
          <w:szCs w:val="24"/>
        </w:rPr>
      </w:pPr>
    </w:p>
    <w:p w14:paraId="3666737A" w14:textId="77777777" w:rsidR="00E46759" w:rsidRDefault="00E46759"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sz w:val="24"/>
          <w:szCs w:val="24"/>
        </w:rPr>
      </w:pPr>
    </w:p>
    <w:p w14:paraId="35AA433C" w14:textId="77777777" w:rsidR="00D05C44" w:rsidRPr="00A628CD" w:rsidRDefault="00D05C44"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sz w:val="24"/>
          <w:szCs w:val="24"/>
        </w:rPr>
      </w:pPr>
    </w:p>
    <w:p w14:paraId="51275F67" w14:textId="77777777" w:rsidR="00FD36A7" w:rsidRDefault="001254D8"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jc w:val="both"/>
        <w:rPr>
          <w:rFonts w:asciiTheme="majorHAnsi" w:eastAsia="Times New Roman" w:hAnsiTheme="majorHAnsi" w:cstheme="majorHAnsi"/>
          <w:b/>
          <w:color w:val="000000"/>
          <w:spacing w:val="-3"/>
          <w:sz w:val="24"/>
          <w:szCs w:val="24"/>
        </w:rPr>
      </w:pPr>
      <w:r w:rsidRPr="00A628CD">
        <w:rPr>
          <w:rFonts w:asciiTheme="majorHAnsi" w:eastAsia="Times New Roman" w:hAnsiTheme="majorHAnsi" w:cstheme="majorHAnsi"/>
          <w:b/>
          <w:color w:val="000000"/>
          <w:spacing w:val="-3"/>
          <w:sz w:val="24"/>
          <w:szCs w:val="24"/>
        </w:rPr>
        <w:tab/>
      </w:r>
    </w:p>
    <w:p w14:paraId="5B08E91E" w14:textId="6E83DCAA" w:rsidR="00534723" w:rsidRPr="00A628CD" w:rsidRDefault="00FD36A7"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jc w:val="both"/>
        <w:rPr>
          <w:rFonts w:asciiTheme="majorHAnsi" w:eastAsia="Times New Roman" w:hAnsiTheme="majorHAnsi" w:cstheme="majorHAnsi"/>
          <w:color w:val="000000"/>
          <w:spacing w:val="-3"/>
          <w:sz w:val="24"/>
          <w:szCs w:val="24"/>
        </w:rPr>
      </w:pPr>
      <w:r>
        <w:rPr>
          <w:rFonts w:asciiTheme="majorHAnsi" w:eastAsia="Times New Roman" w:hAnsiTheme="majorHAnsi" w:cstheme="majorHAnsi"/>
          <w:b/>
          <w:color w:val="000000"/>
          <w:spacing w:val="-3"/>
          <w:sz w:val="24"/>
          <w:szCs w:val="24"/>
        </w:rPr>
        <w:tab/>
      </w:r>
      <w:r w:rsidR="00534723" w:rsidRPr="00A628CD">
        <w:rPr>
          <w:rFonts w:asciiTheme="majorHAnsi" w:eastAsia="Times New Roman" w:hAnsiTheme="majorHAnsi" w:cstheme="majorHAnsi"/>
          <w:b/>
          <w:color w:val="000000"/>
          <w:spacing w:val="-3"/>
          <w:sz w:val="24"/>
          <w:szCs w:val="24"/>
        </w:rPr>
        <w:t xml:space="preserve">Algebra I, Part I    </w:t>
      </w:r>
      <w:r w:rsidR="001254D8" w:rsidRPr="00A628CD">
        <w:rPr>
          <w:rFonts w:asciiTheme="majorHAnsi" w:eastAsia="Times New Roman" w:hAnsiTheme="majorHAnsi" w:cstheme="majorHAnsi"/>
          <w:b/>
          <w:color w:val="000000"/>
          <w:spacing w:val="-3"/>
          <w:sz w:val="24"/>
          <w:szCs w:val="24"/>
        </w:rPr>
        <w:t>(</w:t>
      </w:r>
      <w:r w:rsidR="00DF4539">
        <w:rPr>
          <w:rFonts w:asciiTheme="majorHAnsi" w:eastAsia="Times New Roman" w:hAnsiTheme="majorHAnsi" w:cstheme="majorHAnsi"/>
          <w:b/>
          <w:color w:val="000000"/>
          <w:spacing w:val="-3"/>
          <w:sz w:val="24"/>
          <w:szCs w:val="24"/>
        </w:rPr>
        <w:t>ELD</w:t>
      </w:r>
      <w:r w:rsidR="001254D8" w:rsidRPr="00A628CD">
        <w:rPr>
          <w:rFonts w:asciiTheme="majorHAnsi" w:eastAsia="Times New Roman" w:hAnsiTheme="majorHAnsi" w:cstheme="majorHAnsi"/>
          <w:b/>
          <w:color w:val="000000"/>
          <w:spacing w:val="-3"/>
          <w:sz w:val="24"/>
          <w:szCs w:val="24"/>
        </w:rPr>
        <w:t xml:space="preserve">) </w:t>
      </w:r>
      <w:r w:rsidR="00534723" w:rsidRPr="00A628CD">
        <w:rPr>
          <w:rFonts w:asciiTheme="majorHAnsi" w:eastAsia="Times New Roman" w:hAnsiTheme="majorHAnsi" w:cstheme="majorHAnsi"/>
          <w:b/>
          <w:color w:val="000000"/>
          <w:spacing w:val="-3"/>
          <w:sz w:val="24"/>
          <w:szCs w:val="24"/>
        </w:rPr>
        <w:t xml:space="preserve">Grades 9-12 (23131) </w:t>
      </w:r>
    </w:p>
    <w:p w14:paraId="7FE412CA" w14:textId="1FF9E624" w:rsidR="00534723" w:rsidRPr="00E161C0" w:rsidRDefault="00D82081"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hanging="432"/>
        <w:rPr>
          <w:rFonts w:asciiTheme="majorHAnsi" w:eastAsia="Times New Roman" w:hAnsiTheme="majorHAnsi" w:cstheme="majorHAnsi"/>
          <w:b/>
          <w:color w:val="000000"/>
        </w:rPr>
      </w:pPr>
      <w:r w:rsidRPr="00E161C0">
        <w:rPr>
          <w:rFonts w:asciiTheme="majorHAnsi" w:eastAsia="Times New Roman" w:hAnsiTheme="majorHAnsi" w:cstheme="majorHAnsi"/>
          <w:color w:val="000000"/>
        </w:rPr>
        <w:tab/>
      </w:r>
      <w:r w:rsidR="00534723" w:rsidRPr="00E161C0">
        <w:rPr>
          <w:rFonts w:asciiTheme="majorHAnsi" w:eastAsia="Times New Roman" w:hAnsiTheme="majorHAnsi" w:cstheme="majorHAnsi"/>
          <w:color w:val="000000"/>
        </w:rPr>
        <w:t xml:space="preserve">This course is </w:t>
      </w:r>
      <w:r w:rsidRPr="00E161C0">
        <w:rPr>
          <w:rFonts w:asciiTheme="majorHAnsi" w:eastAsia="Times New Roman" w:hAnsiTheme="majorHAnsi" w:cstheme="majorHAnsi"/>
          <w:color w:val="000000"/>
        </w:rPr>
        <w:t xml:space="preserve">for students in the </w:t>
      </w:r>
      <w:r w:rsidR="00DF4539">
        <w:rPr>
          <w:rFonts w:asciiTheme="majorHAnsi" w:eastAsia="Times New Roman" w:hAnsiTheme="majorHAnsi" w:cstheme="majorHAnsi"/>
          <w:color w:val="000000"/>
        </w:rPr>
        <w:t>ELD</w:t>
      </w:r>
      <w:r w:rsidRPr="00E161C0">
        <w:rPr>
          <w:rFonts w:asciiTheme="majorHAnsi" w:eastAsia="Times New Roman" w:hAnsiTheme="majorHAnsi" w:cstheme="majorHAnsi"/>
          <w:color w:val="000000"/>
        </w:rPr>
        <w:t xml:space="preserve"> program who need</w:t>
      </w:r>
      <w:r w:rsidR="00534723" w:rsidRPr="00E161C0">
        <w:rPr>
          <w:rFonts w:asciiTheme="majorHAnsi" w:eastAsia="Times New Roman" w:hAnsiTheme="majorHAnsi" w:cstheme="majorHAnsi"/>
          <w:color w:val="000000"/>
        </w:rPr>
        <w:t xml:space="preserve"> more review of previous math topics and will benefit from two years of instruction to complete the sequence. Emphasis is placed on strengthening basic</w:t>
      </w:r>
      <w:r w:rsidR="00E161C0">
        <w:rPr>
          <w:rFonts w:asciiTheme="majorHAnsi" w:eastAsia="Times New Roman" w:hAnsiTheme="majorHAnsi" w:cstheme="majorHAnsi"/>
          <w:color w:val="000000"/>
        </w:rPr>
        <w:t xml:space="preserve"> computational skills. For the </w:t>
      </w:r>
      <w:r w:rsidR="00534723" w:rsidRPr="00E161C0">
        <w:rPr>
          <w:rFonts w:asciiTheme="majorHAnsi" w:eastAsia="Times New Roman" w:hAnsiTheme="majorHAnsi" w:cstheme="majorHAnsi"/>
          <w:color w:val="000000"/>
        </w:rPr>
        <w:t xml:space="preserve">successful completion of Part I, the student receives one unit of </w:t>
      </w:r>
      <w:r w:rsidR="00534723" w:rsidRPr="00E161C0">
        <w:rPr>
          <w:rFonts w:asciiTheme="majorHAnsi" w:eastAsia="Times New Roman" w:hAnsiTheme="majorHAnsi" w:cstheme="majorHAnsi"/>
          <w:b/>
          <w:i/>
          <w:color w:val="000000"/>
        </w:rPr>
        <w:t>elective</w:t>
      </w:r>
      <w:r w:rsidR="00534723" w:rsidRPr="00E161C0">
        <w:rPr>
          <w:rFonts w:asciiTheme="majorHAnsi" w:eastAsia="Times New Roman" w:hAnsiTheme="majorHAnsi" w:cstheme="majorHAnsi"/>
          <w:color w:val="000000"/>
        </w:rPr>
        <w:t xml:space="preserve"> credit. Completion of Algebra I, Part II (317) is required to complete the </w:t>
      </w:r>
      <w:r w:rsidR="00534723" w:rsidRPr="00E161C0">
        <w:rPr>
          <w:rFonts w:asciiTheme="majorHAnsi" w:eastAsia="Times New Roman" w:hAnsiTheme="majorHAnsi" w:cstheme="majorHAnsi"/>
          <w:b/>
          <w:i/>
          <w:color w:val="000000"/>
        </w:rPr>
        <w:t xml:space="preserve">required </w:t>
      </w:r>
      <w:r w:rsidR="00534723" w:rsidRPr="00E161C0">
        <w:rPr>
          <w:rFonts w:asciiTheme="majorHAnsi" w:eastAsia="Times New Roman" w:hAnsiTheme="majorHAnsi" w:cstheme="majorHAnsi"/>
          <w:color w:val="000000"/>
        </w:rPr>
        <w:t xml:space="preserve">Algebra I level mathematics credit. </w:t>
      </w:r>
      <w:r w:rsidR="00534723" w:rsidRPr="00E161C0">
        <w:rPr>
          <w:rFonts w:asciiTheme="majorHAnsi" w:eastAsia="Times New Roman" w:hAnsiTheme="majorHAnsi" w:cstheme="majorHAnsi"/>
          <w:i/>
          <w:color w:val="000000"/>
        </w:rPr>
        <w:t>The Algebra I SOL test is given at the end of Algebra I, Part II. There is no end-of-course SOL for Algebra I, Part I.</w:t>
      </w:r>
    </w:p>
    <w:p w14:paraId="6BB1C8FD" w14:textId="77777777" w:rsidR="00534723" w:rsidRPr="00A628CD"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hanging="432"/>
        <w:jc w:val="both"/>
        <w:rPr>
          <w:rFonts w:asciiTheme="majorHAnsi" w:eastAsia="Times New Roman" w:hAnsiTheme="majorHAnsi" w:cstheme="majorHAnsi"/>
          <w:color w:val="000000"/>
          <w:spacing w:val="-2"/>
          <w:sz w:val="24"/>
          <w:szCs w:val="24"/>
        </w:rPr>
      </w:pPr>
      <w:r w:rsidRPr="00A628CD">
        <w:rPr>
          <w:rFonts w:asciiTheme="majorHAnsi" w:eastAsia="Times New Roman" w:hAnsiTheme="majorHAnsi" w:cstheme="majorHAnsi"/>
          <w:color w:val="000000"/>
          <w:spacing w:val="-2"/>
          <w:sz w:val="24"/>
          <w:szCs w:val="24"/>
        </w:rPr>
        <w:tab/>
      </w:r>
    </w:p>
    <w:p w14:paraId="1E788A9F" w14:textId="549EA361" w:rsidR="00534723" w:rsidRPr="00A628CD" w:rsidRDefault="001254D8"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jc w:val="both"/>
        <w:rPr>
          <w:rFonts w:asciiTheme="majorHAnsi" w:eastAsia="Times New Roman" w:hAnsiTheme="majorHAnsi" w:cstheme="majorHAnsi"/>
          <w:b/>
          <w:color w:val="000000"/>
          <w:spacing w:val="-3"/>
          <w:sz w:val="24"/>
          <w:szCs w:val="24"/>
        </w:rPr>
      </w:pPr>
      <w:r w:rsidRPr="00A628CD">
        <w:rPr>
          <w:rFonts w:asciiTheme="majorHAnsi" w:eastAsia="Times New Roman" w:hAnsiTheme="majorHAnsi" w:cstheme="majorHAnsi"/>
          <w:b/>
          <w:color w:val="000000"/>
          <w:spacing w:val="-3"/>
          <w:sz w:val="24"/>
          <w:szCs w:val="24"/>
        </w:rPr>
        <w:tab/>
      </w:r>
      <w:r w:rsidR="00534723" w:rsidRPr="00A628CD">
        <w:rPr>
          <w:rFonts w:asciiTheme="majorHAnsi" w:eastAsia="Times New Roman" w:hAnsiTheme="majorHAnsi" w:cstheme="majorHAnsi"/>
          <w:b/>
          <w:color w:val="000000"/>
          <w:spacing w:val="-3"/>
          <w:sz w:val="24"/>
          <w:szCs w:val="24"/>
        </w:rPr>
        <w:t xml:space="preserve">Algebra I, Part II  </w:t>
      </w:r>
      <w:r w:rsidRPr="00A628CD">
        <w:rPr>
          <w:rFonts w:asciiTheme="majorHAnsi" w:eastAsia="Times New Roman" w:hAnsiTheme="majorHAnsi" w:cstheme="majorHAnsi"/>
          <w:b/>
          <w:color w:val="000000"/>
          <w:spacing w:val="-3"/>
          <w:sz w:val="24"/>
          <w:szCs w:val="24"/>
        </w:rPr>
        <w:t>(</w:t>
      </w:r>
      <w:r w:rsidR="00DF4539">
        <w:rPr>
          <w:rFonts w:asciiTheme="majorHAnsi" w:eastAsia="Times New Roman" w:hAnsiTheme="majorHAnsi" w:cstheme="majorHAnsi"/>
          <w:b/>
          <w:color w:val="000000"/>
          <w:spacing w:val="-3"/>
          <w:sz w:val="24"/>
          <w:szCs w:val="24"/>
        </w:rPr>
        <w:t>ELD</w:t>
      </w:r>
      <w:r w:rsidRPr="00A628CD">
        <w:rPr>
          <w:rFonts w:asciiTheme="majorHAnsi" w:eastAsia="Times New Roman" w:hAnsiTheme="majorHAnsi" w:cstheme="majorHAnsi"/>
          <w:b/>
          <w:color w:val="000000"/>
          <w:spacing w:val="-3"/>
          <w:sz w:val="24"/>
          <w:szCs w:val="24"/>
        </w:rPr>
        <w:t>)</w:t>
      </w:r>
      <w:r w:rsidR="00534723" w:rsidRPr="00A628CD">
        <w:rPr>
          <w:rFonts w:asciiTheme="majorHAnsi" w:eastAsia="Times New Roman" w:hAnsiTheme="majorHAnsi" w:cstheme="majorHAnsi"/>
          <w:b/>
          <w:color w:val="000000"/>
          <w:spacing w:val="-3"/>
          <w:sz w:val="24"/>
          <w:szCs w:val="24"/>
        </w:rPr>
        <w:t xml:space="preserve">  Grades 9-12 (23132) </w:t>
      </w:r>
      <w:r w:rsidR="00534723" w:rsidRPr="00A628CD">
        <w:rPr>
          <w:rFonts w:asciiTheme="majorHAnsi" w:eastAsia="Times New Roman" w:hAnsiTheme="majorHAnsi" w:cstheme="majorHAnsi"/>
          <w:b/>
          <w:color w:val="000000"/>
          <w:spacing w:val="-3"/>
          <w:sz w:val="24"/>
          <w:szCs w:val="24"/>
        </w:rPr>
        <w:tab/>
      </w:r>
    </w:p>
    <w:p w14:paraId="116AC138" w14:textId="77777777" w:rsidR="00534723" w:rsidRPr="00A628CD"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jc w:val="both"/>
        <w:rPr>
          <w:rFonts w:asciiTheme="majorHAnsi" w:eastAsia="Times New Roman" w:hAnsiTheme="majorHAnsi" w:cstheme="majorHAnsi"/>
          <w:b/>
          <w:color w:val="000000"/>
          <w:spacing w:val="-3"/>
          <w:sz w:val="24"/>
          <w:szCs w:val="24"/>
        </w:rPr>
      </w:pPr>
      <w:r w:rsidRPr="00A628CD">
        <w:rPr>
          <w:rFonts w:asciiTheme="majorHAnsi" w:eastAsia="Times New Roman" w:hAnsiTheme="majorHAnsi" w:cstheme="majorHAnsi"/>
          <w:b/>
          <w:color w:val="000000"/>
          <w:spacing w:val="-3"/>
          <w:sz w:val="24"/>
          <w:szCs w:val="24"/>
        </w:rPr>
        <w:tab/>
        <w:t>Prerequisite:  Algebra I, Part I.</w:t>
      </w:r>
    </w:p>
    <w:p w14:paraId="47833173" w14:textId="77777777" w:rsidR="00534723" w:rsidRPr="00E161C0"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rPr>
      </w:pPr>
      <w:r w:rsidRPr="00A628CD">
        <w:rPr>
          <w:rFonts w:asciiTheme="majorHAnsi" w:eastAsia="Times New Roman" w:hAnsiTheme="majorHAnsi" w:cstheme="majorHAnsi"/>
          <w:color w:val="000000"/>
          <w:sz w:val="24"/>
          <w:szCs w:val="24"/>
        </w:rPr>
        <w:tab/>
      </w:r>
      <w:r w:rsidRPr="00E161C0">
        <w:rPr>
          <w:rFonts w:asciiTheme="majorHAnsi" w:eastAsia="Times New Roman" w:hAnsiTheme="majorHAnsi" w:cstheme="majorHAnsi"/>
          <w:color w:val="000000"/>
        </w:rPr>
        <w:t>This is the second year of the two-part course. The course c</w:t>
      </w:r>
      <w:r w:rsidR="00931A03" w:rsidRPr="00E161C0">
        <w:rPr>
          <w:rFonts w:asciiTheme="majorHAnsi" w:eastAsia="Times New Roman" w:hAnsiTheme="majorHAnsi" w:cstheme="majorHAnsi"/>
          <w:color w:val="000000"/>
        </w:rPr>
        <w:t xml:space="preserve">overs a review of the concepts </w:t>
      </w:r>
      <w:r w:rsidRPr="00E161C0">
        <w:rPr>
          <w:rFonts w:asciiTheme="majorHAnsi" w:eastAsia="Times New Roman" w:hAnsiTheme="majorHAnsi" w:cstheme="majorHAnsi"/>
          <w:color w:val="000000"/>
        </w:rPr>
        <w:t xml:space="preserve">presented in </w:t>
      </w:r>
    </w:p>
    <w:p w14:paraId="0F0CD3C9" w14:textId="77777777" w:rsidR="00534723" w:rsidRPr="00E161C0"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rPr>
      </w:pPr>
      <w:r w:rsidRPr="00E161C0">
        <w:rPr>
          <w:rFonts w:asciiTheme="majorHAnsi" w:eastAsia="Times New Roman" w:hAnsiTheme="majorHAnsi" w:cstheme="majorHAnsi"/>
          <w:color w:val="000000"/>
        </w:rPr>
        <w:tab/>
        <w:t xml:space="preserve">Algebra I, Part I as well as the topics listed in Algebra I course description. These topics are covered in less </w:t>
      </w:r>
    </w:p>
    <w:p w14:paraId="7A2572AC" w14:textId="77777777" w:rsidR="00534723" w:rsidRPr="00E161C0"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rPr>
      </w:pPr>
      <w:r w:rsidRPr="00E161C0">
        <w:rPr>
          <w:rFonts w:asciiTheme="majorHAnsi" w:eastAsia="Times New Roman" w:hAnsiTheme="majorHAnsi" w:cstheme="majorHAnsi"/>
          <w:color w:val="000000"/>
        </w:rPr>
        <w:tab/>
        <w:t xml:space="preserve">depth than in Algebra I but are intended to meet SOL requirements. For the successful completion of Part II, </w:t>
      </w:r>
    </w:p>
    <w:p w14:paraId="09AD3A95" w14:textId="77777777" w:rsidR="00534723" w:rsidRPr="00E161C0"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rPr>
      </w:pPr>
      <w:r w:rsidRPr="00E161C0">
        <w:rPr>
          <w:rFonts w:asciiTheme="majorHAnsi" w:eastAsia="Times New Roman" w:hAnsiTheme="majorHAnsi" w:cstheme="majorHAnsi"/>
          <w:color w:val="000000"/>
        </w:rPr>
        <w:tab/>
        <w:t xml:space="preserve">the student receives 1 unit of required Algebra I mathematics credit. Completion of Part II counts as one math </w:t>
      </w:r>
    </w:p>
    <w:p w14:paraId="55AD109D" w14:textId="77777777" w:rsidR="00534723" w:rsidRPr="00E161C0"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i/>
          <w:color w:val="000000"/>
        </w:rPr>
      </w:pPr>
      <w:r w:rsidRPr="00E161C0">
        <w:rPr>
          <w:rFonts w:asciiTheme="majorHAnsi" w:eastAsia="Times New Roman" w:hAnsiTheme="majorHAnsi" w:cstheme="majorHAnsi"/>
          <w:color w:val="000000"/>
        </w:rPr>
        <w:tab/>
        <w:t xml:space="preserve">credit at the Algebra I level for both the Standard and Advanced Studies diplomas. </w:t>
      </w:r>
      <w:r w:rsidRPr="00E161C0">
        <w:rPr>
          <w:rFonts w:asciiTheme="majorHAnsi" w:eastAsia="Times New Roman" w:hAnsiTheme="majorHAnsi" w:cstheme="majorHAnsi"/>
          <w:i/>
          <w:color w:val="000000"/>
        </w:rPr>
        <w:t>There is an Algebra I end-</w:t>
      </w:r>
    </w:p>
    <w:p w14:paraId="6B63307F" w14:textId="77777777" w:rsidR="00534723" w:rsidRPr="00E161C0"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i/>
          <w:color w:val="000000"/>
        </w:rPr>
      </w:pPr>
      <w:r w:rsidRPr="00E161C0">
        <w:rPr>
          <w:rFonts w:asciiTheme="majorHAnsi" w:eastAsia="Times New Roman" w:hAnsiTheme="majorHAnsi" w:cstheme="majorHAnsi"/>
          <w:i/>
          <w:color w:val="000000"/>
        </w:rPr>
        <w:tab/>
        <w:t>of-course SOL test. Passing the SOL test and the course earns a verified credit.</w:t>
      </w:r>
    </w:p>
    <w:p w14:paraId="574873B1" w14:textId="77777777" w:rsidR="00534723" w:rsidRPr="00A628CD"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i/>
          <w:color w:val="000000"/>
          <w:sz w:val="24"/>
          <w:szCs w:val="24"/>
        </w:rPr>
      </w:pPr>
    </w:p>
    <w:p w14:paraId="118B3B60" w14:textId="77777777" w:rsidR="00534723" w:rsidRPr="00A628CD"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jc w:val="both"/>
        <w:rPr>
          <w:rFonts w:asciiTheme="majorHAnsi" w:eastAsia="Times New Roman" w:hAnsiTheme="majorHAnsi" w:cstheme="majorHAnsi"/>
          <w:b/>
          <w:color w:val="000000"/>
          <w:spacing w:val="-3"/>
          <w:sz w:val="24"/>
          <w:szCs w:val="24"/>
        </w:rPr>
      </w:pPr>
      <w:r w:rsidRPr="00A628CD">
        <w:rPr>
          <w:rFonts w:asciiTheme="majorHAnsi" w:eastAsia="Times New Roman" w:hAnsiTheme="majorHAnsi" w:cstheme="majorHAnsi"/>
          <w:b/>
          <w:color w:val="000000"/>
          <w:spacing w:val="-3"/>
          <w:sz w:val="24"/>
          <w:szCs w:val="24"/>
        </w:rPr>
        <w:tab/>
        <w:t>Geometry   Grades 8-12  (13143 – MS) (23143 – HS)</w:t>
      </w:r>
    </w:p>
    <w:p w14:paraId="25717ED5" w14:textId="77777777" w:rsidR="00534723" w:rsidRPr="00A628CD"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sz w:val="24"/>
          <w:szCs w:val="24"/>
        </w:rPr>
      </w:pPr>
      <w:r w:rsidRPr="00A628CD">
        <w:rPr>
          <w:rFonts w:asciiTheme="majorHAnsi" w:eastAsia="Times New Roman" w:hAnsiTheme="majorHAnsi" w:cstheme="majorHAnsi"/>
          <w:b/>
          <w:color w:val="000000"/>
          <w:sz w:val="24"/>
          <w:szCs w:val="24"/>
        </w:rPr>
        <w:tab/>
      </w:r>
      <w:r w:rsidRPr="00A628CD">
        <w:rPr>
          <w:rFonts w:asciiTheme="majorHAnsi" w:eastAsia="Times New Roman" w:hAnsiTheme="majorHAnsi" w:cstheme="majorHAnsi"/>
          <w:color w:val="000000"/>
          <w:sz w:val="24"/>
          <w:szCs w:val="24"/>
        </w:rPr>
        <w:t xml:space="preserve">Geometry involves the student in the study of mathematical structure through the use of deductive reasoning </w:t>
      </w:r>
    </w:p>
    <w:p w14:paraId="0E1B8A9F" w14:textId="77777777" w:rsidR="00534723" w:rsidRPr="00A628CD"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ab/>
        <w:t xml:space="preserve">and the application of proof. This course covers the concepts of congruence, parallelism, similarity, and </w:t>
      </w:r>
    </w:p>
    <w:p w14:paraId="51A1B60D" w14:textId="77777777" w:rsidR="00534723" w:rsidRPr="00931A03" w:rsidRDefault="00534723" w:rsidP="00931A0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 xml:space="preserve">perpendicularity, as well as the properties of circles, polygons, and solids.  Algebraic concepts are reviewed and applied to coordinate geometry. </w:t>
      </w:r>
      <w:r w:rsidRPr="00A628CD">
        <w:rPr>
          <w:rFonts w:asciiTheme="majorHAnsi" w:eastAsia="Times New Roman" w:hAnsiTheme="majorHAnsi" w:cstheme="majorHAnsi"/>
          <w:i/>
          <w:color w:val="000000"/>
          <w:sz w:val="24"/>
          <w:szCs w:val="24"/>
        </w:rPr>
        <w:t xml:space="preserve">There is a Geometry end-of-course SOL test. Passing the SOL test and the </w:t>
      </w:r>
    </w:p>
    <w:p w14:paraId="36763DBC" w14:textId="20F3FFCB" w:rsidR="00726624" w:rsidRPr="00F551C4"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i/>
          <w:color w:val="000000"/>
          <w:sz w:val="24"/>
          <w:szCs w:val="24"/>
        </w:rPr>
      </w:pPr>
      <w:r w:rsidRPr="00A628CD">
        <w:rPr>
          <w:rFonts w:asciiTheme="majorHAnsi" w:eastAsia="Times New Roman" w:hAnsiTheme="majorHAnsi" w:cstheme="majorHAnsi"/>
          <w:i/>
          <w:color w:val="000000"/>
          <w:sz w:val="24"/>
          <w:szCs w:val="24"/>
        </w:rPr>
        <w:tab/>
        <w:t>course earns a verified credit.</w:t>
      </w:r>
    </w:p>
    <w:p w14:paraId="66403212" w14:textId="77777777" w:rsidR="00534723" w:rsidRPr="00A628CD"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jc w:val="both"/>
        <w:rPr>
          <w:rFonts w:asciiTheme="majorHAnsi" w:eastAsia="Times New Roman" w:hAnsiTheme="majorHAnsi" w:cstheme="majorHAnsi"/>
          <w:b/>
          <w:color w:val="000000"/>
          <w:spacing w:val="-3"/>
          <w:sz w:val="24"/>
          <w:szCs w:val="24"/>
        </w:rPr>
      </w:pPr>
    </w:p>
    <w:p w14:paraId="47CDC477" w14:textId="77777777" w:rsidR="00534723" w:rsidRPr="00A628CD" w:rsidRDefault="000E525A"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jc w:val="both"/>
        <w:rPr>
          <w:rFonts w:asciiTheme="majorHAnsi" w:eastAsia="Times New Roman" w:hAnsiTheme="majorHAnsi" w:cstheme="majorHAnsi"/>
          <w:b/>
          <w:color w:val="000000"/>
          <w:spacing w:val="-3"/>
          <w:sz w:val="24"/>
          <w:szCs w:val="24"/>
        </w:rPr>
      </w:pPr>
      <w:r w:rsidRPr="00A628CD">
        <w:rPr>
          <w:rFonts w:asciiTheme="majorHAnsi" w:eastAsia="Times New Roman" w:hAnsiTheme="majorHAnsi" w:cstheme="majorHAnsi"/>
          <w:b/>
          <w:color w:val="000000"/>
          <w:spacing w:val="-3"/>
          <w:sz w:val="24"/>
          <w:szCs w:val="24"/>
        </w:rPr>
        <w:tab/>
      </w:r>
      <w:r w:rsidR="00534723" w:rsidRPr="00A628CD">
        <w:rPr>
          <w:rFonts w:asciiTheme="majorHAnsi" w:eastAsia="Times New Roman" w:hAnsiTheme="majorHAnsi" w:cstheme="majorHAnsi"/>
          <w:b/>
          <w:color w:val="000000"/>
          <w:spacing w:val="-3"/>
          <w:sz w:val="24"/>
          <w:szCs w:val="24"/>
        </w:rPr>
        <w:t xml:space="preserve">Geometry Intensified   Grades 8-12   (13141 – MS) (23141 - HS)    </w:t>
      </w:r>
    </w:p>
    <w:p w14:paraId="3BF6E099" w14:textId="77777777" w:rsidR="00534723" w:rsidRPr="00E161C0"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rPr>
      </w:pPr>
      <w:r w:rsidRPr="00A628CD">
        <w:rPr>
          <w:rFonts w:asciiTheme="majorHAnsi" w:eastAsia="Times New Roman" w:hAnsiTheme="majorHAnsi" w:cstheme="majorHAnsi"/>
          <w:color w:val="000000"/>
          <w:sz w:val="24"/>
          <w:szCs w:val="24"/>
        </w:rPr>
        <w:tab/>
      </w:r>
      <w:r w:rsidRPr="00E161C0">
        <w:rPr>
          <w:rFonts w:asciiTheme="majorHAnsi" w:eastAsia="Times New Roman" w:hAnsiTheme="majorHAnsi" w:cstheme="majorHAnsi"/>
          <w:color w:val="000000"/>
        </w:rPr>
        <w:t xml:space="preserve">Intensified Geometry is a rigorous study of logical reasoning through the use of plane and solid figures and </w:t>
      </w:r>
    </w:p>
    <w:p w14:paraId="09131F7B" w14:textId="77777777" w:rsidR="00534723" w:rsidRPr="00E161C0"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rPr>
      </w:pPr>
      <w:r w:rsidRPr="00E161C0">
        <w:rPr>
          <w:rFonts w:asciiTheme="majorHAnsi" w:eastAsia="Times New Roman" w:hAnsiTheme="majorHAnsi" w:cstheme="majorHAnsi"/>
          <w:color w:val="000000"/>
        </w:rPr>
        <w:tab/>
        <w:t xml:space="preserve">the concepts of Algebra I. The student is expected to demonstrate deductive thinking by constructing </w:t>
      </w:r>
    </w:p>
    <w:p w14:paraId="3DAB799D" w14:textId="77777777" w:rsidR="00534723" w:rsidRPr="00E161C0"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rPr>
      </w:pPr>
      <w:r w:rsidRPr="00E161C0">
        <w:rPr>
          <w:rFonts w:asciiTheme="majorHAnsi" w:eastAsia="Times New Roman" w:hAnsiTheme="majorHAnsi" w:cstheme="majorHAnsi"/>
          <w:color w:val="000000"/>
        </w:rPr>
        <w:tab/>
        <w:t xml:space="preserve">original direct, indirect, and coordinate proofs. This course is designed for students who intend to continue </w:t>
      </w:r>
    </w:p>
    <w:p w14:paraId="76656442" w14:textId="77777777" w:rsidR="00534723" w:rsidRPr="00E161C0"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i/>
          <w:color w:val="000000"/>
        </w:rPr>
      </w:pPr>
      <w:r w:rsidRPr="00E161C0">
        <w:rPr>
          <w:rFonts w:asciiTheme="majorHAnsi" w:eastAsia="Times New Roman" w:hAnsiTheme="majorHAnsi" w:cstheme="majorHAnsi"/>
          <w:color w:val="000000"/>
        </w:rPr>
        <w:tab/>
        <w:t xml:space="preserve">in the Advanced Placement Program. </w:t>
      </w:r>
      <w:r w:rsidRPr="00E161C0">
        <w:rPr>
          <w:rFonts w:asciiTheme="majorHAnsi" w:eastAsia="Times New Roman" w:hAnsiTheme="majorHAnsi" w:cstheme="majorHAnsi"/>
          <w:i/>
          <w:color w:val="000000"/>
        </w:rPr>
        <w:t xml:space="preserve">There is a Geometry end-of-course SOL test. Passing the SOL test and the </w:t>
      </w:r>
    </w:p>
    <w:p w14:paraId="12978AF5" w14:textId="0ADB70E5" w:rsidR="00CB5E28" w:rsidRPr="00D05C44"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i/>
          <w:color w:val="000000"/>
        </w:rPr>
      </w:pPr>
      <w:r w:rsidRPr="00E161C0">
        <w:rPr>
          <w:rFonts w:asciiTheme="majorHAnsi" w:eastAsia="Times New Roman" w:hAnsiTheme="majorHAnsi" w:cstheme="majorHAnsi"/>
          <w:i/>
          <w:color w:val="000000"/>
        </w:rPr>
        <w:tab/>
        <w:t>course earns a verified credit.</w:t>
      </w:r>
    </w:p>
    <w:p w14:paraId="64F97A0C" w14:textId="77777777" w:rsidR="002E19D9" w:rsidRDefault="00CB5E28"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b/>
          <w:color w:val="000000"/>
          <w:spacing w:val="-3"/>
          <w:sz w:val="24"/>
          <w:szCs w:val="24"/>
        </w:rPr>
      </w:pPr>
      <w:r>
        <w:rPr>
          <w:rFonts w:asciiTheme="majorHAnsi" w:eastAsia="Times New Roman" w:hAnsiTheme="majorHAnsi" w:cstheme="majorHAnsi"/>
          <w:b/>
          <w:color w:val="000000"/>
          <w:spacing w:val="-3"/>
          <w:sz w:val="24"/>
          <w:szCs w:val="24"/>
        </w:rPr>
        <w:tab/>
      </w:r>
    </w:p>
    <w:p w14:paraId="0BB03785" w14:textId="1A6CF6D0" w:rsidR="00534723" w:rsidRPr="00A628CD" w:rsidRDefault="002E19D9"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b/>
          <w:color w:val="000000"/>
          <w:spacing w:val="-3"/>
          <w:sz w:val="24"/>
          <w:szCs w:val="24"/>
        </w:rPr>
      </w:pPr>
      <w:r>
        <w:rPr>
          <w:rFonts w:asciiTheme="majorHAnsi" w:eastAsia="Times New Roman" w:hAnsiTheme="majorHAnsi" w:cstheme="majorHAnsi"/>
          <w:b/>
          <w:color w:val="000000"/>
          <w:spacing w:val="-3"/>
          <w:sz w:val="24"/>
          <w:szCs w:val="24"/>
        </w:rPr>
        <w:tab/>
      </w:r>
      <w:r w:rsidR="00534723" w:rsidRPr="00A628CD">
        <w:rPr>
          <w:rFonts w:asciiTheme="majorHAnsi" w:eastAsia="Times New Roman" w:hAnsiTheme="majorHAnsi" w:cstheme="majorHAnsi"/>
          <w:b/>
          <w:color w:val="000000"/>
          <w:sz w:val="24"/>
          <w:szCs w:val="24"/>
        </w:rPr>
        <w:t>Algebra, Functions &amp; Dat</w:t>
      </w:r>
      <w:r w:rsidR="000E525A" w:rsidRPr="00A628CD">
        <w:rPr>
          <w:rFonts w:asciiTheme="majorHAnsi" w:eastAsia="Times New Roman" w:hAnsiTheme="majorHAnsi" w:cstheme="majorHAnsi"/>
          <w:b/>
          <w:color w:val="000000"/>
          <w:sz w:val="24"/>
          <w:szCs w:val="24"/>
        </w:rPr>
        <w:t>a Analysis (AFDA) (23145)</w:t>
      </w:r>
      <w:r w:rsidR="00534723" w:rsidRPr="00A628CD">
        <w:rPr>
          <w:rFonts w:asciiTheme="majorHAnsi" w:eastAsia="Times New Roman" w:hAnsiTheme="majorHAnsi" w:cstheme="majorHAnsi"/>
          <w:b/>
          <w:color w:val="000000"/>
          <w:sz w:val="24"/>
          <w:szCs w:val="24"/>
        </w:rPr>
        <w:t>Grade 10-12</w:t>
      </w:r>
    </w:p>
    <w:p w14:paraId="3E334343" w14:textId="52E64203" w:rsidR="008F4306" w:rsidRPr="00E46759" w:rsidRDefault="00534723" w:rsidP="00E46759">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rPr>
          <w:rFonts w:asciiTheme="majorHAnsi" w:eastAsia="Times New Roman" w:hAnsiTheme="majorHAnsi" w:cstheme="majorHAnsi"/>
          <w:b/>
          <w:color w:val="000000"/>
          <w:sz w:val="24"/>
          <w:szCs w:val="24"/>
        </w:rPr>
      </w:pPr>
      <w:r w:rsidRPr="00A628CD">
        <w:rPr>
          <w:rFonts w:asciiTheme="majorHAnsi" w:eastAsia="Times New Roman" w:hAnsiTheme="majorHAnsi" w:cstheme="majorHAnsi"/>
          <w:b/>
          <w:color w:val="000000"/>
          <w:sz w:val="24"/>
          <w:szCs w:val="24"/>
        </w:rPr>
        <w:t xml:space="preserve">Prerequisite:  Algebra I and Geometry </w:t>
      </w:r>
      <w:r w:rsidR="00CB5E28">
        <w:rPr>
          <w:rFonts w:asciiTheme="majorHAnsi" w:eastAsia="Times New Roman" w:hAnsiTheme="majorHAnsi" w:cstheme="majorHAnsi"/>
          <w:b/>
          <w:color w:val="000000"/>
          <w:sz w:val="24"/>
          <w:szCs w:val="24"/>
        </w:rPr>
        <w:t xml:space="preserve"> </w:t>
      </w:r>
      <w:r w:rsidRPr="00A628CD">
        <w:rPr>
          <w:rFonts w:asciiTheme="majorHAnsi" w:eastAsia="Times New Roman" w:hAnsiTheme="majorHAnsi" w:cstheme="majorHAnsi"/>
          <w:color w:val="000000"/>
          <w:sz w:val="24"/>
          <w:szCs w:val="24"/>
        </w:rPr>
        <w:t xml:space="preserve">This course is intended to be an extension of Algebra I concepts toward a conceptual overview of Algebra II topics with the context of mathematical modeling and data analysis. Using a discovery approach to learning, students will study the broad characteristics of functions and their behaviors and solve problems that require the formulation of linear, quadratic, exponential, logarithmic equations or a system of equations or inequalities.  Students will develop a global understanding of these functions which will aid a more detailed study in Algebra II and subsequent courses. Probability, experimental design and implementation, and analysis of data will be incorporated into the study of functions, and data will be generated by practical applications arising from real life scenarios. </w:t>
      </w:r>
      <w:r w:rsidRPr="00A628CD">
        <w:rPr>
          <w:rFonts w:asciiTheme="majorHAnsi" w:eastAsia="Times New Roman" w:hAnsiTheme="majorHAnsi" w:cstheme="majorHAnsi"/>
          <w:i/>
          <w:color w:val="000000"/>
          <w:sz w:val="24"/>
          <w:szCs w:val="24"/>
        </w:rPr>
        <w:t xml:space="preserve">There is no AFDA end-of-course SOL test.  </w:t>
      </w:r>
      <w:r w:rsidRPr="00A628CD">
        <w:rPr>
          <w:rFonts w:asciiTheme="majorHAnsi" w:eastAsia="Times New Roman" w:hAnsiTheme="majorHAnsi" w:cstheme="majorHAnsi"/>
          <w:color w:val="000000"/>
          <w:sz w:val="24"/>
          <w:szCs w:val="24"/>
        </w:rPr>
        <w:t xml:space="preserve">        </w:t>
      </w:r>
    </w:p>
    <w:p w14:paraId="05C7B04E" w14:textId="77777777" w:rsidR="008F4306" w:rsidRDefault="008F4306"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jc w:val="both"/>
        <w:rPr>
          <w:rFonts w:asciiTheme="majorHAnsi" w:eastAsia="Times New Roman" w:hAnsiTheme="majorHAnsi" w:cstheme="majorHAnsi"/>
          <w:b/>
          <w:color w:val="000000"/>
          <w:spacing w:val="-3"/>
          <w:sz w:val="24"/>
          <w:szCs w:val="24"/>
        </w:rPr>
      </w:pPr>
    </w:p>
    <w:p w14:paraId="71FE3976" w14:textId="75100FCC" w:rsidR="00534723" w:rsidRPr="00A628CD" w:rsidRDefault="00E50194"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jc w:val="both"/>
        <w:rPr>
          <w:rFonts w:asciiTheme="majorHAnsi" w:eastAsia="Times New Roman" w:hAnsiTheme="majorHAnsi" w:cstheme="majorHAnsi"/>
          <w:b/>
          <w:color w:val="000000"/>
          <w:spacing w:val="-3"/>
          <w:sz w:val="24"/>
          <w:szCs w:val="24"/>
        </w:rPr>
      </w:pPr>
      <w:r>
        <w:rPr>
          <w:rFonts w:asciiTheme="majorHAnsi" w:eastAsia="Times New Roman" w:hAnsiTheme="majorHAnsi" w:cstheme="majorHAnsi"/>
          <w:b/>
          <w:color w:val="000000"/>
          <w:spacing w:val="-3"/>
          <w:sz w:val="24"/>
          <w:szCs w:val="24"/>
        </w:rPr>
        <w:tab/>
      </w:r>
      <w:r w:rsidR="00534723" w:rsidRPr="00A628CD">
        <w:rPr>
          <w:rFonts w:asciiTheme="majorHAnsi" w:eastAsia="Times New Roman" w:hAnsiTheme="majorHAnsi" w:cstheme="majorHAnsi"/>
          <w:b/>
          <w:color w:val="000000"/>
          <w:spacing w:val="-3"/>
          <w:sz w:val="24"/>
          <w:szCs w:val="24"/>
        </w:rPr>
        <w:t>Algebra II   Grades 9-12  (23135)</w:t>
      </w:r>
    </w:p>
    <w:p w14:paraId="40EF5BC1" w14:textId="77777777" w:rsidR="00534723" w:rsidRPr="00A628CD"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jc w:val="both"/>
        <w:rPr>
          <w:rFonts w:asciiTheme="majorHAnsi" w:eastAsia="Times New Roman" w:hAnsiTheme="majorHAnsi" w:cstheme="majorHAnsi"/>
          <w:color w:val="000000"/>
          <w:sz w:val="24"/>
          <w:szCs w:val="24"/>
        </w:rPr>
      </w:pPr>
      <w:r w:rsidRPr="00A628CD">
        <w:rPr>
          <w:rFonts w:asciiTheme="majorHAnsi" w:eastAsia="Times New Roman" w:hAnsiTheme="majorHAnsi" w:cstheme="majorHAnsi"/>
          <w:b/>
          <w:color w:val="000000"/>
          <w:spacing w:val="-3"/>
          <w:sz w:val="24"/>
          <w:szCs w:val="24"/>
        </w:rPr>
        <w:tab/>
      </w:r>
      <w:r w:rsidRPr="00A628CD">
        <w:rPr>
          <w:rFonts w:asciiTheme="majorHAnsi" w:eastAsia="Times New Roman" w:hAnsiTheme="majorHAnsi" w:cstheme="majorHAnsi"/>
          <w:color w:val="000000"/>
          <w:sz w:val="24"/>
          <w:szCs w:val="24"/>
        </w:rPr>
        <w:t xml:space="preserve">This course is an extension of Algebra I and Geometry. Study of number properties is extended to include </w:t>
      </w:r>
    </w:p>
    <w:p w14:paraId="06DA9EE6" w14:textId="0327820D" w:rsidR="00D05C44" w:rsidRPr="008F4306" w:rsidRDefault="00534723" w:rsidP="008F4306">
      <w:pPr>
        <w:keepLines/>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rPr>
          <w:rFonts w:asciiTheme="majorHAnsi" w:eastAsia="Times New Roman" w:hAnsiTheme="majorHAnsi" w:cstheme="majorHAnsi"/>
          <w:i/>
          <w:color w:val="000000"/>
          <w:sz w:val="24"/>
          <w:szCs w:val="24"/>
        </w:rPr>
      </w:pPr>
      <w:r w:rsidRPr="00A628CD">
        <w:rPr>
          <w:rFonts w:asciiTheme="majorHAnsi" w:eastAsia="Times New Roman" w:hAnsiTheme="majorHAnsi" w:cstheme="majorHAnsi"/>
          <w:color w:val="000000"/>
          <w:sz w:val="24"/>
          <w:szCs w:val="24"/>
        </w:rPr>
        <w:t>complex numbers. Systems of equations are solved graphically and algebraically. The function concept is studied in depth including linear functions, quadratic functions, polynomial functions, power functions, radi</w:t>
      </w:r>
      <w:r w:rsidR="00931A03">
        <w:rPr>
          <w:rFonts w:asciiTheme="majorHAnsi" w:eastAsia="Times New Roman" w:hAnsiTheme="majorHAnsi" w:cstheme="majorHAnsi"/>
          <w:color w:val="000000"/>
          <w:sz w:val="24"/>
          <w:szCs w:val="24"/>
        </w:rPr>
        <w:t xml:space="preserve">cal functions, </w:t>
      </w:r>
      <w:r w:rsidRPr="00A628CD">
        <w:rPr>
          <w:rFonts w:asciiTheme="majorHAnsi" w:eastAsia="Times New Roman" w:hAnsiTheme="majorHAnsi" w:cstheme="majorHAnsi"/>
          <w:color w:val="000000"/>
          <w:sz w:val="24"/>
          <w:szCs w:val="24"/>
        </w:rPr>
        <w:t>rational functio</w:t>
      </w:r>
      <w:r w:rsidR="00931A03">
        <w:rPr>
          <w:rFonts w:asciiTheme="majorHAnsi" w:eastAsia="Times New Roman" w:hAnsiTheme="majorHAnsi" w:cstheme="majorHAnsi"/>
          <w:color w:val="000000"/>
          <w:sz w:val="24"/>
          <w:szCs w:val="24"/>
        </w:rPr>
        <w:t xml:space="preserve">ns, and exponential functions. Sequences and series, combinations and permutations, and </w:t>
      </w:r>
      <w:r w:rsidRPr="00A628CD">
        <w:rPr>
          <w:rFonts w:asciiTheme="majorHAnsi" w:eastAsia="Times New Roman" w:hAnsiTheme="majorHAnsi" w:cstheme="majorHAnsi"/>
          <w:color w:val="000000"/>
          <w:sz w:val="24"/>
          <w:szCs w:val="24"/>
        </w:rPr>
        <w:t>statistics are explored. The use of technology and applications are an integral par</w:t>
      </w:r>
      <w:r w:rsidR="00931A03">
        <w:rPr>
          <w:rFonts w:asciiTheme="majorHAnsi" w:eastAsia="Times New Roman" w:hAnsiTheme="majorHAnsi" w:cstheme="majorHAnsi"/>
          <w:color w:val="000000"/>
          <w:sz w:val="24"/>
          <w:szCs w:val="24"/>
        </w:rPr>
        <w:t xml:space="preserve">t of this course. Trigonometry </w:t>
      </w:r>
      <w:r w:rsidRPr="00A628CD">
        <w:rPr>
          <w:rFonts w:asciiTheme="majorHAnsi" w:eastAsia="Times New Roman" w:hAnsiTheme="majorHAnsi" w:cstheme="majorHAnsi"/>
          <w:color w:val="000000"/>
          <w:sz w:val="24"/>
          <w:szCs w:val="24"/>
        </w:rPr>
        <w:t xml:space="preserve">is not covered in this course, but a foundation is set for its study in Precalculus. </w:t>
      </w:r>
      <w:r w:rsidRPr="00A628CD">
        <w:rPr>
          <w:rFonts w:asciiTheme="majorHAnsi" w:eastAsia="Times New Roman" w:hAnsiTheme="majorHAnsi" w:cstheme="majorHAnsi"/>
          <w:i/>
          <w:color w:val="000000"/>
          <w:sz w:val="24"/>
          <w:szCs w:val="24"/>
        </w:rPr>
        <w:t>There is an Algebra II end-of-course SOL test. Passing the SOL test and the course earns a verified credit.</w:t>
      </w:r>
    </w:p>
    <w:p w14:paraId="41917F25" w14:textId="667F5636" w:rsidR="00534723" w:rsidRDefault="00534723" w:rsidP="00534723">
      <w:pPr>
        <w:keepLines/>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i/>
          <w:color w:val="000000"/>
          <w:sz w:val="24"/>
          <w:szCs w:val="24"/>
        </w:rPr>
      </w:pPr>
    </w:p>
    <w:p w14:paraId="3E1B4FC0" w14:textId="38CF5570" w:rsidR="00E46759" w:rsidRDefault="00E46759" w:rsidP="00534723">
      <w:pPr>
        <w:keepLines/>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i/>
          <w:color w:val="000000"/>
          <w:sz w:val="24"/>
          <w:szCs w:val="24"/>
        </w:rPr>
      </w:pPr>
    </w:p>
    <w:p w14:paraId="050D779E" w14:textId="70B29846" w:rsidR="00E46759" w:rsidRDefault="00E46759" w:rsidP="00534723">
      <w:pPr>
        <w:keepLines/>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i/>
          <w:color w:val="000000"/>
          <w:sz w:val="24"/>
          <w:szCs w:val="24"/>
        </w:rPr>
      </w:pPr>
    </w:p>
    <w:p w14:paraId="0E88B842" w14:textId="2E117526" w:rsidR="00E46759" w:rsidRDefault="00E46759" w:rsidP="00534723">
      <w:pPr>
        <w:keepLines/>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i/>
          <w:color w:val="000000"/>
          <w:sz w:val="24"/>
          <w:szCs w:val="24"/>
        </w:rPr>
      </w:pPr>
    </w:p>
    <w:p w14:paraId="6EC7FCFB" w14:textId="77777777" w:rsidR="00E46759" w:rsidRPr="00A628CD" w:rsidRDefault="00E46759" w:rsidP="00534723">
      <w:pPr>
        <w:keepLines/>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i/>
          <w:color w:val="000000"/>
          <w:sz w:val="24"/>
          <w:szCs w:val="24"/>
        </w:rPr>
      </w:pPr>
    </w:p>
    <w:p w14:paraId="05C77973" w14:textId="77777777" w:rsidR="00534723" w:rsidRPr="00A628CD" w:rsidRDefault="00534723" w:rsidP="00534723">
      <w:pPr>
        <w:keepLines/>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sz w:val="24"/>
          <w:szCs w:val="24"/>
        </w:rPr>
      </w:pPr>
      <w:r w:rsidRPr="00A628CD">
        <w:rPr>
          <w:rFonts w:asciiTheme="majorHAnsi" w:eastAsia="Times New Roman" w:hAnsiTheme="majorHAnsi" w:cstheme="majorHAnsi"/>
          <w:i/>
          <w:color w:val="000000"/>
          <w:sz w:val="24"/>
          <w:szCs w:val="24"/>
        </w:rPr>
        <w:tab/>
      </w:r>
      <w:r w:rsidRPr="00A628CD">
        <w:rPr>
          <w:rFonts w:asciiTheme="majorHAnsi" w:eastAsia="Times New Roman" w:hAnsiTheme="majorHAnsi" w:cstheme="majorHAnsi"/>
          <w:b/>
          <w:color w:val="000000"/>
          <w:sz w:val="24"/>
          <w:szCs w:val="24"/>
        </w:rPr>
        <w:t xml:space="preserve">Algebra II Intensified    Grades 9-12  (23136) </w:t>
      </w:r>
    </w:p>
    <w:p w14:paraId="508ADD6F" w14:textId="2DCDB27D" w:rsidR="00534723" w:rsidRPr="00A628CD"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 xml:space="preserve">In addition to a more in-depth study of the content found in the description of Algebra II, </w:t>
      </w:r>
      <w:r w:rsidR="00800466">
        <w:rPr>
          <w:rFonts w:asciiTheme="majorHAnsi" w:eastAsia="Times New Roman" w:hAnsiTheme="majorHAnsi" w:cstheme="majorHAnsi"/>
          <w:color w:val="000000"/>
          <w:sz w:val="24"/>
          <w:szCs w:val="24"/>
        </w:rPr>
        <w:t xml:space="preserve">this course also </w:t>
      </w:r>
      <w:r w:rsidR="00991911">
        <w:rPr>
          <w:rFonts w:asciiTheme="majorHAnsi" w:eastAsia="Times New Roman" w:hAnsiTheme="majorHAnsi" w:cstheme="majorHAnsi"/>
          <w:color w:val="000000"/>
          <w:sz w:val="24"/>
          <w:szCs w:val="24"/>
        </w:rPr>
        <w:t>covers:</w:t>
      </w:r>
      <w:r w:rsidRPr="00A628CD">
        <w:rPr>
          <w:rFonts w:asciiTheme="majorHAnsi" w:eastAsia="Times New Roman" w:hAnsiTheme="majorHAnsi" w:cstheme="majorHAnsi"/>
          <w:color w:val="000000"/>
          <w:sz w:val="24"/>
          <w:szCs w:val="24"/>
        </w:rPr>
        <w:t xml:space="preserve"> logarithms</w:t>
      </w:r>
      <w:r w:rsidR="00A41284">
        <w:rPr>
          <w:rFonts w:asciiTheme="majorHAnsi" w:eastAsia="Times New Roman" w:hAnsiTheme="majorHAnsi" w:cstheme="majorHAnsi"/>
          <w:color w:val="000000"/>
          <w:sz w:val="24"/>
          <w:szCs w:val="24"/>
        </w:rPr>
        <w:t xml:space="preserve"> and </w:t>
      </w:r>
      <w:r w:rsidRPr="00A628CD">
        <w:rPr>
          <w:rFonts w:asciiTheme="majorHAnsi" w:eastAsia="Times New Roman" w:hAnsiTheme="majorHAnsi" w:cstheme="majorHAnsi"/>
          <w:color w:val="000000"/>
          <w:sz w:val="24"/>
          <w:szCs w:val="24"/>
        </w:rPr>
        <w:t>conic sections</w:t>
      </w:r>
      <w:r w:rsidR="00A41284">
        <w:rPr>
          <w:rFonts w:asciiTheme="majorHAnsi" w:eastAsia="Times New Roman" w:hAnsiTheme="majorHAnsi" w:cstheme="majorHAnsi"/>
          <w:color w:val="000000"/>
          <w:sz w:val="24"/>
          <w:szCs w:val="24"/>
        </w:rPr>
        <w:t xml:space="preserve">.  </w:t>
      </w:r>
      <w:r w:rsidRPr="00A628CD">
        <w:rPr>
          <w:rFonts w:asciiTheme="majorHAnsi" w:eastAsia="Times New Roman" w:hAnsiTheme="majorHAnsi" w:cstheme="majorHAnsi"/>
          <w:color w:val="000000"/>
          <w:sz w:val="24"/>
          <w:szCs w:val="24"/>
        </w:rPr>
        <w:t>The use of technology and applic</w:t>
      </w:r>
      <w:r w:rsidR="00931A03">
        <w:rPr>
          <w:rFonts w:asciiTheme="majorHAnsi" w:eastAsia="Times New Roman" w:hAnsiTheme="majorHAnsi" w:cstheme="majorHAnsi"/>
          <w:color w:val="000000"/>
          <w:sz w:val="24"/>
          <w:szCs w:val="24"/>
        </w:rPr>
        <w:t xml:space="preserve">ations are an integral part of </w:t>
      </w:r>
      <w:r w:rsidRPr="00A628CD">
        <w:rPr>
          <w:rFonts w:asciiTheme="majorHAnsi" w:eastAsia="Times New Roman" w:hAnsiTheme="majorHAnsi" w:cstheme="majorHAnsi"/>
          <w:color w:val="000000"/>
          <w:sz w:val="24"/>
          <w:szCs w:val="24"/>
        </w:rPr>
        <w:t xml:space="preserve">this course. </w:t>
      </w:r>
      <w:r w:rsidRPr="00A628CD">
        <w:rPr>
          <w:rFonts w:asciiTheme="majorHAnsi" w:eastAsia="Times New Roman" w:hAnsiTheme="majorHAnsi" w:cstheme="majorHAnsi"/>
          <w:i/>
          <w:color w:val="000000"/>
          <w:sz w:val="24"/>
          <w:szCs w:val="24"/>
        </w:rPr>
        <w:t>There is an Algebra II end-of-course SOL test. Passing the SOL test and the course earns a verified credit.</w:t>
      </w:r>
    </w:p>
    <w:p w14:paraId="7A5DCF0D" w14:textId="77777777" w:rsidR="00534723" w:rsidRPr="00A628CD"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 xml:space="preserve">                                                                                                                                                  </w:t>
      </w:r>
    </w:p>
    <w:p w14:paraId="7BDD1CDB" w14:textId="77777777" w:rsidR="00534723" w:rsidRPr="00A628CD"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b/>
          <w:color w:val="000000"/>
          <w:sz w:val="24"/>
          <w:szCs w:val="24"/>
        </w:rPr>
      </w:pPr>
      <w:r w:rsidRPr="00A628CD">
        <w:rPr>
          <w:rFonts w:asciiTheme="majorHAnsi" w:eastAsia="Times New Roman" w:hAnsiTheme="majorHAnsi" w:cstheme="majorHAnsi"/>
          <w:b/>
          <w:color w:val="000000"/>
          <w:sz w:val="24"/>
          <w:szCs w:val="24"/>
        </w:rPr>
        <w:tab/>
        <w:t>Precalculus</w:t>
      </w:r>
      <w:r w:rsidRPr="00A628CD">
        <w:rPr>
          <w:rFonts w:asciiTheme="majorHAnsi" w:eastAsia="Times New Roman" w:hAnsiTheme="majorHAnsi" w:cstheme="majorHAnsi"/>
          <w:color w:val="000000"/>
          <w:sz w:val="24"/>
          <w:szCs w:val="24"/>
        </w:rPr>
        <w:t xml:space="preserve">   </w:t>
      </w:r>
      <w:r w:rsidRPr="00A628CD">
        <w:rPr>
          <w:rFonts w:asciiTheme="majorHAnsi" w:eastAsia="Times New Roman" w:hAnsiTheme="majorHAnsi" w:cstheme="majorHAnsi"/>
          <w:b/>
          <w:color w:val="000000"/>
          <w:sz w:val="24"/>
          <w:szCs w:val="24"/>
        </w:rPr>
        <w:t xml:space="preserve">Grades 10-12  (23162)  </w:t>
      </w:r>
    </w:p>
    <w:p w14:paraId="6CA8F691" w14:textId="59C26F70" w:rsidR="00534723" w:rsidRPr="00A628CD" w:rsidRDefault="00534723" w:rsidP="00931A0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This Precalculus course completes work with elementary functions, namely the polynomial, linear, exponential and logarithmic functions. Particular attention is given to the general properties of fun</w:t>
      </w:r>
      <w:r w:rsidR="00931A03">
        <w:rPr>
          <w:rFonts w:asciiTheme="majorHAnsi" w:eastAsia="Times New Roman" w:hAnsiTheme="majorHAnsi" w:cstheme="majorHAnsi"/>
          <w:color w:val="000000"/>
          <w:sz w:val="24"/>
          <w:szCs w:val="24"/>
        </w:rPr>
        <w:t xml:space="preserve">ctions, function notation, and </w:t>
      </w:r>
      <w:r w:rsidRPr="00A628CD">
        <w:rPr>
          <w:rFonts w:asciiTheme="majorHAnsi" w:eastAsia="Times New Roman" w:hAnsiTheme="majorHAnsi" w:cstheme="majorHAnsi"/>
          <w:color w:val="000000"/>
          <w:sz w:val="24"/>
          <w:szCs w:val="24"/>
        </w:rPr>
        <w:t>the graphing of functions. Approximately half the year is spent in an in-depth st</w:t>
      </w:r>
      <w:r w:rsidR="00931A03">
        <w:rPr>
          <w:rFonts w:asciiTheme="majorHAnsi" w:eastAsia="Times New Roman" w:hAnsiTheme="majorHAnsi" w:cstheme="majorHAnsi"/>
          <w:color w:val="000000"/>
          <w:sz w:val="24"/>
          <w:szCs w:val="24"/>
        </w:rPr>
        <w:t xml:space="preserve">udy of trigonometry, including </w:t>
      </w:r>
      <w:r w:rsidRPr="00A628CD">
        <w:rPr>
          <w:rFonts w:asciiTheme="majorHAnsi" w:eastAsia="Times New Roman" w:hAnsiTheme="majorHAnsi" w:cstheme="majorHAnsi"/>
          <w:color w:val="000000"/>
          <w:sz w:val="24"/>
          <w:szCs w:val="24"/>
        </w:rPr>
        <w:t>trigonometry equations, identities, Laws of Sines and Cosines, vectors and other appl</w:t>
      </w:r>
      <w:r w:rsidR="00931A03">
        <w:rPr>
          <w:rFonts w:asciiTheme="majorHAnsi" w:eastAsia="Times New Roman" w:hAnsiTheme="majorHAnsi" w:cstheme="majorHAnsi"/>
          <w:color w:val="000000"/>
          <w:sz w:val="24"/>
          <w:szCs w:val="24"/>
        </w:rPr>
        <w:t xml:space="preserve">ications. The use of technology and </w:t>
      </w:r>
      <w:r w:rsidRPr="00A628CD">
        <w:rPr>
          <w:rFonts w:asciiTheme="majorHAnsi" w:eastAsia="Times New Roman" w:hAnsiTheme="majorHAnsi" w:cstheme="majorHAnsi"/>
          <w:color w:val="000000"/>
          <w:sz w:val="24"/>
          <w:szCs w:val="24"/>
        </w:rPr>
        <w:t xml:space="preserve">applications are an integral part of this course. </w:t>
      </w:r>
    </w:p>
    <w:p w14:paraId="3FC28FAB" w14:textId="7822F589" w:rsidR="00726624" w:rsidRDefault="00F551C4"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b/>
          <w:color w:val="000000"/>
          <w:sz w:val="24"/>
          <w:szCs w:val="24"/>
        </w:rPr>
      </w:pPr>
      <w:r>
        <w:rPr>
          <w:rFonts w:asciiTheme="majorHAnsi" w:eastAsia="Times New Roman" w:hAnsiTheme="majorHAnsi" w:cstheme="majorHAnsi"/>
          <w:b/>
          <w:color w:val="000000"/>
          <w:sz w:val="24"/>
          <w:szCs w:val="24"/>
        </w:rPr>
        <w:tab/>
      </w:r>
    </w:p>
    <w:p w14:paraId="32F4EC6C" w14:textId="2333D2CF" w:rsidR="00534723" w:rsidRPr="00A628CD" w:rsidRDefault="00726624"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b/>
          <w:color w:val="000000"/>
          <w:sz w:val="24"/>
          <w:szCs w:val="24"/>
        </w:rPr>
      </w:pPr>
      <w:r>
        <w:rPr>
          <w:rFonts w:asciiTheme="majorHAnsi" w:eastAsia="Times New Roman" w:hAnsiTheme="majorHAnsi" w:cstheme="majorHAnsi"/>
          <w:b/>
          <w:color w:val="000000"/>
          <w:sz w:val="24"/>
          <w:szCs w:val="24"/>
        </w:rPr>
        <w:tab/>
      </w:r>
      <w:r w:rsidR="00534723" w:rsidRPr="00A628CD">
        <w:rPr>
          <w:rFonts w:asciiTheme="majorHAnsi" w:eastAsia="Times New Roman" w:hAnsiTheme="majorHAnsi" w:cstheme="majorHAnsi"/>
          <w:b/>
          <w:color w:val="000000"/>
          <w:sz w:val="24"/>
          <w:szCs w:val="24"/>
        </w:rPr>
        <w:t xml:space="preserve">Precalculus Intensified   Grades 10-12  (23164)    </w:t>
      </w:r>
    </w:p>
    <w:p w14:paraId="791EBEB4" w14:textId="77777777" w:rsidR="00534723" w:rsidRPr="00A628CD"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ab/>
        <w:t xml:space="preserve">This course is designed to introduce the student to the skills, concepts and vocabulary of Calculus and to cover </w:t>
      </w:r>
    </w:p>
    <w:p w14:paraId="2B86E692" w14:textId="77777777" w:rsidR="00534723" w:rsidRPr="00A628CD"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ab/>
        <w:t xml:space="preserve">such topics as limits, max/min, tangents, concavity, zeros of a function and area under curves using algebraic </w:t>
      </w:r>
    </w:p>
    <w:p w14:paraId="57D94121" w14:textId="66284AFB" w:rsidR="00EF7BC2" w:rsidRPr="00D05C44" w:rsidRDefault="00534723" w:rsidP="00D05C44">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 xml:space="preserve">rather than calculus techniques. The course also covers the topics in regular Precalculus, but with greater depth and emphasis on abstract concepts and mathematical structure. Particular </w:t>
      </w:r>
      <w:r w:rsidR="00931A03">
        <w:rPr>
          <w:rFonts w:asciiTheme="majorHAnsi" w:eastAsia="Times New Roman" w:hAnsiTheme="majorHAnsi" w:cstheme="majorHAnsi"/>
          <w:color w:val="000000"/>
          <w:sz w:val="24"/>
          <w:szCs w:val="24"/>
        </w:rPr>
        <w:t xml:space="preserve">emphasis is placed on studying </w:t>
      </w:r>
      <w:r w:rsidRPr="00A628CD">
        <w:rPr>
          <w:rFonts w:asciiTheme="majorHAnsi" w:eastAsia="Times New Roman" w:hAnsiTheme="majorHAnsi" w:cstheme="majorHAnsi"/>
          <w:color w:val="000000"/>
          <w:sz w:val="24"/>
          <w:szCs w:val="24"/>
        </w:rPr>
        <w:t>trigonometry including trigonometric equations, identities, Laws of Sines and Co</w:t>
      </w:r>
      <w:r w:rsidR="00931A03">
        <w:rPr>
          <w:rFonts w:asciiTheme="majorHAnsi" w:eastAsia="Times New Roman" w:hAnsiTheme="majorHAnsi" w:cstheme="majorHAnsi"/>
          <w:color w:val="000000"/>
          <w:sz w:val="24"/>
          <w:szCs w:val="24"/>
        </w:rPr>
        <w:t xml:space="preserve">sines, graphs of trigonometric </w:t>
      </w:r>
      <w:r w:rsidRPr="00A628CD">
        <w:rPr>
          <w:rFonts w:asciiTheme="majorHAnsi" w:eastAsia="Times New Roman" w:hAnsiTheme="majorHAnsi" w:cstheme="majorHAnsi"/>
          <w:color w:val="000000"/>
          <w:sz w:val="24"/>
          <w:szCs w:val="24"/>
        </w:rPr>
        <w:t>functions, vectors and other applications. This course moves he</w:t>
      </w:r>
      <w:r w:rsidR="00931A03">
        <w:rPr>
          <w:rFonts w:asciiTheme="majorHAnsi" w:eastAsia="Times New Roman" w:hAnsiTheme="majorHAnsi" w:cstheme="majorHAnsi"/>
          <w:color w:val="000000"/>
          <w:sz w:val="24"/>
          <w:szCs w:val="24"/>
        </w:rPr>
        <w:t xml:space="preserve">avily into the study of limits and derivative </w:t>
      </w:r>
      <w:r w:rsidRPr="00A628CD">
        <w:rPr>
          <w:rFonts w:asciiTheme="majorHAnsi" w:eastAsia="Times New Roman" w:hAnsiTheme="majorHAnsi" w:cstheme="majorHAnsi"/>
          <w:color w:val="000000"/>
          <w:sz w:val="24"/>
          <w:szCs w:val="24"/>
        </w:rPr>
        <w:t>calculus to allow students planning to study Calculus BC to begin their study of calc</w:t>
      </w:r>
      <w:r w:rsidR="00931A03">
        <w:rPr>
          <w:rFonts w:asciiTheme="majorHAnsi" w:eastAsia="Times New Roman" w:hAnsiTheme="majorHAnsi" w:cstheme="majorHAnsi"/>
          <w:color w:val="000000"/>
          <w:sz w:val="24"/>
          <w:szCs w:val="24"/>
        </w:rPr>
        <w:t xml:space="preserve">ulus at a more advanced level. </w:t>
      </w:r>
      <w:r w:rsidRPr="00A628CD">
        <w:rPr>
          <w:rFonts w:asciiTheme="majorHAnsi" w:eastAsia="Times New Roman" w:hAnsiTheme="majorHAnsi" w:cstheme="majorHAnsi"/>
          <w:color w:val="000000"/>
          <w:sz w:val="24"/>
          <w:szCs w:val="24"/>
        </w:rPr>
        <w:t>(They will essentially learn the “A” portion of Calculus BC.) The use of technology an</w:t>
      </w:r>
      <w:r w:rsidR="00931A03">
        <w:rPr>
          <w:rFonts w:asciiTheme="majorHAnsi" w:eastAsia="Times New Roman" w:hAnsiTheme="majorHAnsi" w:cstheme="majorHAnsi"/>
          <w:color w:val="000000"/>
          <w:sz w:val="24"/>
          <w:szCs w:val="24"/>
        </w:rPr>
        <w:t xml:space="preserve">d applications are an integral </w:t>
      </w:r>
      <w:r w:rsidR="00726624">
        <w:rPr>
          <w:rFonts w:asciiTheme="majorHAnsi" w:eastAsia="Times New Roman" w:hAnsiTheme="majorHAnsi" w:cstheme="majorHAnsi"/>
          <w:color w:val="000000"/>
          <w:sz w:val="24"/>
          <w:szCs w:val="24"/>
        </w:rPr>
        <w:t>part of this course.</w:t>
      </w:r>
    </w:p>
    <w:p w14:paraId="0C625336" w14:textId="77777777" w:rsidR="00E439AF" w:rsidRDefault="00E439AF"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b/>
          <w:color w:val="000000"/>
          <w:sz w:val="24"/>
          <w:szCs w:val="24"/>
        </w:rPr>
      </w:pPr>
    </w:p>
    <w:p w14:paraId="3451C3D0" w14:textId="38109168" w:rsidR="00534723" w:rsidRPr="00A628CD" w:rsidRDefault="00931A0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b/>
          <w:color w:val="000000"/>
          <w:sz w:val="24"/>
          <w:szCs w:val="24"/>
        </w:rPr>
      </w:pPr>
      <w:r>
        <w:rPr>
          <w:rFonts w:asciiTheme="majorHAnsi" w:eastAsia="Times New Roman" w:hAnsiTheme="majorHAnsi" w:cstheme="majorHAnsi"/>
          <w:b/>
          <w:color w:val="000000"/>
          <w:sz w:val="24"/>
          <w:szCs w:val="24"/>
        </w:rPr>
        <w:tab/>
      </w:r>
      <w:r w:rsidR="00534723" w:rsidRPr="00A628CD">
        <w:rPr>
          <w:rFonts w:asciiTheme="majorHAnsi" w:eastAsia="Times New Roman" w:hAnsiTheme="majorHAnsi" w:cstheme="majorHAnsi"/>
          <w:b/>
          <w:color w:val="000000"/>
          <w:sz w:val="24"/>
          <w:szCs w:val="24"/>
        </w:rPr>
        <w:t xml:space="preserve">Math Analysis/Trigonometry </w:t>
      </w:r>
      <w:r w:rsidR="00A23ACB">
        <w:rPr>
          <w:rFonts w:asciiTheme="majorHAnsi" w:eastAsia="Times New Roman" w:hAnsiTheme="majorHAnsi" w:cstheme="majorHAnsi"/>
          <w:b/>
          <w:color w:val="000000"/>
          <w:sz w:val="24"/>
          <w:szCs w:val="24"/>
        </w:rPr>
        <w:t>(Algebra III)</w:t>
      </w:r>
      <w:r w:rsidR="00534723" w:rsidRPr="00A628CD">
        <w:rPr>
          <w:rFonts w:asciiTheme="majorHAnsi" w:eastAsia="Times New Roman" w:hAnsiTheme="majorHAnsi" w:cstheme="majorHAnsi"/>
          <w:b/>
          <w:color w:val="000000"/>
          <w:sz w:val="24"/>
          <w:szCs w:val="24"/>
        </w:rPr>
        <w:t xml:space="preserve">    Grades 11-12  (23155)</w:t>
      </w:r>
    </w:p>
    <w:p w14:paraId="2E5950DE" w14:textId="40522B0D" w:rsidR="00990299" w:rsidRPr="00990299" w:rsidRDefault="00990299" w:rsidP="00990299">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rPr>
          <w:rFonts w:asciiTheme="majorHAnsi" w:eastAsia="Times New Roman" w:hAnsiTheme="majorHAnsi" w:cstheme="majorHAnsi"/>
          <w:color w:val="000000"/>
          <w:sz w:val="24"/>
          <w:szCs w:val="24"/>
        </w:rPr>
      </w:pPr>
      <w:r w:rsidRPr="00990299">
        <w:rPr>
          <w:rFonts w:asciiTheme="majorHAnsi" w:eastAsia="Times New Roman" w:hAnsiTheme="majorHAnsi" w:cstheme="majorHAnsi"/>
          <w:color w:val="000000"/>
          <w:sz w:val="24"/>
          <w:szCs w:val="24"/>
        </w:rPr>
        <w:t>This course is an in-depth study of algebraic and transcendental functions. The transcendental functions include trigonometric functions as well as exponential and logarithmic functions. Besides identifying and investigating the characteristics of these functions, the students will solve equations and model applied problems involving these functions. The use of technology and applications are an integral part of this course. The content of this course serves as appropriate preparation for a Precalculus course.</w:t>
      </w:r>
    </w:p>
    <w:p w14:paraId="688FEC31" w14:textId="33801803" w:rsidR="00534723" w:rsidRPr="00A628CD" w:rsidRDefault="00534723" w:rsidP="00990299">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ab/>
      </w:r>
    </w:p>
    <w:p w14:paraId="74650983" w14:textId="77777777" w:rsidR="00534723" w:rsidRPr="00931A03" w:rsidRDefault="00931A0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b/>
      </w:r>
      <w:r w:rsidR="00534723" w:rsidRPr="00A628CD">
        <w:rPr>
          <w:rFonts w:asciiTheme="majorHAnsi" w:eastAsia="Times New Roman" w:hAnsiTheme="majorHAnsi" w:cstheme="majorHAnsi"/>
          <w:b/>
          <w:color w:val="000000"/>
          <w:sz w:val="24"/>
          <w:szCs w:val="24"/>
        </w:rPr>
        <w:t xml:space="preserve">Probability and Statistics    Grades 11-12  (23190)   </w:t>
      </w:r>
    </w:p>
    <w:p w14:paraId="3874A73E" w14:textId="38ACE862" w:rsidR="00AC0F69" w:rsidRPr="00E46759" w:rsidRDefault="00534723" w:rsidP="00E46759">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rPr>
          <w:rFonts w:asciiTheme="majorHAnsi" w:eastAsia="Times New Roman" w:hAnsiTheme="majorHAnsi" w:cstheme="majorHAnsi"/>
          <w:b/>
          <w:color w:val="000000"/>
        </w:rPr>
      </w:pPr>
      <w:r w:rsidRPr="00F551C4">
        <w:rPr>
          <w:rFonts w:asciiTheme="majorHAnsi" w:eastAsia="Times New Roman" w:hAnsiTheme="majorHAnsi" w:cstheme="majorHAnsi"/>
          <w:b/>
          <w:color w:val="000000"/>
        </w:rPr>
        <w:t>Prerequisite: Completion of mat</w:t>
      </w:r>
      <w:r w:rsidR="00F551C4" w:rsidRPr="00F551C4">
        <w:rPr>
          <w:rFonts w:asciiTheme="majorHAnsi" w:eastAsia="Times New Roman" w:hAnsiTheme="majorHAnsi" w:cstheme="majorHAnsi"/>
          <w:b/>
          <w:color w:val="000000"/>
        </w:rPr>
        <w:t xml:space="preserve">h through at least Algebra II. </w:t>
      </w:r>
      <w:r w:rsidRPr="00F551C4">
        <w:rPr>
          <w:rFonts w:asciiTheme="majorHAnsi" w:eastAsia="Times New Roman" w:hAnsiTheme="majorHAnsi" w:cstheme="majorHAnsi"/>
          <w:color w:val="000000"/>
        </w:rPr>
        <w:t>This course offers an introduction to modern statistics and probability. Students learn the fundamental ideas of probability, some of which are applied to developing statistical methods in the next</w:t>
      </w:r>
      <w:r w:rsidR="00931A03" w:rsidRPr="00F551C4">
        <w:rPr>
          <w:rFonts w:asciiTheme="majorHAnsi" w:eastAsia="Times New Roman" w:hAnsiTheme="majorHAnsi" w:cstheme="majorHAnsi"/>
          <w:color w:val="000000"/>
        </w:rPr>
        <w:t xml:space="preserve"> part of the course. The study </w:t>
      </w:r>
      <w:r w:rsidRPr="00F551C4">
        <w:rPr>
          <w:rFonts w:asciiTheme="majorHAnsi" w:eastAsia="Times New Roman" w:hAnsiTheme="majorHAnsi" w:cstheme="majorHAnsi"/>
          <w:color w:val="000000"/>
        </w:rPr>
        <w:t xml:space="preserve">of statistics includes the construction and interpretation of statistical graphs, measures of central </w:t>
      </w:r>
      <w:r w:rsidR="00931A03" w:rsidRPr="00F551C4">
        <w:rPr>
          <w:rFonts w:asciiTheme="majorHAnsi" w:eastAsia="Times New Roman" w:hAnsiTheme="majorHAnsi" w:cstheme="majorHAnsi"/>
          <w:color w:val="000000"/>
        </w:rPr>
        <w:t xml:space="preserve">tendency and </w:t>
      </w:r>
      <w:r w:rsidRPr="00F551C4">
        <w:rPr>
          <w:rFonts w:asciiTheme="majorHAnsi" w:eastAsia="Times New Roman" w:hAnsiTheme="majorHAnsi" w:cstheme="majorHAnsi"/>
          <w:color w:val="000000"/>
        </w:rPr>
        <w:t xml:space="preserve">variation, methods of sampling, binomial and normal distributions, and hypothesis </w:t>
      </w:r>
      <w:r w:rsidR="00931A03" w:rsidRPr="00F551C4">
        <w:rPr>
          <w:rFonts w:asciiTheme="majorHAnsi" w:eastAsia="Times New Roman" w:hAnsiTheme="majorHAnsi" w:cstheme="majorHAnsi"/>
          <w:color w:val="000000"/>
        </w:rPr>
        <w:t xml:space="preserve">testing, confidence intervals, </w:t>
      </w:r>
      <w:r w:rsidRPr="00F551C4">
        <w:rPr>
          <w:rFonts w:asciiTheme="majorHAnsi" w:eastAsia="Times New Roman" w:hAnsiTheme="majorHAnsi" w:cstheme="majorHAnsi"/>
          <w:color w:val="000000"/>
        </w:rPr>
        <w:t>regression, correlation, probability, permutations and combinations. Application</w:t>
      </w:r>
      <w:r w:rsidR="00931A03" w:rsidRPr="00F551C4">
        <w:rPr>
          <w:rFonts w:asciiTheme="majorHAnsi" w:eastAsia="Times New Roman" w:hAnsiTheme="majorHAnsi" w:cstheme="majorHAnsi"/>
          <w:color w:val="000000"/>
        </w:rPr>
        <w:t xml:space="preserve">s are emphasized and computers </w:t>
      </w:r>
      <w:r w:rsidRPr="00F551C4">
        <w:rPr>
          <w:rFonts w:asciiTheme="majorHAnsi" w:eastAsia="Times New Roman" w:hAnsiTheme="majorHAnsi" w:cstheme="majorHAnsi"/>
          <w:color w:val="000000"/>
        </w:rPr>
        <w:t>may be used to simulate probability experiments, illustrate statistical concepts, and perform statistical analyses.  The uses of technology and computer software to analyze data are emphasized.</w:t>
      </w:r>
    </w:p>
    <w:p w14:paraId="30EEF4D4" w14:textId="77777777" w:rsidR="00CF473E" w:rsidRDefault="00AC0F69"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b/>
      </w:r>
    </w:p>
    <w:p w14:paraId="271D16CA" w14:textId="5A333EE2" w:rsidR="00534723" w:rsidRPr="00A628CD" w:rsidRDefault="00CF473E"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b/>
          <w:color w:val="000000"/>
          <w:sz w:val="24"/>
          <w:szCs w:val="24"/>
        </w:rPr>
      </w:pPr>
      <w:r>
        <w:rPr>
          <w:rFonts w:asciiTheme="majorHAnsi" w:eastAsia="Times New Roman" w:hAnsiTheme="majorHAnsi" w:cstheme="majorHAnsi"/>
          <w:color w:val="000000"/>
          <w:sz w:val="24"/>
          <w:szCs w:val="24"/>
        </w:rPr>
        <w:tab/>
      </w:r>
      <w:r w:rsidR="00534723" w:rsidRPr="00A628CD">
        <w:rPr>
          <w:rFonts w:asciiTheme="majorHAnsi" w:eastAsia="Times New Roman" w:hAnsiTheme="majorHAnsi" w:cstheme="majorHAnsi"/>
          <w:b/>
          <w:color w:val="000000"/>
          <w:sz w:val="24"/>
          <w:szCs w:val="24"/>
        </w:rPr>
        <w:t>AP Statistics    Grades 11-12   (33192)</w:t>
      </w:r>
    </w:p>
    <w:p w14:paraId="21FFFF2E" w14:textId="77777777" w:rsidR="00534723" w:rsidRPr="00A628CD"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b/>
          <w:color w:val="000000"/>
          <w:sz w:val="24"/>
          <w:szCs w:val="24"/>
        </w:rPr>
      </w:pPr>
      <w:r w:rsidRPr="00A628CD">
        <w:rPr>
          <w:rFonts w:asciiTheme="majorHAnsi" w:eastAsia="Times New Roman" w:hAnsiTheme="majorHAnsi" w:cstheme="majorHAnsi"/>
          <w:b/>
          <w:color w:val="000000"/>
          <w:sz w:val="24"/>
          <w:szCs w:val="24"/>
        </w:rPr>
        <w:tab/>
        <w:t>Prerequisite: Completion of math through at least Algebra II.</w:t>
      </w:r>
    </w:p>
    <w:p w14:paraId="74ED393C" w14:textId="77777777" w:rsidR="00534723" w:rsidRPr="00A628CD"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sz w:val="24"/>
          <w:szCs w:val="24"/>
        </w:rPr>
      </w:pPr>
      <w:r w:rsidRPr="00A628CD">
        <w:rPr>
          <w:rFonts w:asciiTheme="majorHAnsi" w:eastAsia="Times New Roman" w:hAnsiTheme="majorHAnsi" w:cstheme="majorHAnsi"/>
          <w:b/>
          <w:color w:val="000000"/>
          <w:sz w:val="24"/>
          <w:szCs w:val="24"/>
        </w:rPr>
        <w:tab/>
      </w:r>
      <w:r w:rsidRPr="00A628CD">
        <w:rPr>
          <w:rFonts w:asciiTheme="majorHAnsi" w:eastAsia="Times New Roman" w:hAnsiTheme="majorHAnsi" w:cstheme="majorHAnsi"/>
          <w:color w:val="000000"/>
          <w:sz w:val="24"/>
          <w:szCs w:val="24"/>
        </w:rPr>
        <w:t xml:space="preserve">This course provides the advanced mathematics student the opportunity to study the topics included in the </w:t>
      </w:r>
    </w:p>
    <w:p w14:paraId="4BB9B579" w14:textId="77777777" w:rsidR="00534723" w:rsidRPr="00A628CD"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ab/>
        <w:t xml:space="preserve">Advanced Placement Statistics syllabus as provided by the College Entrance Examination Board. Topics include </w:t>
      </w:r>
    </w:p>
    <w:p w14:paraId="2E73B468" w14:textId="32D167B6" w:rsidR="00534723" w:rsidRDefault="00534723" w:rsidP="00931A0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rPr>
          <w:rFonts w:asciiTheme="majorHAnsi" w:eastAsia="Times New Roman" w:hAnsiTheme="majorHAnsi" w:cstheme="majorHAnsi"/>
          <w:b/>
          <w:color w:val="000000"/>
          <w:sz w:val="24"/>
          <w:szCs w:val="24"/>
        </w:rPr>
      </w:pPr>
      <w:r w:rsidRPr="00A628CD">
        <w:rPr>
          <w:rFonts w:asciiTheme="majorHAnsi" w:eastAsia="Times New Roman" w:hAnsiTheme="majorHAnsi" w:cstheme="majorHAnsi"/>
          <w:color w:val="000000"/>
          <w:sz w:val="24"/>
          <w:szCs w:val="24"/>
        </w:rPr>
        <w:t xml:space="preserve">the study of probability and probability distributions, descriptive statistics such as measure of central tendency and dispersion, random numbers and simulation, confidence intervals, hypothesis </w:t>
      </w:r>
      <w:r w:rsidR="00931A03">
        <w:rPr>
          <w:rFonts w:asciiTheme="majorHAnsi" w:eastAsia="Times New Roman" w:hAnsiTheme="majorHAnsi" w:cstheme="majorHAnsi"/>
          <w:color w:val="000000"/>
          <w:sz w:val="24"/>
          <w:szCs w:val="24"/>
        </w:rPr>
        <w:t xml:space="preserve">testing for one and two sample </w:t>
      </w:r>
      <w:r w:rsidRPr="00A628CD">
        <w:rPr>
          <w:rFonts w:asciiTheme="majorHAnsi" w:eastAsia="Times New Roman" w:hAnsiTheme="majorHAnsi" w:cstheme="majorHAnsi"/>
          <w:color w:val="000000"/>
          <w:sz w:val="24"/>
          <w:szCs w:val="24"/>
        </w:rPr>
        <w:t>data, contingency tables, correlation, and regression analysis. The uses of techn</w:t>
      </w:r>
      <w:r w:rsidR="00931A03">
        <w:rPr>
          <w:rFonts w:asciiTheme="majorHAnsi" w:eastAsia="Times New Roman" w:hAnsiTheme="majorHAnsi" w:cstheme="majorHAnsi"/>
          <w:color w:val="000000"/>
          <w:sz w:val="24"/>
          <w:szCs w:val="24"/>
        </w:rPr>
        <w:t xml:space="preserve">ology and computer software to </w:t>
      </w:r>
      <w:r w:rsidRPr="00A628CD">
        <w:rPr>
          <w:rFonts w:asciiTheme="majorHAnsi" w:eastAsia="Times New Roman" w:hAnsiTheme="majorHAnsi" w:cstheme="majorHAnsi"/>
          <w:color w:val="000000"/>
          <w:sz w:val="24"/>
          <w:szCs w:val="24"/>
        </w:rPr>
        <w:t>analyze data are emphasized.</w:t>
      </w:r>
      <w:r w:rsidRPr="00A628CD">
        <w:rPr>
          <w:rFonts w:asciiTheme="majorHAnsi" w:eastAsia="Times New Roman" w:hAnsiTheme="majorHAnsi" w:cstheme="majorHAnsi"/>
          <w:b/>
          <w:color w:val="000000"/>
          <w:sz w:val="24"/>
          <w:szCs w:val="24"/>
        </w:rPr>
        <w:tab/>
      </w:r>
    </w:p>
    <w:p w14:paraId="26847381" w14:textId="5C5BD749" w:rsidR="00D05C44" w:rsidRDefault="00D05C44" w:rsidP="00931A0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rPr>
          <w:rFonts w:asciiTheme="majorHAnsi" w:eastAsia="Times New Roman" w:hAnsiTheme="majorHAnsi" w:cstheme="majorHAnsi"/>
          <w:color w:val="000000"/>
          <w:sz w:val="24"/>
          <w:szCs w:val="24"/>
        </w:rPr>
      </w:pPr>
    </w:p>
    <w:p w14:paraId="4A5EE3A3" w14:textId="354FAF12" w:rsidR="00E46759" w:rsidRDefault="00E46759" w:rsidP="00931A0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rPr>
          <w:rFonts w:asciiTheme="majorHAnsi" w:eastAsia="Times New Roman" w:hAnsiTheme="majorHAnsi" w:cstheme="majorHAnsi"/>
          <w:color w:val="000000"/>
          <w:sz w:val="24"/>
          <w:szCs w:val="24"/>
        </w:rPr>
      </w:pPr>
    </w:p>
    <w:p w14:paraId="4CFC0A9F" w14:textId="77777777" w:rsidR="00E46759" w:rsidRPr="00931A03" w:rsidRDefault="00E46759" w:rsidP="00931A0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rPr>
          <w:rFonts w:asciiTheme="majorHAnsi" w:eastAsia="Times New Roman" w:hAnsiTheme="majorHAnsi" w:cstheme="majorHAnsi"/>
          <w:color w:val="000000"/>
          <w:sz w:val="24"/>
          <w:szCs w:val="24"/>
        </w:rPr>
      </w:pPr>
    </w:p>
    <w:p w14:paraId="27DCBE44" w14:textId="77777777" w:rsidR="00534723" w:rsidRPr="00A628CD"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sz w:val="24"/>
          <w:szCs w:val="24"/>
        </w:rPr>
      </w:pPr>
    </w:p>
    <w:p w14:paraId="5A7C114A" w14:textId="77777777" w:rsidR="00534723" w:rsidRPr="00A628CD"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b/>
          <w:color w:val="000000"/>
          <w:sz w:val="24"/>
          <w:szCs w:val="24"/>
        </w:rPr>
      </w:pPr>
      <w:r w:rsidRPr="00A628CD">
        <w:rPr>
          <w:rFonts w:asciiTheme="majorHAnsi" w:eastAsia="Times New Roman" w:hAnsiTheme="majorHAnsi" w:cstheme="majorHAnsi"/>
          <w:color w:val="000000"/>
          <w:sz w:val="24"/>
          <w:szCs w:val="24"/>
        </w:rPr>
        <w:tab/>
      </w:r>
      <w:r w:rsidRPr="00A628CD">
        <w:rPr>
          <w:rFonts w:asciiTheme="majorHAnsi" w:eastAsia="Times New Roman" w:hAnsiTheme="majorHAnsi" w:cstheme="majorHAnsi"/>
          <w:b/>
          <w:color w:val="000000"/>
          <w:sz w:val="24"/>
          <w:szCs w:val="24"/>
        </w:rPr>
        <w:t>AP Calculus AB   Grades 10-</w:t>
      </w:r>
      <w:r w:rsidR="001254D8" w:rsidRPr="00A628CD">
        <w:rPr>
          <w:rFonts w:asciiTheme="majorHAnsi" w:eastAsia="Times New Roman" w:hAnsiTheme="majorHAnsi" w:cstheme="majorHAnsi"/>
          <w:b/>
          <w:color w:val="000000"/>
          <w:sz w:val="24"/>
          <w:szCs w:val="24"/>
        </w:rPr>
        <w:t>12 (</w:t>
      </w:r>
      <w:r w:rsidRPr="00A628CD">
        <w:rPr>
          <w:rFonts w:asciiTheme="majorHAnsi" w:eastAsia="Times New Roman" w:hAnsiTheme="majorHAnsi" w:cstheme="majorHAnsi"/>
          <w:b/>
          <w:color w:val="000000"/>
          <w:sz w:val="24"/>
          <w:szCs w:val="24"/>
        </w:rPr>
        <w:t>33177)</w:t>
      </w:r>
      <w:r w:rsidRPr="00A628CD">
        <w:rPr>
          <w:rFonts w:asciiTheme="majorHAnsi" w:eastAsia="Times New Roman" w:hAnsiTheme="majorHAnsi" w:cstheme="majorHAnsi"/>
          <w:b/>
          <w:color w:val="000000"/>
          <w:sz w:val="24"/>
          <w:szCs w:val="24"/>
        </w:rPr>
        <w:tab/>
      </w:r>
    </w:p>
    <w:p w14:paraId="64B034DF" w14:textId="77777777" w:rsidR="00534723" w:rsidRPr="00A628CD"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sz w:val="24"/>
          <w:szCs w:val="24"/>
        </w:rPr>
      </w:pPr>
      <w:r w:rsidRPr="00A628CD">
        <w:rPr>
          <w:rFonts w:asciiTheme="majorHAnsi" w:eastAsia="Times New Roman" w:hAnsiTheme="majorHAnsi" w:cstheme="majorHAnsi"/>
          <w:b/>
          <w:color w:val="000000"/>
          <w:sz w:val="24"/>
          <w:szCs w:val="24"/>
        </w:rPr>
        <w:tab/>
      </w:r>
      <w:r w:rsidRPr="00A628CD">
        <w:rPr>
          <w:rFonts w:asciiTheme="majorHAnsi" w:eastAsia="Times New Roman" w:hAnsiTheme="majorHAnsi" w:cstheme="majorHAnsi"/>
          <w:color w:val="000000"/>
          <w:sz w:val="24"/>
          <w:szCs w:val="24"/>
        </w:rPr>
        <w:t xml:space="preserve">AB Calculus covers derivatives, integrals, and their applications. Most colleges award one </w:t>
      </w:r>
      <w:r w:rsidRPr="00A628CD">
        <w:rPr>
          <w:rFonts w:asciiTheme="majorHAnsi" w:eastAsia="Times New Roman" w:hAnsiTheme="majorHAnsi" w:cstheme="majorHAnsi"/>
          <w:i/>
          <w:color w:val="000000"/>
          <w:sz w:val="24"/>
          <w:szCs w:val="24"/>
        </w:rPr>
        <w:t>semester</w:t>
      </w:r>
      <w:r w:rsidRPr="00A628CD">
        <w:rPr>
          <w:rFonts w:asciiTheme="majorHAnsi" w:eastAsia="Times New Roman" w:hAnsiTheme="majorHAnsi" w:cstheme="majorHAnsi"/>
          <w:color w:val="000000"/>
          <w:sz w:val="24"/>
          <w:szCs w:val="24"/>
        </w:rPr>
        <w:t xml:space="preserve"> of college </w:t>
      </w:r>
    </w:p>
    <w:p w14:paraId="56E94BEB" w14:textId="77777777" w:rsidR="00534723" w:rsidRPr="00A628CD"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 xml:space="preserve">credit to students who do sufficiently well on the advanced placement exam. AB Calculus is primarily for students who plan </w:t>
      </w:r>
      <w:r w:rsidRPr="00A628CD">
        <w:rPr>
          <w:rFonts w:asciiTheme="majorHAnsi" w:eastAsia="Times New Roman" w:hAnsiTheme="majorHAnsi" w:cstheme="majorHAnsi"/>
          <w:i/>
          <w:color w:val="000000"/>
          <w:sz w:val="24"/>
          <w:szCs w:val="24"/>
        </w:rPr>
        <w:t>not</w:t>
      </w:r>
      <w:r w:rsidRPr="00A628CD">
        <w:rPr>
          <w:rFonts w:asciiTheme="majorHAnsi" w:eastAsia="Times New Roman" w:hAnsiTheme="majorHAnsi" w:cstheme="majorHAnsi"/>
          <w:color w:val="000000"/>
          <w:sz w:val="24"/>
          <w:szCs w:val="24"/>
        </w:rPr>
        <w:t xml:space="preserve"> to study calculus further in high school. On rare occasions, a student who completes AB Calculus as a sophomore or junior might choose to take BC Calculus the following year and earn a second calculus credit. Those students should realize, though, that the BC curriculum includes all of the AB curriculum and more.</w:t>
      </w:r>
    </w:p>
    <w:p w14:paraId="1C0B4326" w14:textId="0FD04032" w:rsidR="00A6296D" w:rsidRPr="00A628CD"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b/>
          <w:color w:val="000000"/>
          <w:sz w:val="24"/>
          <w:szCs w:val="24"/>
        </w:rPr>
      </w:pPr>
      <w:r w:rsidRPr="00A628CD">
        <w:rPr>
          <w:rFonts w:asciiTheme="majorHAnsi" w:eastAsia="Times New Roman" w:hAnsiTheme="majorHAnsi" w:cstheme="majorHAnsi"/>
          <w:b/>
          <w:color w:val="000000"/>
          <w:sz w:val="24"/>
          <w:szCs w:val="24"/>
        </w:rPr>
        <w:t xml:space="preserve">    </w:t>
      </w:r>
    </w:p>
    <w:p w14:paraId="0B6E26DF" w14:textId="77777777" w:rsidR="00534723" w:rsidRPr="00A628CD"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b/>
          <w:color w:val="000000"/>
          <w:sz w:val="24"/>
          <w:szCs w:val="24"/>
        </w:rPr>
      </w:pPr>
      <w:r w:rsidRPr="00A628CD">
        <w:rPr>
          <w:rFonts w:asciiTheme="majorHAnsi" w:eastAsia="Times New Roman" w:hAnsiTheme="majorHAnsi" w:cstheme="majorHAnsi"/>
          <w:b/>
          <w:color w:val="000000"/>
          <w:sz w:val="24"/>
          <w:szCs w:val="24"/>
        </w:rPr>
        <w:tab/>
      </w:r>
      <w:r w:rsidRPr="00A628CD">
        <w:rPr>
          <w:rFonts w:asciiTheme="majorHAnsi" w:eastAsia="Times New Roman" w:hAnsiTheme="majorHAnsi" w:cstheme="majorHAnsi"/>
          <w:b/>
          <w:color w:val="000000"/>
          <w:sz w:val="24"/>
          <w:szCs w:val="24"/>
          <w:lang w:val="es-ES"/>
        </w:rPr>
        <w:t xml:space="preserve">AP Calculus BC   Grades 10-12  (33179) </w:t>
      </w:r>
    </w:p>
    <w:p w14:paraId="0D8308C4" w14:textId="07F84A77" w:rsidR="001611E5" w:rsidRPr="00D05C44" w:rsidRDefault="00534723" w:rsidP="00D05C44">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 xml:space="preserve">BC Calculus is more rigorous than AB Calculus; it covers all AB topics, plus parametric functions, polar functions, and series. Most colleges award one </w:t>
      </w:r>
      <w:r w:rsidRPr="00A628CD">
        <w:rPr>
          <w:rFonts w:asciiTheme="majorHAnsi" w:eastAsia="Times New Roman" w:hAnsiTheme="majorHAnsi" w:cstheme="majorHAnsi"/>
          <w:i/>
          <w:color w:val="000000"/>
          <w:sz w:val="24"/>
          <w:szCs w:val="24"/>
        </w:rPr>
        <w:t>year</w:t>
      </w:r>
      <w:r w:rsidRPr="00A628CD">
        <w:rPr>
          <w:rFonts w:asciiTheme="majorHAnsi" w:eastAsia="Times New Roman" w:hAnsiTheme="majorHAnsi" w:cstheme="majorHAnsi"/>
          <w:color w:val="000000"/>
          <w:sz w:val="24"/>
          <w:szCs w:val="24"/>
        </w:rPr>
        <w:t xml:space="preserve"> of college credit to students who do sufficiently well on the advanced placement exam. BC Calculus is primarily for strong math students who plan to study calculus further, either in high school or in college. It serves as the prerequisite for </w:t>
      </w:r>
      <w:r w:rsidR="001254D8" w:rsidRPr="00A628CD">
        <w:rPr>
          <w:rFonts w:asciiTheme="majorHAnsi" w:eastAsia="Times New Roman" w:hAnsiTheme="majorHAnsi" w:cstheme="majorHAnsi"/>
          <w:color w:val="000000"/>
          <w:sz w:val="24"/>
          <w:szCs w:val="24"/>
        </w:rPr>
        <w:t>Vector</w:t>
      </w:r>
      <w:r w:rsidR="00726624">
        <w:rPr>
          <w:rFonts w:asciiTheme="majorHAnsi" w:eastAsia="Times New Roman" w:hAnsiTheme="majorHAnsi" w:cstheme="majorHAnsi"/>
          <w:color w:val="000000"/>
          <w:sz w:val="24"/>
          <w:szCs w:val="24"/>
        </w:rPr>
        <w:t xml:space="preserve"> Calculus.</w:t>
      </w:r>
    </w:p>
    <w:p w14:paraId="6E8C551A" w14:textId="77777777" w:rsidR="001611E5" w:rsidRDefault="001611E5"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b/>
          <w:color w:val="000000"/>
          <w:sz w:val="24"/>
          <w:szCs w:val="24"/>
        </w:rPr>
      </w:pPr>
    </w:p>
    <w:p w14:paraId="7200DD6B" w14:textId="20B9A863" w:rsidR="00534723" w:rsidRPr="00A628CD" w:rsidRDefault="001611E5"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b/>
          <w:color w:val="000000"/>
          <w:sz w:val="24"/>
          <w:szCs w:val="24"/>
        </w:rPr>
        <w:tab/>
      </w:r>
      <w:r w:rsidR="00534723" w:rsidRPr="00A628CD">
        <w:rPr>
          <w:rFonts w:asciiTheme="majorHAnsi" w:eastAsia="Times New Roman" w:hAnsiTheme="majorHAnsi" w:cstheme="majorHAnsi"/>
          <w:b/>
          <w:color w:val="000000"/>
          <w:sz w:val="24"/>
          <w:szCs w:val="24"/>
        </w:rPr>
        <w:t xml:space="preserve">Vector Calculus </w:t>
      </w:r>
      <w:r w:rsidR="00AE41A1">
        <w:rPr>
          <w:rFonts w:asciiTheme="majorHAnsi" w:eastAsia="Times New Roman" w:hAnsiTheme="majorHAnsi" w:cstheme="majorHAnsi"/>
          <w:b/>
          <w:color w:val="000000"/>
          <w:sz w:val="24"/>
          <w:szCs w:val="24"/>
        </w:rPr>
        <w:t xml:space="preserve">(Multivariable)  </w:t>
      </w:r>
      <w:r w:rsidR="00534723" w:rsidRPr="00A628CD">
        <w:rPr>
          <w:rFonts w:asciiTheme="majorHAnsi" w:eastAsia="Times New Roman" w:hAnsiTheme="majorHAnsi" w:cstheme="majorHAnsi"/>
          <w:b/>
          <w:color w:val="000000"/>
          <w:sz w:val="24"/>
          <w:szCs w:val="24"/>
        </w:rPr>
        <w:t>(93178W)</w:t>
      </w:r>
    </w:p>
    <w:p w14:paraId="682A2E6E" w14:textId="77777777" w:rsidR="00EC07F7" w:rsidRPr="00EC07F7" w:rsidRDefault="00EC07F7" w:rsidP="00EC07F7">
      <w:pPr>
        <w:autoSpaceDE w:val="0"/>
        <w:autoSpaceDN w:val="0"/>
        <w:spacing w:after="0" w:line="240" w:lineRule="auto"/>
        <w:ind w:left="450"/>
        <w:rPr>
          <w:rFonts w:asciiTheme="majorHAnsi" w:eastAsia="Times New Roman" w:hAnsiTheme="majorHAnsi" w:cstheme="majorHAnsi"/>
          <w:b/>
          <w:color w:val="000000"/>
          <w:sz w:val="24"/>
          <w:szCs w:val="24"/>
        </w:rPr>
      </w:pPr>
      <w:r w:rsidRPr="00EC07F7">
        <w:rPr>
          <w:rFonts w:asciiTheme="majorHAnsi" w:eastAsia="Times New Roman" w:hAnsiTheme="majorHAnsi" w:cstheme="majorHAnsi"/>
          <w:b/>
          <w:color w:val="000000"/>
          <w:sz w:val="24"/>
          <w:szCs w:val="24"/>
        </w:rPr>
        <w:t xml:space="preserve">Prerequisite: Successful completion of AP Calculus BC and passing score on the Northern Virginia Community College English Placement Test. </w:t>
      </w:r>
    </w:p>
    <w:p w14:paraId="354420C8" w14:textId="77777777" w:rsidR="00EC07F7" w:rsidRPr="00EC07F7" w:rsidRDefault="00EC07F7" w:rsidP="00EC07F7">
      <w:pPr>
        <w:autoSpaceDE w:val="0"/>
        <w:autoSpaceDN w:val="0"/>
        <w:spacing w:after="0" w:line="240" w:lineRule="auto"/>
        <w:ind w:left="450"/>
        <w:rPr>
          <w:rFonts w:asciiTheme="majorHAnsi" w:eastAsia="Times New Roman" w:hAnsiTheme="majorHAnsi" w:cstheme="majorHAnsi"/>
          <w:bCs/>
          <w:color w:val="000000"/>
          <w:sz w:val="24"/>
          <w:szCs w:val="24"/>
        </w:rPr>
      </w:pPr>
      <w:r w:rsidRPr="00EC07F7">
        <w:rPr>
          <w:rFonts w:asciiTheme="majorHAnsi" w:eastAsia="Times New Roman" w:hAnsiTheme="majorHAnsi" w:cstheme="majorHAnsi"/>
          <w:bCs/>
          <w:color w:val="000000"/>
          <w:sz w:val="24"/>
          <w:szCs w:val="24"/>
        </w:rPr>
        <w:t>Vector Calculus, also known as Multivariable Calculus, is offered for those students who have completed AP Calculus BC. The course covers the material included in most third-semester college calculus courses.</w:t>
      </w:r>
    </w:p>
    <w:p w14:paraId="11AA64F0" w14:textId="77777777" w:rsidR="00EC07F7" w:rsidRPr="00EC07F7" w:rsidRDefault="00EC07F7" w:rsidP="00EC07F7">
      <w:pPr>
        <w:autoSpaceDE w:val="0"/>
        <w:autoSpaceDN w:val="0"/>
        <w:spacing w:after="0" w:line="240" w:lineRule="auto"/>
        <w:ind w:left="450"/>
        <w:rPr>
          <w:rFonts w:asciiTheme="majorHAnsi" w:eastAsia="Times New Roman" w:hAnsiTheme="majorHAnsi" w:cstheme="majorHAnsi"/>
          <w:bCs/>
          <w:color w:val="000000"/>
          <w:sz w:val="24"/>
          <w:szCs w:val="24"/>
        </w:rPr>
      </w:pPr>
      <w:r w:rsidRPr="00EC07F7">
        <w:rPr>
          <w:rFonts w:asciiTheme="majorHAnsi" w:eastAsia="Times New Roman" w:hAnsiTheme="majorHAnsi" w:cstheme="majorHAnsi"/>
          <w:bCs/>
          <w:color w:val="000000"/>
          <w:sz w:val="24"/>
          <w:szCs w:val="24"/>
        </w:rPr>
        <w:t>The course focuses on extending the concepts of function, limit, continuity, derivative, integral and vector from the plane to the three-dimensional space. Topics include vectors and the geometry of space, vector functions, multivariate functions, partial derivatives, multiple integrals, and an introduction to vector calculus. The general purpose of this third course is to prepare students for further study in mathematics, engineering, and science programs by providing the necessary competencies in calculus concepts in the three-dimensional space.</w:t>
      </w:r>
    </w:p>
    <w:p w14:paraId="5A7E3C49" w14:textId="17264FA9" w:rsidR="00FD5753" w:rsidRDefault="00EC07F7" w:rsidP="000A4AC7">
      <w:pPr>
        <w:autoSpaceDE w:val="0"/>
        <w:autoSpaceDN w:val="0"/>
        <w:spacing w:after="0" w:line="240" w:lineRule="auto"/>
        <w:ind w:left="450"/>
        <w:rPr>
          <w:rFonts w:asciiTheme="majorHAnsi" w:eastAsia="Times New Roman" w:hAnsiTheme="majorHAnsi" w:cstheme="majorHAnsi"/>
          <w:bCs/>
          <w:i/>
          <w:iCs/>
          <w:color w:val="000000"/>
          <w:sz w:val="24"/>
          <w:szCs w:val="24"/>
        </w:rPr>
      </w:pPr>
      <w:r w:rsidRPr="00EC07F7">
        <w:rPr>
          <w:rFonts w:asciiTheme="majorHAnsi" w:eastAsia="Times New Roman" w:hAnsiTheme="majorHAnsi" w:cstheme="majorHAnsi"/>
          <w:b/>
          <w:i/>
          <w:iCs/>
          <w:color w:val="000000"/>
          <w:sz w:val="24"/>
          <w:szCs w:val="24"/>
        </w:rPr>
        <w:t>College credit:</w:t>
      </w:r>
      <w:r w:rsidRPr="00EC07F7">
        <w:rPr>
          <w:rFonts w:asciiTheme="majorHAnsi" w:eastAsia="Times New Roman" w:hAnsiTheme="majorHAnsi" w:cstheme="majorHAnsi"/>
          <w:bCs/>
          <w:i/>
          <w:iCs/>
          <w:color w:val="000000"/>
          <w:sz w:val="24"/>
          <w:szCs w:val="24"/>
        </w:rPr>
        <w:t xml:space="preserve"> This semester course is a dual-enrolled at Northern Virginia Community College (NOVA) as Math277 for a total of 4 credits at NOVA pending acceptance to NOVA. The NOVA entrance requirements must be met before registering. The content of this course is taught at the college level. Please consult with your counselor for more details.</w:t>
      </w:r>
    </w:p>
    <w:p w14:paraId="33CABCA5" w14:textId="03B3CCE7" w:rsidR="002E1CAF" w:rsidRDefault="002E1CAF" w:rsidP="000A4AC7">
      <w:pPr>
        <w:autoSpaceDE w:val="0"/>
        <w:autoSpaceDN w:val="0"/>
        <w:spacing w:after="0" w:line="240" w:lineRule="auto"/>
        <w:ind w:left="450"/>
        <w:rPr>
          <w:rFonts w:asciiTheme="majorHAnsi" w:eastAsia="Times New Roman" w:hAnsiTheme="majorHAnsi" w:cstheme="majorHAnsi"/>
          <w:bCs/>
          <w:i/>
          <w:iCs/>
          <w:color w:val="000000"/>
          <w:sz w:val="24"/>
          <w:szCs w:val="24"/>
        </w:rPr>
      </w:pPr>
    </w:p>
    <w:p w14:paraId="23C86DEC" w14:textId="5B2DAC75" w:rsidR="002E1CAF" w:rsidRDefault="002E1CAF" w:rsidP="000A4AC7">
      <w:pPr>
        <w:autoSpaceDE w:val="0"/>
        <w:autoSpaceDN w:val="0"/>
        <w:spacing w:after="0" w:line="240" w:lineRule="auto"/>
        <w:ind w:left="450"/>
        <w:rPr>
          <w:rFonts w:asciiTheme="majorHAnsi" w:eastAsia="Times New Roman" w:hAnsiTheme="majorHAnsi" w:cstheme="majorHAnsi"/>
          <w:bCs/>
          <w:i/>
          <w:iCs/>
          <w:color w:val="000000"/>
          <w:sz w:val="24"/>
          <w:szCs w:val="24"/>
        </w:rPr>
      </w:pPr>
    </w:p>
    <w:p w14:paraId="023DE76A" w14:textId="1BE377FF" w:rsidR="002E1CAF" w:rsidRDefault="002E1CAF" w:rsidP="000A4AC7">
      <w:pPr>
        <w:autoSpaceDE w:val="0"/>
        <w:autoSpaceDN w:val="0"/>
        <w:spacing w:after="0" w:line="240" w:lineRule="auto"/>
        <w:ind w:left="450"/>
        <w:rPr>
          <w:rFonts w:asciiTheme="majorHAnsi" w:eastAsia="Times New Roman" w:hAnsiTheme="majorHAnsi" w:cstheme="majorHAnsi"/>
          <w:bCs/>
          <w:i/>
          <w:iCs/>
          <w:color w:val="000000"/>
          <w:sz w:val="24"/>
          <w:szCs w:val="24"/>
        </w:rPr>
      </w:pPr>
    </w:p>
    <w:p w14:paraId="007F24BF" w14:textId="28B152DC" w:rsidR="002E1CAF" w:rsidRDefault="002E1CAF" w:rsidP="000A4AC7">
      <w:pPr>
        <w:autoSpaceDE w:val="0"/>
        <w:autoSpaceDN w:val="0"/>
        <w:spacing w:after="0" w:line="240" w:lineRule="auto"/>
        <w:ind w:left="450"/>
        <w:rPr>
          <w:rFonts w:asciiTheme="majorHAnsi" w:eastAsia="Times New Roman" w:hAnsiTheme="majorHAnsi" w:cstheme="majorHAnsi"/>
          <w:bCs/>
          <w:i/>
          <w:iCs/>
          <w:color w:val="000000"/>
          <w:sz w:val="24"/>
          <w:szCs w:val="24"/>
        </w:rPr>
      </w:pPr>
    </w:p>
    <w:p w14:paraId="35C4807D" w14:textId="4E821416" w:rsidR="002E1CAF" w:rsidRDefault="002E1CAF" w:rsidP="000A4AC7">
      <w:pPr>
        <w:autoSpaceDE w:val="0"/>
        <w:autoSpaceDN w:val="0"/>
        <w:spacing w:after="0" w:line="240" w:lineRule="auto"/>
        <w:ind w:left="450"/>
        <w:rPr>
          <w:rFonts w:asciiTheme="majorHAnsi" w:eastAsia="Times New Roman" w:hAnsiTheme="majorHAnsi" w:cstheme="majorHAnsi"/>
          <w:bCs/>
          <w:i/>
          <w:iCs/>
          <w:color w:val="000000"/>
          <w:sz w:val="24"/>
          <w:szCs w:val="24"/>
        </w:rPr>
      </w:pPr>
    </w:p>
    <w:p w14:paraId="6F497BE3" w14:textId="7122A2E1" w:rsidR="002E1CAF" w:rsidRDefault="002E1CAF" w:rsidP="000A4AC7">
      <w:pPr>
        <w:autoSpaceDE w:val="0"/>
        <w:autoSpaceDN w:val="0"/>
        <w:spacing w:after="0" w:line="240" w:lineRule="auto"/>
        <w:ind w:left="450"/>
        <w:rPr>
          <w:rFonts w:asciiTheme="majorHAnsi" w:eastAsia="Times New Roman" w:hAnsiTheme="majorHAnsi" w:cstheme="majorHAnsi"/>
          <w:bCs/>
          <w:i/>
          <w:iCs/>
          <w:color w:val="000000"/>
          <w:sz w:val="24"/>
          <w:szCs w:val="24"/>
        </w:rPr>
      </w:pPr>
    </w:p>
    <w:p w14:paraId="58CF95D6" w14:textId="2EB41593" w:rsidR="002E1CAF" w:rsidRDefault="002E1CAF" w:rsidP="000A4AC7">
      <w:pPr>
        <w:autoSpaceDE w:val="0"/>
        <w:autoSpaceDN w:val="0"/>
        <w:spacing w:after="0" w:line="240" w:lineRule="auto"/>
        <w:ind w:left="450"/>
        <w:rPr>
          <w:rFonts w:asciiTheme="majorHAnsi" w:eastAsia="Times New Roman" w:hAnsiTheme="majorHAnsi" w:cstheme="majorHAnsi"/>
          <w:bCs/>
          <w:i/>
          <w:iCs/>
          <w:color w:val="000000"/>
          <w:sz w:val="24"/>
          <w:szCs w:val="24"/>
        </w:rPr>
      </w:pPr>
    </w:p>
    <w:p w14:paraId="4DAC7248" w14:textId="6BA911BD" w:rsidR="002E1CAF" w:rsidRDefault="002E1CAF" w:rsidP="000A4AC7">
      <w:pPr>
        <w:autoSpaceDE w:val="0"/>
        <w:autoSpaceDN w:val="0"/>
        <w:spacing w:after="0" w:line="240" w:lineRule="auto"/>
        <w:ind w:left="450"/>
        <w:rPr>
          <w:rFonts w:asciiTheme="majorHAnsi" w:eastAsia="Times New Roman" w:hAnsiTheme="majorHAnsi" w:cstheme="majorHAnsi"/>
          <w:bCs/>
          <w:i/>
          <w:iCs/>
          <w:color w:val="000000"/>
          <w:sz w:val="24"/>
          <w:szCs w:val="24"/>
        </w:rPr>
      </w:pPr>
    </w:p>
    <w:p w14:paraId="501A7AD7" w14:textId="22E77BA0" w:rsidR="002E1CAF" w:rsidRDefault="002E1CAF" w:rsidP="000A4AC7">
      <w:pPr>
        <w:autoSpaceDE w:val="0"/>
        <w:autoSpaceDN w:val="0"/>
        <w:spacing w:after="0" w:line="240" w:lineRule="auto"/>
        <w:ind w:left="450"/>
        <w:rPr>
          <w:rFonts w:asciiTheme="majorHAnsi" w:eastAsia="Times New Roman" w:hAnsiTheme="majorHAnsi" w:cstheme="majorHAnsi"/>
          <w:bCs/>
          <w:i/>
          <w:iCs/>
          <w:color w:val="000000"/>
          <w:sz w:val="24"/>
          <w:szCs w:val="24"/>
        </w:rPr>
      </w:pPr>
    </w:p>
    <w:p w14:paraId="257E63B9" w14:textId="7CC46554" w:rsidR="002E1CAF" w:rsidRDefault="002E1CAF" w:rsidP="000A4AC7">
      <w:pPr>
        <w:autoSpaceDE w:val="0"/>
        <w:autoSpaceDN w:val="0"/>
        <w:spacing w:after="0" w:line="240" w:lineRule="auto"/>
        <w:ind w:left="450"/>
        <w:rPr>
          <w:rFonts w:asciiTheme="majorHAnsi" w:eastAsia="Times New Roman" w:hAnsiTheme="majorHAnsi" w:cstheme="majorHAnsi"/>
          <w:bCs/>
          <w:i/>
          <w:iCs/>
          <w:color w:val="000000"/>
          <w:sz w:val="24"/>
          <w:szCs w:val="24"/>
        </w:rPr>
      </w:pPr>
    </w:p>
    <w:p w14:paraId="15703F67" w14:textId="0E3D1DE0" w:rsidR="002E1CAF" w:rsidRDefault="002E1CAF" w:rsidP="000A4AC7">
      <w:pPr>
        <w:autoSpaceDE w:val="0"/>
        <w:autoSpaceDN w:val="0"/>
        <w:spacing w:after="0" w:line="240" w:lineRule="auto"/>
        <w:ind w:left="450"/>
        <w:rPr>
          <w:rFonts w:asciiTheme="majorHAnsi" w:eastAsia="Times New Roman" w:hAnsiTheme="majorHAnsi" w:cstheme="majorHAnsi"/>
          <w:bCs/>
          <w:i/>
          <w:iCs/>
          <w:color w:val="000000"/>
          <w:sz w:val="24"/>
          <w:szCs w:val="24"/>
        </w:rPr>
      </w:pPr>
    </w:p>
    <w:p w14:paraId="59AFCA7A" w14:textId="47F79BB0" w:rsidR="002E1CAF" w:rsidRDefault="002E1CAF" w:rsidP="000A4AC7">
      <w:pPr>
        <w:autoSpaceDE w:val="0"/>
        <w:autoSpaceDN w:val="0"/>
        <w:spacing w:after="0" w:line="240" w:lineRule="auto"/>
        <w:ind w:left="450"/>
        <w:rPr>
          <w:rFonts w:asciiTheme="majorHAnsi" w:eastAsia="Times New Roman" w:hAnsiTheme="majorHAnsi" w:cstheme="majorHAnsi"/>
          <w:bCs/>
          <w:i/>
          <w:iCs/>
          <w:color w:val="000000"/>
          <w:sz w:val="24"/>
          <w:szCs w:val="24"/>
        </w:rPr>
      </w:pPr>
    </w:p>
    <w:p w14:paraId="011C81F6" w14:textId="3DB277BC" w:rsidR="002E1CAF" w:rsidRDefault="002E1CAF" w:rsidP="000A4AC7">
      <w:pPr>
        <w:autoSpaceDE w:val="0"/>
        <w:autoSpaceDN w:val="0"/>
        <w:spacing w:after="0" w:line="240" w:lineRule="auto"/>
        <w:ind w:left="450"/>
        <w:rPr>
          <w:rFonts w:asciiTheme="majorHAnsi" w:eastAsia="Times New Roman" w:hAnsiTheme="majorHAnsi" w:cstheme="majorHAnsi"/>
          <w:bCs/>
          <w:i/>
          <w:iCs/>
          <w:color w:val="000000"/>
          <w:sz w:val="24"/>
          <w:szCs w:val="24"/>
        </w:rPr>
      </w:pPr>
    </w:p>
    <w:p w14:paraId="02A83813" w14:textId="0A7BE881" w:rsidR="002E1CAF" w:rsidRDefault="002E1CAF" w:rsidP="000A4AC7">
      <w:pPr>
        <w:autoSpaceDE w:val="0"/>
        <w:autoSpaceDN w:val="0"/>
        <w:spacing w:after="0" w:line="240" w:lineRule="auto"/>
        <w:ind w:left="450"/>
        <w:rPr>
          <w:rFonts w:asciiTheme="majorHAnsi" w:eastAsia="Times New Roman" w:hAnsiTheme="majorHAnsi" w:cstheme="majorHAnsi"/>
          <w:bCs/>
          <w:i/>
          <w:iCs/>
          <w:color w:val="000000"/>
          <w:sz w:val="24"/>
          <w:szCs w:val="24"/>
        </w:rPr>
      </w:pPr>
    </w:p>
    <w:p w14:paraId="4E9347CD" w14:textId="03365105" w:rsidR="002E1CAF" w:rsidRDefault="002E1CAF" w:rsidP="000A4AC7">
      <w:pPr>
        <w:autoSpaceDE w:val="0"/>
        <w:autoSpaceDN w:val="0"/>
        <w:spacing w:after="0" w:line="240" w:lineRule="auto"/>
        <w:ind w:left="450"/>
        <w:rPr>
          <w:rFonts w:asciiTheme="majorHAnsi" w:eastAsia="Times New Roman" w:hAnsiTheme="majorHAnsi" w:cstheme="majorHAnsi"/>
          <w:bCs/>
          <w:i/>
          <w:iCs/>
          <w:color w:val="000000"/>
          <w:sz w:val="24"/>
          <w:szCs w:val="24"/>
        </w:rPr>
      </w:pPr>
    </w:p>
    <w:p w14:paraId="55CED0EE" w14:textId="7A32296E" w:rsidR="002E1CAF" w:rsidRDefault="002E1CAF" w:rsidP="000A4AC7">
      <w:pPr>
        <w:autoSpaceDE w:val="0"/>
        <w:autoSpaceDN w:val="0"/>
        <w:spacing w:after="0" w:line="240" w:lineRule="auto"/>
        <w:ind w:left="450"/>
        <w:rPr>
          <w:rFonts w:asciiTheme="majorHAnsi" w:eastAsia="Times New Roman" w:hAnsiTheme="majorHAnsi" w:cstheme="majorHAnsi"/>
          <w:bCs/>
          <w:i/>
          <w:iCs/>
          <w:color w:val="000000"/>
          <w:sz w:val="24"/>
          <w:szCs w:val="24"/>
        </w:rPr>
      </w:pPr>
    </w:p>
    <w:p w14:paraId="716C522D" w14:textId="639973DE" w:rsidR="002E1CAF" w:rsidRDefault="002E1CAF" w:rsidP="000A4AC7">
      <w:pPr>
        <w:autoSpaceDE w:val="0"/>
        <w:autoSpaceDN w:val="0"/>
        <w:spacing w:after="0" w:line="240" w:lineRule="auto"/>
        <w:ind w:left="450"/>
        <w:rPr>
          <w:rFonts w:asciiTheme="majorHAnsi" w:eastAsia="Times New Roman" w:hAnsiTheme="majorHAnsi" w:cstheme="majorHAnsi"/>
          <w:bCs/>
          <w:i/>
          <w:iCs/>
          <w:color w:val="000000"/>
          <w:sz w:val="24"/>
          <w:szCs w:val="24"/>
        </w:rPr>
      </w:pPr>
    </w:p>
    <w:p w14:paraId="10FEFEAB" w14:textId="217C92A1" w:rsidR="002E1CAF" w:rsidRDefault="002E1CAF" w:rsidP="000A4AC7">
      <w:pPr>
        <w:autoSpaceDE w:val="0"/>
        <w:autoSpaceDN w:val="0"/>
        <w:spacing w:after="0" w:line="240" w:lineRule="auto"/>
        <w:ind w:left="450"/>
        <w:rPr>
          <w:rFonts w:asciiTheme="majorHAnsi" w:eastAsia="Times New Roman" w:hAnsiTheme="majorHAnsi" w:cstheme="majorHAnsi"/>
          <w:bCs/>
          <w:i/>
          <w:iCs/>
          <w:color w:val="000000"/>
          <w:sz w:val="24"/>
          <w:szCs w:val="24"/>
        </w:rPr>
      </w:pPr>
    </w:p>
    <w:p w14:paraId="43120048" w14:textId="24A1A32C" w:rsidR="002E1CAF" w:rsidRDefault="002E1CAF" w:rsidP="000A4AC7">
      <w:pPr>
        <w:autoSpaceDE w:val="0"/>
        <w:autoSpaceDN w:val="0"/>
        <w:spacing w:after="0" w:line="240" w:lineRule="auto"/>
        <w:ind w:left="450"/>
        <w:rPr>
          <w:rFonts w:asciiTheme="majorHAnsi" w:eastAsia="Times New Roman" w:hAnsiTheme="majorHAnsi" w:cstheme="majorHAnsi"/>
          <w:bCs/>
          <w:i/>
          <w:iCs/>
          <w:color w:val="000000"/>
          <w:sz w:val="24"/>
          <w:szCs w:val="24"/>
        </w:rPr>
      </w:pPr>
    </w:p>
    <w:p w14:paraId="67FDA0BB" w14:textId="4618A3D6" w:rsidR="002E1CAF" w:rsidRDefault="002E1CAF" w:rsidP="000A4AC7">
      <w:pPr>
        <w:autoSpaceDE w:val="0"/>
        <w:autoSpaceDN w:val="0"/>
        <w:spacing w:after="0" w:line="240" w:lineRule="auto"/>
        <w:ind w:left="450"/>
        <w:rPr>
          <w:rFonts w:asciiTheme="majorHAnsi" w:eastAsia="Times New Roman" w:hAnsiTheme="majorHAnsi" w:cstheme="majorHAnsi"/>
          <w:bCs/>
          <w:i/>
          <w:iCs/>
          <w:color w:val="000000"/>
          <w:sz w:val="24"/>
          <w:szCs w:val="24"/>
        </w:rPr>
      </w:pPr>
    </w:p>
    <w:p w14:paraId="3A522FFE" w14:textId="7E0808A6" w:rsidR="00E324F7" w:rsidRDefault="00E324F7" w:rsidP="000A4AC7">
      <w:pPr>
        <w:autoSpaceDE w:val="0"/>
        <w:autoSpaceDN w:val="0"/>
        <w:spacing w:after="0" w:line="240" w:lineRule="auto"/>
        <w:ind w:left="450"/>
        <w:rPr>
          <w:rFonts w:asciiTheme="majorHAnsi" w:eastAsia="Times New Roman" w:hAnsiTheme="majorHAnsi" w:cstheme="majorHAnsi"/>
          <w:bCs/>
          <w:i/>
          <w:iCs/>
          <w:color w:val="000000"/>
          <w:sz w:val="24"/>
          <w:szCs w:val="24"/>
        </w:rPr>
      </w:pPr>
    </w:p>
    <w:p w14:paraId="1540BF4B" w14:textId="77777777" w:rsidR="00E324F7" w:rsidRDefault="00E324F7" w:rsidP="000A4AC7">
      <w:pPr>
        <w:autoSpaceDE w:val="0"/>
        <w:autoSpaceDN w:val="0"/>
        <w:spacing w:after="0" w:line="240" w:lineRule="auto"/>
        <w:ind w:left="450"/>
        <w:rPr>
          <w:rFonts w:asciiTheme="majorHAnsi" w:eastAsia="Times New Roman" w:hAnsiTheme="majorHAnsi" w:cstheme="majorHAnsi"/>
          <w:bCs/>
          <w:i/>
          <w:iCs/>
          <w:color w:val="000000"/>
          <w:sz w:val="24"/>
          <w:szCs w:val="24"/>
        </w:rPr>
      </w:pPr>
    </w:p>
    <w:p w14:paraId="505A3559" w14:textId="77777777" w:rsidR="002E1CAF" w:rsidRPr="000A4AC7" w:rsidRDefault="002E1CAF" w:rsidP="000A4AC7">
      <w:pPr>
        <w:autoSpaceDE w:val="0"/>
        <w:autoSpaceDN w:val="0"/>
        <w:spacing w:after="0" w:line="240" w:lineRule="auto"/>
        <w:ind w:left="450"/>
        <w:rPr>
          <w:rFonts w:asciiTheme="majorHAnsi" w:eastAsia="Times New Roman" w:hAnsiTheme="majorHAnsi" w:cstheme="majorHAnsi"/>
          <w:bCs/>
          <w:i/>
          <w:iCs/>
          <w:color w:val="000000"/>
          <w:sz w:val="24"/>
          <w:szCs w:val="24"/>
        </w:rPr>
      </w:pPr>
    </w:p>
    <w:p w14:paraId="647E52C8" w14:textId="412CA03E" w:rsidR="004B2277" w:rsidRDefault="004B2277" w:rsidP="00534723">
      <w:pPr>
        <w:suppressLineNumbers/>
        <w:tabs>
          <w:tab w:val="left" w:pos="432"/>
        </w:tabs>
        <w:spacing w:after="0" w:line="240" w:lineRule="auto"/>
        <w:rPr>
          <w:rFonts w:asciiTheme="majorHAnsi" w:eastAsia="Times New Roman" w:hAnsiTheme="majorHAnsi" w:cstheme="majorHAnsi"/>
          <w:b/>
          <w:color w:val="000000"/>
          <w:sz w:val="24"/>
          <w:szCs w:val="24"/>
        </w:rPr>
      </w:pPr>
    </w:p>
    <w:p w14:paraId="2F782472" w14:textId="77777777" w:rsidR="004B2277" w:rsidRDefault="004B2277" w:rsidP="00534723">
      <w:pPr>
        <w:suppressLineNumbers/>
        <w:tabs>
          <w:tab w:val="left" w:pos="432"/>
        </w:tabs>
        <w:spacing w:after="0" w:line="240" w:lineRule="auto"/>
        <w:rPr>
          <w:rFonts w:asciiTheme="majorHAnsi" w:eastAsia="Times New Roman" w:hAnsiTheme="majorHAnsi" w:cstheme="majorHAnsi"/>
          <w:b/>
          <w:color w:val="000000"/>
          <w:sz w:val="24"/>
          <w:szCs w:val="24"/>
        </w:rPr>
      </w:pPr>
    </w:p>
    <w:p w14:paraId="0D30B0CF" w14:textId="5714C136" w:rsidR="00534723" w:rsidRDefault="004B2277" w:rsidP="00534723">
      <w:pPr>
        <w:suppressLineNumbers/>
        <w:tabs>
          <w:tab w:val="left" w:pos="432"/>
        </w:tabs>
        <w:spacing w:after="0" w:line="240" w:lineRule="auto"/>
        <w:rPr>
          <w:rFonts w:asciiTheme="majorHAnsi" w:eastAsia="Times New Roman" w:hAnsiTheme="majorHAnsi" w:cstheme="majorHAnsi"/>
          <w:b/>
          <w:color w:val="000000"/>
          <w:sz w:val="28"/>
          <w:szCs w:val="28"/>
        </w:rPr>
      </w:pPr>
      <w:r>
        <w:rPr>
          <w:rFonts w:asciiTheme="majorHAnsi" w:eastAsia="Times New Roman" w:hAnsiTheme="majorHAnsi" w:cstheme="majorHAnsi"/>
          <w:b/>
          <w:color w:val="000000"/>
          <w:sz w:val="24"/>
          <w:szCs w:val="24"/>
        </w:rPr>
        <w:tab/>
      </w:r>
      <w:r w:rsidR="00534723" w:rsidRPr="00E03683">
        <w:rPr>
          <w:rFonts w:asciiTheme="majorHAnsi" w:eastAsia="Times New Roman" w:hAnsiTheme="majorHAnsi" w:cstheme="majorHAnsi"/>
          <w:b/>
          <w:color w:val="000000"/>
          <w:sz w:val="28"/>
          <w:szCs w:val="28"/>
        </w:rPr>
        <w:t>13.SCIENCE</w:t>
      </w:r>
    </w:p>
    <w:p w14:paraId="524514E6" w14:textId="77777777" w:rsidR="00CA5AE7" w:rsidRPr="00E03683" w:rsidRDefault="00CA5AE7" w:rsidP="00534723">
      <w:pPr>
        <w:suppressLineNumbers/>
        <w:tabs>
          <w:tab w:val="left" w:pos="432"/>
        </w:tabs>
        <w:spacing w:after="0" w:line="240" w:lineRule="auto"/>
        <w:rPr>
          <w:rFonts w:asciiTheme="majorHAnsi" w:eastAsia="Times New Roman" w:hAnsiTheme="majorHAnsi" w:cstheme="majorHAnsi"/>
          <w:b/>
          <w:color w:val="000000"/>
          <w:sz w:val="28"/>
          <w:szCs w:val="28"/>
        </w:rPr>
      </w:pPr>
    </w:p>
    <w:p w14:paraId="3627340C" w14:textId="668E7742" w:rsidR="0043667D" w:rsidRDefault="00534723" w:rsidP="00523C1B">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rPr>
          <w:rFonts w:asciiTheme="majorHAnsi" w:eastAsia="Times New Roman" w:hAnsiTheme="majorHAnsi" w:cstheme="majorHAnsi"/>
          <w:sz w:val="24"/>
          <w:szCs w:val="24"/>
        </w:rPr>
      </w:pPr>
      <w:r w:rsidRPr="00A628CD">
        <w:rPr>
          <w:rFonts w:asciiTheme="majorHAnsi" w:eastAsia="Times New Roman" w:hAnsiTheme="majorHAnsi" w:cstheme="majorHAnsi"/>
          <w:b/>
          <w:color w:val="000000"/>
          <w:sz w:val="24"/>
          <w:szCs w:val="24"/>
        </w:rPr>
        <w:t xml:space="preserve">General Policies </w:t>
      </w:r>
      <w:r w:rsidRPr="00A628CD">
        <w:rPr>
          <w:rFonts w:asciiTheme="majorHAnsi" w:eastAsia="Times New Roman" w:hAnsiTheme="majorHAnsi" w:cstheme="majorHAnsi"/>
          <w:color w:val="000000"/>
          <w:sz w:val="24"/>
          <w:szCs w:val="24"/>
        </w:rPr>
        <w:t>Students</w:t>
      </w:r>
      <w:r w:rsidRPr="00A628CD">
        <w:rPr>
          <w:rFonts w:asciiTheme="majorHAnsi" w:eastAsia="Times New Roman" w:hAnsiTheme="majorHAnsi" w:cstheme="majorHAnsi"/>
          <w:sz w:val="24"/>
          <w:szCs w:val="24"/>
        </w:rPr>
        <w:t xml:space="preserve"> in grades 9 - 12 are required to take three credits of science (from at least two different disciplines) for the Standard Diploma and four credits of science (from at least three different disciplines) for the Advanced Studies Diploma. AP course offerings are subject to enrollment. For SOL requirements see page 26.</w:t>
      </w:r>
    </w:p>
    <w:p w14:paraId="6CEA7629" w14:textId="77777777" w:rsidR="0043667D" w:rsidRPr="0043667D" w:rsidRDefault="0043667D" w:rsidP="0043667D">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jc w:val="center"/>
        <w:rPr>
          <w:rFonts w:asciiTheme="majorHAnsi" w:eastAsia="Times New Roman" w:hAnsiTheme="majorHAnsi" w:cstheme="majorHAnsi"/>
          <w:b/>
          <w:color w:val="000000"/>
          <w:spacing w:val="-4"/>
          <w:sz w:val="28"/>
          <w:szCs w:val="28"/>
        </w:rPr>
      </w:pPr>
      <w:r w:rsidRPr="0043667D">
        <w:rPr>
          <w:rFonts w:asciiTheme="majorHAnsi" w:eastAsia="Times New Roman" w:hAnsiTheme="majorHAnsi" w:cstheme="majorHAnsi"/>
          <w:b/>
          <w:color w:val="000000"/>
          <w:spacing w:val="-4"/>
          <w:sz w:val="28"/>
          <w:szCs w:val="28"/>
        </w:rPr>
        <w:t>SCIENCE COURSE SEQUENCE RECOMMENDATIONS</w:t>
      </w:r>
    </w:p>
    <w:p w14:paraId="6CD4E923" w14:textId="291E71F0" w:rsidR="0043667D" w:rsidRPr="0043667D" w:rsidRDefault="00523C1B" w:rsidP="0043667D">
      <w:pPr>
        <w:suppressLineNumbers/>
        <w:tabs>
          <w:tab w:val="left" w:pos="0"/>
          <w:tab w:val="left" w:pos="432"/>
          <w:tab w:val="left" w:pos="1440"/>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spacing w:val="-3"/>
          <w:sz w:val="26"/>
          <w:szCs w:val="26"/>
        </w:rPr>
      </w:pPr>
      <w:r>
        <w:rPr>
          <w:rFonts w:ascii="Comic Sans MS" w:eastAsia="Times New Roman" w:hAnsi="Comic Sans MS" w:cs="Times New Roman"/>
          <w:b/>
          <w:color w:val="000000"/>
          <w:spacing w:val="-4"/>
          <w:sz w:val="28"/>
          <w:szCs w:val="28"/>
        </w:rPr>
        <w:tab/>
      </w:r>
      <w:r w:rsidR="0043667D" w:rsidRPr="0043667D">
        <w:rPr>
          <w:rFonts w:asciiTheme="majorHAnsi" w:eastAsia="Times New Roman" w:hAnsiTheme="majorHAnsi" w:cstheme="majorHAnsi"/>
          <w:color w:val="000000"/>
          <w:spacing w:val="-3"/>
          <w:sz w:val="26"/>
          <w:szCs w:val="26"/>
        </w:rPr>
        <w:t>Gr. 9</w:t>
      </w:r>
      <w:r w:rsidR="0043667D" w:rsidRPr="0043667D">
        <w:rPr>
          <w:rFonts w:asciiTheme="majorHAnsi" w:eastAsia="Times New Roman" w:hAnsiTheme="majorHAnsi" w:cstheme="majorHAnsi"/>
          <w:color w:val="000000"/>
          <w:spacing w:val="-3"/>
          <w:sz w:val="26"/>
          <w:szCs w:val="26"/>
        </w:rPr>
        <w:tab/>
        <w:t xml:space="preserve">   Biology</w:t>
      </w:r>
      <w:r w:rsidR="0043667D" w:rsidRPr="0043667D">
        <w:rPr>
          <w:rFonts w:asciiTheme="majorHAnsi" w:eastAsia="Times New Roman" w:hAnsiTheme="majorHAnsi" w:cstheme="majorHAnsi"/>
          <w:color w:val="000000"/>
          <w:spacing w:val="-3"/>
          <w:sz w:val="26"/>
          <w:szCs w:val="26"/>
        </w:rPr>
        <w:tab/>
      </w:r>
      <w:r w:rsidR="0043667D" w:rsidRPr="0043667D">
        <w:rPr>
          <w:rFonts w:asciiTheme="majorHAnsi" w:eastAsia="Times New Roman" w:hAnsiTheme="majorHAnsi" w:cstheme="majorHAnsi"/>
          <w:color w:val="000000"/>
          <w:spacing w:val="-3"/>
          <w:sz w:val="26"/>
          <w:szCs w:val="26"/>
        </w:rPr>
        <w:tab/>
        <w:t xml:space="preserve">      </w:t>
      </w:r>
      <w:r w:rsidR="0043667D" w:rsidRPr="0043667D">
        <w:rPr>
          <w:rFonts w:asciiTheme="majorHAnsi" w:eastAsia="Times New Roman" w:hAnsiTheme="majorHAnsi" w:cstheme="majorHAnsi"/>
          <w:color w:val="000000"/>
          <w:spacing w:val="-3"/>
          <w:sz w:val="26"/>
          <w:szCs w:val="26"/>
        </w:rPr>
        <w:tab/>
        <w:t xml:space="preserve">       Biology</w:t>
      </w:r>
      <w:r w:rsidR="0043667D" w:rsidRPr="0043667D">
        <w:rPr>
          <w:rFonts w:asciiTheme="majorHAnsi" w:eastAsia="Times New Roman" w:hAnsiTheme="majorHAnsi" w:cstheme="majorHAnsi"/>
          <w:color w:val="000000"/>
          <w:spacing w:val="-3"/>
          <w:sz w:val="26"/>
          <w:szCs w:val="26"/>
        </w:rPr>
        <w:tab/>
      </w:r>
      <w:r w:rsidR="0043667D" w:rsidRPr="0043667D">
        <w:rPr>
          <w:rFonts w:asciiTheme="majorHAnsi" w:eastAsia="Times New Roman" w:hAnsiTheme="majorHAnsi" w:cstheme="majorHAnsi"/>
          <w:color w:val="000000"/>
          <w:spacing w:val="-3"/>
          <w:sz w:val="26"/>
          <w:szCs w:val="26"/>
        </w:rPr>
        <w:tab/>
      </w:r>
      <w:r w:rsidR="0043667D" w:rsidRPr="0043667D">
        <w:rPr>
          <w:rFonts w:asciiTheme="majorHAnsi" w:eastAsia="Times New Roman" w:hAnsiTheme="majorHAnsi" w:cstheme="majorHAnsi"/>
          <w:color w:val="000000"/>
          <w:spacing w:val="-3"/>
          <w:sz w:val="26"/>
          <w:szCs w:val="26"/>
        </w:rPr>
        <w:tab/>
      </w:r>
      <w:r w:rsidR="0043667D" w:rsidRPr="0043667D">
        <w:rPr>
          <w:rFonts w:asciiTheme="majorHAnsi" w:eastAsia="Times New Roman" w:hAnsiTheme="majorHAnsi" w:cstheme="majorHAnsi"/>
          <w:color w:val="000000"/>
          <w:spacing w:val="-3"/>
          <w:sz w:val="26"/>
          <w:szCs w:val="26"/>
        </w:rPr>
        <w:tab/>
        <w:t>Biology</w:t>
      </w:r>
    </w:p>
    <w:p w14:paraId="3F00E26B" w14:textId="77777777" w:rsidR="0043667D" w:rsidRPr="0043667D" w:rsidRDefault="0043667D" w:rsidP="0043667D">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spacing w:val="-3"/>
          <w:sz w:val="26"/>
          <w:szCs w:val="26"/>
        </w:rPr>
      </w:pPr>
      <w:r w:rsidRPr="0043667D">
        <w:rPr>
          <w:rFonts w:asciiTheme="majorHAnsi" w:eastAsia="Times New Roman" w:hAnsiTheme="majorHAnsi" w:cstheme="majorHAnsi"/>
          <w:noProof/>
          <w:sz w:val="26"/>
          <w:szCs w:val="26"/>
        </w:rPr>
        <mc:AlternateContent>
          <mc:Choice Requires="wps">
            <w:drawing>
              <wp:anchor distT="0" distB="0" distL="114299" distR="114299" simplePos="0" relativeHeight="251721728" behindDoc="0" locked="0" layoutInCell="1" allowOverlap="1" wp14:anchorId="42C100CF" wp14:editId="0148E82F">
                <wp:simplePos x="0" y="0"/>
                <wp:positionH relativeFrom="column">
                  <wp:posOffset>1171574</wp:posOffset>
                </wp:positionH>
                <wp:positionV relativeFrom="paragraph">
                  <wp:posOffset>137795</wp:posOffset>
                </wp:positionV>
                <wp:extent cx="0" cy="228600"/>
                <wp:effectExtent l="76200" t="0" r="57150" b="57150"/>
                <wp:wrapNone/>
                <wp:docPr id="22"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38757" id="Line 115" o:spid="_x0000_s1026" style="position:absolute;z-index:251721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2.25pt,10.85pt" to="92.2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LZ4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">
                <v:stroke endarrow="block"/>
              </v:line>
            </w:pict>
          </mc:Fallback>
        </mc:AlternateContent>
      </w:r>
      <w:r w:rsidRPr="0043667D">
        <w:rPr>
          <w:rFonts w:asciiTheme="majorHAnsi" w:eastAsia="Times New Roman" w:hAnsiTheme="majorHAnsi" w:cstheme="majorHAnsi"/>
          <w:noProof/>
          <w:sz w:val="26"/>
          <w:szCs w:val="26"/>
        </w:rPr>
        <mc:AlternateContent>
          <mc:Choice Requires="wps">
            <w:drawing>
              <wp:anchor distT="0" distB="0" distL="114299" distR="114299" simplePos="0" relativeHeight="251729920" behindDoc="0" locked="0" layoutInCell="1" allowOverlap="1" wp14:anchorId="65000486" wp14:editId="4CBA8463">
                <wp:simplePos x="0" y="0"/>
                <wp:positionH relativeFrom="column">
                  <wp:posOffset>5514974</wp:posOffset>
                </wp:positionH>
                <wp:positionV relativeFrom="paragraph">
                  <wp:posOffset>33020</wp:posOffset>
                </wp:positionV>
                <wp:extent cx="0" cy="228600"/>
                <wp:effectExtent l="76200" t="0" r="57150" b="57150"/>
                <wp:wrapNone/>
                <wp:docPr id="21" name="Lin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7A04A" id="Line 298" o:spid="_x0000_s1026" style="position:absolute;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4.25pt,2.6pt" to="434.2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H7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">
                <v:stroke endarrow="block"/>
              </v:line>
            </w:pict>
          </mc:Fallback>
        </mc:AlternateContent>
      </w:r>
      <w:r w:rsidRPr="0043667D">
        <w:rPr>
          <w:rFonts w:asciiTheme="majorHAnsi" w:eastAsia="Times New Roman" w:hAnsiTheme="majorHAnsi" w:cstheme="majorHAnsi"/>
          <w:noProof/>
          <w:sz w:val="26"/>
          <w:szCs w:val="26"/>
        </w:rPr>
        <mc:AlternateContent>
          <mc:Choice Requires="wps">
            <w:drawing>
              <wp:anchor distT="0" distB="0" distL="114299" distR="114299" simplePos="0" relativeHeight="251725824" behindDoc="0" locked="0" layoutInCell="1" allowOverlap="1" wp14:anchorId="2A75AB00" wp14:editId="7F2DDB17">
                <wp:simplePos x="0" y="0"/>
                <wp:positionH relativeFrom="column">
                  <wp:posOffset>3000374</wp:posOffset>
                </wp:positionH>
                <wp:positionV relativeFrom="paragraph">
                  <wp:posOffset>33020</wp:posOffset>
                </wp:positionV>
                <wp:extent cx="0" cy="228600"/>
                <wp:effectExtent l="76200" t="0" r="57150" b="57150"/>
                <wp:wrapNone/>
                <wp:docPr id="20"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F3523" id="Line 166" o:spid="_x0000_s1026" style="position:absolute;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6.25pt,2.6pt" to="236.2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5JdKgIAAEw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">
                <v:stroke endarrow="block"/>
              </v:line>
            </w:pict>
          </mc:Fallback>
        </mc:AlternateContent>
      </w:r>
      <w:r w:rsidRPr="0043667D">
        <w:rPr>
          <w:rFonts w:asciiTheme="majorHAnsi" w:eastAsia="Times New Roman" w:hAnsiTheme="majorHAnsi" w:cstheme="majorHAnsi"/>
          <w:color w:val="000000"/>
          <w:spacing w:val="-3"/>
          <w:sz w:val="26"/>
          <w:szCs w:val="26"/>
        </w:rPr>
        <w:tab/>
      </w:r>
      <w:r w:rsidRPr="0043667D">
        <w:rPr>
          <w:rFonts w:asciiTheme="majorHAnsi" w:eastAsia="Times New Roman" w:hAnsiTheme="majorHAnsi" w:cstheme="majorHAnsi"/>
          <w:color w:val="000000"/>
          <w:spacing w:val="-3"/>
          <w:sz w:val="26"/>
          <w:szCs w:val="26"/>
        </w:rPr>
        <w:tab/>
      </w:r>
      <w:r w:rsidRPr="0043667D">
        <w:rPr>
          <w:rFonts w:asciiTheme="majorHAnsi" w:eastAsia="Times New Roman" w:hAnsiTheme="majorHAnsi" w:cstheme="majorHAnsi"/>
          <w:color w:val="000000"/>
          <w:spacing w:val="-3"/>
          <w:sz w:val="26"/>
          <w:szCs w:val="26"/>
        </w:rPr>
        <w:tab/>
      </w:r>
      <w:r w:rsidRPr="0043667D">
        <w:rPr>
          <w:rFonts w:asciiTheme="majorHAnsi" w:eastAsia="Times New Roman" w:hAnsiTheme="majorHAnsi" w:cstheme="majorHAnsi"/>
          <w:color w:val="000000"/>
          <w:spacing w:val="-3"/>
          <w:sz w:val="26"/>
          <w:szCs w:val="26"/>
        </w:rPr>
        <w:tab/>
      </w:r>
      <w:r w:rsidRPr="0043667D">
        <w:rPr>
          <w:rFonts w:asciiTheme="majorHAnsi" w:eastAsia="Times New Roman" w:hAnsiTheme="majorHAnsi" w:cstheme="majorHAnsi"/>
          <w:color w:val="000000"/>
          <w:spacing w:val="-3"/>
          <w:sz w:val="26"/>
          <w:szCs w:val="26"/>
        </w:rPr>
        <w:tab/>
      </w:r>
      <w:r w:rsidRPr="0043667D">
        <w:rPr>
          <w:rFonts w:asciiTheme="majorHAnsi" w:eastAsia="Times New Roman" w:hAnsiTheme="majorHAnsi" w:cstheme="majorHAnsi"/>
          <w:color w:val="000000"/>
          <w:spacing w:val="-3"/>
          <w:sz w:val="26"/>
          <w:szCs w:val="26"/>
        </w:rPr>
        <w:tab/>
      </w:r>
      <w:r w:rsidRPr="0043667D">
        <w:rPr>
          <w:rFonts w:asciiTheme="majorHAnsi" w:eastAsia="Times New Roman" w:hAnsiTheme="majorHAnsi" w:cstheme="majorHAnsi"/>
          <w:color w:val="000000"/>
          <w:spacing w:val="-3"/>
          <w:sz w:val="26"/>
          <w:szCs w:val="26"/>
        </w:rPr>
        <w:tab/>
      </w:r>
      <w:r w:rsidRPr="0043667D">
        <w:rPr>
          <w:rFonts w:asciiTheme="majorHAnsi" w:eastAsia="Times New Roman" w:hAnsiTheme="majorHAnsi" w:cstheme="majorHAnsi"/>
          <w:color w:val="000000"/>
          <w:spacing w:val="-3"/>
          <w:sz w:val="26"/>
          <w:szCs w:val="26"/>
        </w:rPr>
        <w:tab/>
      </w:r>
    </w:p>
    <w:p w14:paraId="1FFB02B5" w14:textId="77777777" w:rsidR="0043667D" w:rsidRPr="0043667D" w:rsidRDefault="0043667D" w:rsidP="0043667D">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spacing w:val="-3"/>
          <w:sz w:val="26"/>
          <w:szCs w:val="26"/>
        </w:rPr>
      </w:pPr>
      <w:r w:rsidRPr="0043667D">
        <w:rPr>
          <w:rFonts w:asciiTheme="majorHAnsi" w:eastAsia="Times New Roman" w:hAnsiTheme="majorHAnsi" w:cstheme="majorHAnsi"/>
          <w:color w:val="000000"/>
          <w:spacing w:val="-3"/>
          <w:sz w:val="26"/>
          <w:szCs w:val="26"/>
        </w:rPr>
        <w:t xml:space="preserve">                                                                                                                                        </w:t>
      </w:r>
    </w:p>
    <w:p w14:paraId="7BA39971" w14:textId="77777777" w:rsidR="0043667D" w:rsidRPr="0043667D" w:rsidRDefault="0043667D" w:rsidP="0043667D">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spacing w:val="-3"/>
          <w:sz w:val="26"/>
          <w:szCs w:val="26"/>
        </w:rPr>
      </w:pPr>
      <w:r w:rsidRPr="0043667D">
        <w:rPr>
          <w:rFonts w:asciiTheme="majorHAnsi" w:eastAsia="Times New Roman" w:hAnsiTheme="majorHAnsi" w:cstheme="majorHAnsi"/>
          <w:color w:val="000000"/>
          <w:spacing w:val="-3"/>
          <w:sz w:val="26"/>
          <w:szCs w:val="26"/>
        </w:rPr>
        <w:tab/>
        <w:t>Gr. 10</w:t>
      </w:r>
      <w:r w:rsidRPr="0043667D">
        <w:rPr>
          <w:rFonts w:asciiTheme="majorHAnsi" w:eastAsia="Times New Roman" w:hAnsiTheme="majorHAnsi" w:cstheme="majorHAnsi"/>
          <w:color w:val="000000"/>
          <w:spacing w:val="-3"/>
          <w:sz w:val="26"/>
          <w:szCs w:val="26"/>
        </w:rPr>
        <w:tab/>
        <w:t xml:space="preserve">      Chemistry</w:t>
      </w:r>
      <w:r w:rsidRPr="0043667D">
        <w:rPr>
          <w:rFonts w:asciiTheme="majorHAnsi" w:eastAsia="Times New Roman" w:hAnsiTheme="majorHAnsi" w:cstheme="majorHAnsi"/>
          <w:color w:val="000000"/>
          <w:spacing w:val="-3"/>
          <w:sz w:val="26"/>
          <w:szCs w:val="26"/>
        </w:rPr>
        <w:tab/>
      </w:r>
      <w:r w:rsidRPr="0043667D">
        <w:rPr>
          <w:rFonts w:asciiTheme="majorHAnsi" w:eastAsia="Times New Roman" w:hAnsiTheme="majorHAnsi" w:cstheme="majorHAnsi"/>
          <w:color w:val="000000"/>
          <w:spacing w:val="-3"/>
          <w:sz w:val="26"/>
          <w:szCs w:val="26"/>
        </w:rPr>
        <w:tab/>
        <w:t xml:space="preserve"> </w:t>
      </w:r>
      <w:r w:rsidRPr="0043667D">
        <w:rPr>
          <w:rFonts w:asciiTheme="majorHAnsi" w:eastAsia="Times New Roman" w:hAnsiTheme="majorHAnsi" w:cstheme="majorHAnsi"/>
          <w:color w:val="000000"/>
          <w:spacing w:val="-3"/>
          <w:sz w:val="26"/>
          <w:szCs w:val="26"/>
        </w:rPr>
        <w:tab/>
        <w:t xml:space="preserve">    Earth Space </w:t>
      </w:r>
      <w:r w:rsidRPr="0043667D">
        <w:rPr>
          <w:rFonts w:asciiTheme="majorHAnsi" w:eastAsia="Times New Roman" w:hAnsiTheme="majorHAnsi" w:cstheme="majorHAnsi"/>
          <w:color w:val="000000"/>
          <w:spacing w:val="-3"/>
          <w:sz w:val="26"/>
          <w:szCs w:val="26"/>
        </w:rPr>
        <w:tab/>
        <w:t xml:space="preserve">                                     Chemistry</w:t>
      </w:r>
    </w:p>
    <w:p w14:paraId="4E426D06" w14:textId="77777777" w:rsidR="0043667D" w:rsidRPr="0043667D" w:rsidRDefault="0043667D" w:rsidP="0043667D">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spacing w:val="-3"/>
          <w:sz w:val="26"/>
          <w:szCs w:val="26"/>
        </w:rPr>
      </w:pPr>
      <w:r w:rsidRPr="0043667D">
        <w:rPr>
          <w:rFonts w:asciiTheme="majorHAnsi" w:eastAsia="Times New Roman" w:hAnsiTheme="majorHAnsi" w:cstheme="majorHAnsi"/>
          <w:noProof/>
          <w:sz w:val="26"/>
          <w:szCs w:val="26"/>
        </w:rPr>
        <mc:AlternateContent>
          <mc:Choice Requires="wps">
            <w:drawing>
              <wp:anchor distT="0" distB="0" distL="114299" distR="114299" simplePos="0" relativeHeight="251722752" behindDoc="0" locked="0" layoutInCell="1" allowOverlap="1" wp14:anchorId="1D3AF51F" wp14:editId="79DA7229">
                <wp:simplePos x="0" y="0"/>
                <wp:positionH relativeFrom="column">
                  <wp:posOffset>1171574</wp:posOffset>
                </wp:positionH>
                <wp:positionV relativeFrom="paragraph">
                  <wp:posOffset>64135</wp:posOffset>
                </wp:positionV>
                <wp:extent cx="0" cy="228600"/>
                <wp:effectExtent l="76200" t="0" r="57150" b="57150"/>
                <wp:wrapNone/>
                <wp:docPr id="19"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7252F" id="Line 161" o:spid="_x0000_s1026" style="position:absolute;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2.25pt,5.05pt" to="92.2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">
                <v:stroke endarrow="block"/>
              </v:line>
            </w:pict>
          </mc:Fallback>
        </mc:AlternateContent>
      </w:r>
      <w:r w:rsidRPr="0043667D">
        <w:rPr>
          <w:rFonts w:asciiTheme="majorHAnsi" w:eastAsia="Times New Roman" w:hAnsiTheme="majorHAnsi" w:cstheme="majorHAnsi"/>
          <w:noProof/>
          <w:sz w:val="26"/>
          <w:szCs w:val="26"/>
        </w:rPr>
        <mc:AlternateContent>
          <mc:Choice Requires="wps">
            <w:drawing>
              <wp:anchor distT="0" distB="0" distL="114299" distR="114299" simplePos="0" relativeHeight="251730944" behindDoc="0" locked="0" layoutInCell="1" allowOverlap="1" wp14:anchorId="4C5A8F2C" wp14:editId="493363A0">
                <wp:simplePos x="0" y="0"/>
                <wp:positionH relativeFrom="column">
                  <wp:posOffset>5514974</wp:posOffset>
                </wp:positionH>
                <wp:positionV relativeFrom="paragraph">
                  <wp:posOffset>73660</wp:posOffset>
                </wp:positionV>
                <wp:extent cx="0" cy="228600"/>
                <wp:effectExtent l="76200" t="0" r="57150" b="57150"/>
                <wp:wrapNone/>
                <wp:docPr id="18" name="Lin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CEC23" id="Line 299" o:spid="_x0000_s1026" style="position:absolute;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4.25pt,5.8pt" to="434.2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">
                <v:stroke endarrow="block"/>
              </v:line>
            </w:pict>
          </mc:Fallback>
        </mc:AlternateContent>
      </w:r>
      <w:r w:rsidRPr="0043667D">
        <w:rPr>
          <w:rFonts w:asciiTheme="majorHAnsi" w:eastAsia="Times New Roman" w:hAnsiTheme="majorHAnsi" w:cstheme="majorHAnsi"/>
          <w:noProof/>
          <w:sz w:val="26"/>
          <w:szCs w:val="26"/>
        </w:rPr>
        <mc:AlternateContent>
          <mc:Choice Requires="wps">
            <w:drawing>
              <wp:anchor distT="0" distB="0" distL="114299" distR="114299" simplePos="0" relativeHeight="251724800" behindDoc="0" locked="0" layoutInCell="1" allowOverlap="1" wp14:anchorId="5381C664" wp14:editId="34A4DF4B">
                <wp:simplePos x="0" y="0"/>
                <wp:positionH relativeFrom="column">
                  <wp:posOffset>3000374</wp:posOffset>
                </wp:positionH>
                <wp:positionV relativeFrom="paragraph">
                  <wp:posOffset>73660</wp:posOffset>
                </wp:positionV>
                <wp:extent cx="0" cy="228600"/>
                <wp:effectExtent l="76200" t="0" r="57150" b="57150"/>
                <wp:wrapNone/>
                <wp:docPr id="17"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5FB6B" id="Line 164" o:spid="_x0000_s1026" style="position:absolute;z-index:251724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6.25pt,5.8pt" to="236.25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HInKgIAAEw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">
                <v:stroke endarrow="block"/>
              </v:line>
            </w:pict>
          </mc:Fallback>
        </mc:AlternateContent>
      </w:r>
      <w:r w:rsidRPr="0043667D">
        <w:rPr>
          <w:rFonts w:asciiTheme="majorHAnsi" w:eastAsia="Times New Roman" w:hAnsiTheme="majorHAnsi" w:cstheme="majorHAnsi"/>
          <w:noProof/>
          <w:sz w:val="26"/>
          <w:szCs w:val="26"/>
        </w:rPr>
        <mc:AlternateContent>
          <mc:Choice Requires="wps">
            <w:drawing>
              <wp:anchor distT="0" distB="0" distL="114300" distR="114300" simplePos="0" relativeHeight="251731968" behindDoc="0" locked="0" layoutInCell="1" allowOverlap="1" wp14:anchorId="3417087A" wp14:editId="72AD0E0E">
                <wp:simplePos x="0" y="0"/>
                <wp:positionH relativeFrom="column">
                  <wp:posOffset>5743575</wp:posOffset>
                </wp:positionH>
                <wp:positionV relativeFrom="paragraph">
                  <wp:posOffset>73660</wp:posOffset>
                </wp:positionV>
                <wp:extent cx="457200" cy="457200"/>
                <wp:effectExtent l="0" t="0" r="76200" b="57150"/>
                <wp:wrapNone/>
                <wp:docPr id="16"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7B227" id="Line 301"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25pt,5.8pt" to="488.25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">
                <v:stroke endarrow="block"/>
              </v:line>
            </w:pict>
          </mc:Fallback>
        </mc:AlternateContent>
      </w:r>
    </w:p>
    <w:p w14:paraId="655D6B73" w14:textId="77777777" w:rsidR="0043667D" w:rsidRPr="0043667D" w:rsidRDefault="0043667D" w:rsidP="0043667D">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spacing w:val="-3"/>
          <w:sz w:val="26"/>
          <w:szCs w:val="26"/>
        </w:rPr>
      </w:pPr>
      <w:r w:rsidRPr="0043667D">
        <w:rPr>
          <w:rFonts w:asciiTheme="majorHAnsi" w:eastAsia="Times New Roman" w:hAnsiTheme="majorHAnsi" w:cstheme="majorHAnsi"/>
          <w:color w:val="000000"/>
          <w:spacing w:val="-3"/>
          <w:sz w:val="26"/>
          <w:szCs w:val="26"/>
        </w:rPr>
        <w:tab/>
      </w:r>
      <w:r w:rsidRPr="0043667D">
        <w:rPr>
          <w:rFonts w:asciiTheme="majorHAnsi" w:eastAsia="Times New Roman" w:hAnsiTheme="majorHAnsi" w:cstheme="majorHAnsi"/>
          <w:color w:val="000000"/>
          <w:spacing w:val="-3"/>
          <w:sz w:val="26"/>
          <w:szCs w:val="26"/>
        </w:rPr>
        <w:tab/>
      </w:r>
      <w:r w:rsidRPr="0043667D">
        <w:rPr>
          <w:rFonts w:asciiTheme="majorHAnsi" w:eastAsia="Times New Roman" w:hAnsiTheme="majorHAnsi" w:cstheme="majorHAnsi"/>
          <w:color w:val="000000"/>
          <w:spacing w:val="-3"/>
          <w:sz w:val="26"/>
          <w:szCs w:val="26"/>
        </w:rPr>
        <w:tab/>
      </w:r>
      <w:r w:rsidRPr="0043667D">
        <w:rPr>
          <w:rFonts w:asciiTheme="majorHAnsi" w:eastAsia="Times New Roman" w:hAnsiTheme="majorHAnsi" w:cstheme="majorHAnsi"/>
          <w:color w:val="000000"/>
          <w:spacing w:val="-3"/>
          <w:sz w:val="26"/>
          <w:szCs w:val="26"/>
        </w:rPr>
        <w:tab/>
      </w:r>
      <w:r w:rsidRPr="0043667D">
        <w:rPr>
          <w:rFonts w:asciiTheme="majorHAnsi" w:eastAsia="Times New Roman" w:hAnsiTheme="majorHAnsi" w:cstheme="majorHAnsi"/>
          <w:color w:val="000000"/>
          <w:spacing w:val="-3"/>
          <w:sz w:val="26"/>
          <w:szCs w:val="26"/>
        </w:rPr>
        <w:tab/>
      </w:r>
      <w:r w:rsidRPr="0043667D">
        <w:rPr>
          <w:rFonts w:asciiTheme="majorHAnsi" w:eastAsia="Times New Roman" w:hAnsiTheme="majorHAnsi" w:cstheme="majorHAnsi"/>
          <w:color w:val="000000"/>
          <w:spacing w:val="-3"/>
          <w:sz w:val="26"/>
          <w:szCs w:val="26"/>
        </w:rPr>
        <w:tab/>
      </w:r>
      <w:r w:rsidRPr="0043667D">
        <w:rPr>
          <w:rFonts w:asciiTheme="majorHAnsi" w:eastAsia="Times New Roman" w:hAnsiTheme="majorHAnsi" w:cstheme="majorHAnsi"/>
          <w:color w:val="000000"/>
          <w:spacing w:val="-3"/>
          <w:sz w:val="26"/>
          <w:szCs w:val="26"/>
        </w:rPr>
        <w:tab/>
      </w:r>
      <w:r w:rsidRPr="0043667D">
        <w:rPr>
          <w:rFonts w:asciiTheme="majorHAnsi" w:eastAsia="Times New Roman" w:hAnsiTheme="majorHAnsi" w:cstheme="majorHAnsi"/>
          <w:color w:val="000000"/>
          <w:spacing w:val="-3"/>
          <w:sz w:val="26"/>
          <w:szCs w:val="26"/>
        </w:rPr>
        <w:tab/>
        <w:t xml:space="preserve">                                                                 </w:t>
      </w:r>
    </w:p>
    <w:p w14:paraId="4BF006AC" w14:textId="77777777" w:rsidR="0043667D" w:rsidRPr="0043667D" w:rsidRDefault="0043667D" w:rsidP="0043667D">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spacing w:val="-3"/>
          <w:sz w:val="26"/>
          <w:szCs w:val="26"/>
        </w:rPr>
      </w:pPr>
      <w:r w:rsidRPr="0043667D">
        <w:rPr>
          <w:rFonts w:asciiTheme="majorHAnsi" w:eastAsia="Times New Roman" w:hAnsiTheme="majorHAnsi" w:cstheme="majorHAnsi"/>
          <w:color w:val="000000"/>
          <w:spacing w:val="-3"/>
          <w:sz w:val="26"/>
          <w:szCs w:val="26"/>
        </w:rPr>
        <w:tab/>
        <w:t>Gr. 11</w:t>
      </w:r>
      <w:r w:rsidRPr="0043667D">
        <w:rPr>
          <w:rFonts w:asciiTheme="majorHAnsi" w:eastAsia="Times New Roman" w:hAnsiTheme="majorHAnsi" w:cstheme="majorHAnsi"/>
          <w:color w:val="000000"/>
          <w:spacing w:val="-3"/>
          <w:sz w:val="26"/>
          <w:szCs w:val="26"/>
        </w:rPr>
        <w:tab/>
        <w:t xml:space="preserve">      Physics</w:t>
      </w:r>
      <w:r w:rsidRPr="0043667D">
        <w:rPr>
          <w:rFonts w:asciiTheme="majorHAnsi" w:eastAsia="Times New Roman" w:hAnsiTheme="majorHAnsi" w:cstheme="majorHAnsi"/>
          <w:color w:val="000000"/>
          <w:spacing w:val="-3"/>
          <w:sz w:val="26"/>
          <w:szCs w:val="26"/>
        </w:rPr>
        <w:tab/>
      </w:r>
      <w:r w:rsidRPr="0043667D">
        <w:rPr>
          <w:rFonts w:asciiTheme="majorHAnsi" w:eastAsia="Times New Roman" w:hAnsiTheme="majorHAnsi" w:cstheme="majorHAnsi"/>
          <w:color w:val="000000"/>
          <w:spacing w:val="-3"/>
          <w:sz w:val="26"/>
          <w:szCs w:val="26"/>
        </w:rPr>
        <w:tab/>
        <w:t xml:space="preserve">   </w:t>
      </w:r>
      <w:r w:rsidRPr="0043667D">
        <w:rPr>
          <w:rFonts w:asciiTheme="majorHAnsi" w:eastAsia="Times New Roman" w:hAnsiTheme="majorHAnsi" w:cstheme="majorHAnsi"/>
          <w:color w:val="000000"/>
          <w:spacing w:val="-3"/>
          <w:sz w:val="26"/>
          <w:szCs w:val="26"/>
        </w:rPr>
        <w:tab/>
        <w:t xml:space="preserve">    Chemistry</w:t>
      </w:r>
      <w:r w:rsidRPr="0043667D">
        <w:rPr>
          <w:rFonts w:asciiTheme="majorHAnsi" w:eastAsia="Times New Roman" w:hAnsiTheme="majorHAnsi" w:cstheme="majorHAnsi"/>
          <w:color w:val="000000"/>
          <w:spacing w:val="-3"/>
          <w:sz w:val="26"/>
          <w:szCs w:val="26"/>
        </w:rPr>
        <w:tab/>
      </w:r>
      <w:r w:rsidRPr="0043667D">
        <w:rPr>
          <w:rFonts w:asciiTheme="majorHAnsi" w:eastAsia="Times New Roman" w:hAnsiTheme="majorHAnsi" w:cstheme="majorHAnsi"/>
          <w:color w:val="000000"/>
          <w:spacing w:val="-3"/>
          <w:sz w:val="26"/>
          <w:szCs w:val="26"/>
        </w:rPr>
        <w:tab/>
        <w:t xml:space="preserve">                         Physics </w:t>
      </w:r>
    </w:p>
    <w:p w14:paraId="523CE3E7" w14:textId="77777777" w:rsidR="0043667D" w:rsidRPr="0043667D" w:rsidRDefault="0043667D" w:rsidP="0043667D">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spacing w:val="-3"/>
          <w:sz w:val="26"/>
          <w:szCs w:val="26"/>
        </w:rPr>
      </w:pPr>
      <w:r w:rsidRPr="0043667D">
        <w:rPr>
          <w:rFonts w:asciiTheme="majorHAnsi" w:eastAsia="Times New Roman" w:hAnsiTheme="majorHAnsi" w:cstheme="majorHAnsi"/>
          <w:noProof/>
          <w:sz w:val="26"/>
          <w:szCs w:val="26"/>
        </w:rPr>
        <mc:AlternateContent>
          <mc:Choice Requires="wps">
            <w:drawing>
              <wp:anchor distT="0" distB="0" distL="114300" distR="114300" simplePos="0" relativeHeight="251735040" behindDoc="0" locked="0" layoutInCell="1" allowOverlap="1" wp14:anchorId="740111D7" wp14:editId="68164E87">
                <wp:simplePos x="0" y="0"/>
                <wp:positionH relativeFrom="column">
                  <wp:posOffset>4958715</wp:posOffset>
                </wp:positionH>
                <wp:positionV relativeFrom="paragraph">
                  <wp:posOffset>6985</wp:posOffset>
                </wp:positionV>
                <wp:extent cx="266700" cy="447675"/>
                <wp:effectExtent l="38100" t="0" r="19050" b="47625"/>
                <wp:wrapNone/>
                <wp:docPr id="10"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447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645C9" id="Line 304" o:spid="_x0000_s1026" style="position:absolute;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45pt,.55pt" to="411.45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">
                <v:stroke endarrow="block"/>
              </v:line>
            </w:pict>
          </mc:Fallback>
        </mc:AlternateContent>
      </w:r>
      <w:r w:rsidRPr="0043667D">
        <w:rPr>
          <w:rFonts w:asciiTheme="majorHAnsi" w:eastAsia="Times New Roman" w:hAnsiTheme="majorHAnsi" w:cstheme="majorHAnsi"/>
          <w:noProof/>
          <w:sz w:val="26"/>
          <w:szCs w:val="26"/>
        </w:rPr>
        <mc:AlternateContent>
          <mc:Choice Requires="wps">
            <w:drawing>
              <wp:anchor distT="0" distB="0" distL="114299" distR="114299" simplePos="0" relativeHeight="251727872" behindDoc="0" locked="0" layoutInCell="1" allowOverlap="1" wp14:anchorId="3ACF80C3" wp14:editId="458B8C03">
                <wp:simplePos x="0" y="0"/>
                <wp:positionH relativeFrom="column">
                  <wp:posOffset>2987039</wp:posOffset>
                </wp:positionH>
                <wp:positionV relativeFrom="paragraph">
                  <wp:posOffset>111761</wp:posOffset>
                </wp:positionV>
                <wp:extent cx="0" cy="381000"/>
                <wp:effectExtent l="76200" t="0" r="95250" b="57150"/>
                <wp:wrapNone/>
                <wp:docPr id="13"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8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4F134" id="Line 296" o:spid="_x0000_s1026" style="position:absolute;flip:x;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2pt,8.8pt" to="235.2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">
                <v:stroke endarrow="block"/>
              </v:line>
            </w:pict>
          </mc:Fallback>
        </mc:AlternateContent>
      </w:r>
      <w:r w:rsidRPr="0043667D">
        <w:rPr>
          <w:rFonts w:asciiTheme="majorHAnsi" w:eastAsia="Times New Roman" w:hAnsiTheme="majorHAnsi" w:cstheme="majorHAnsi"/>
          <w:noProof/>
          <w:sz w:val="26"/>
          <w:szCs w:val="26"/>
        </w:rPr>
        <mc:AlternateContent>
          <mc:Choice Requires="wps">
            <w:drawing>
              <wp:anchor distT="0" distB="0" distL="114300" distR="114300" simplePos="0" relativeHeight="251728896" behindDoc="0" locked="0" layoutInCell="1" allowOverlap="1" wp14:anchorId="15871A65" wp14:editId="7B0C5D38">
                <wp:simplePos x="0" y="0"/>
                <wp:positionH relativeFrom="column">
                  <wp:posOffset>3339465</wp:posOffset>
                </wp:positionH>
                <wp:positionV relativeFrom="paragraph">
                  <wp:posOffset>111759</wp:posOffset>
                </wp:positionV>
                <wp:extent cx="285750" cy="390525"/>
                <wp:effectExtent l="0" t="0" r="57150" b="47625"/>
                <wp:wrapNone/>
                <wp:docPr id="12" name="Lin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390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4BB0F" id="Line 297"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95pt,8.8pt" to="285.4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">
                <v:stroke endarrow="block"/>
              </v:line>
            </w:pict>
          </mc:Fallback>
        </mc:AlternateContent>
      </w:r>
      <w:r w:rsidRPr="0043667D">
        <w:rPr>
          <w:rFonts w:asciiTheme="majorHAnsi" w:eastAsia="Times New Roman" w:hAnsiTheme="majorHAnsi" w:cstheme="majorHAnsi"/>
          <w:noProof/>
          <w:sz w:val="26"/>
          <w:szCs w:val="26"/>
        </w:rPr>
        <mc:AlternateContent>
          <mc:Choice Requires="wps">
            <w:drawing>
              <wp:anchor distT="0" distB="0" distL="114300" distR="114300" simplePos="0" relativeHeight="251726848" behindDoc="0" locked="0" layoutInCell="1" allowOverlap="1" wp14:anchorId="246126F4" wp14:editId="3E2030FD">
                <wp:simplePos x="0" y="0"/>
                <wp:positionH relativeFrom="column">
                  <wp:posOffset>2491739</wp:posOffset>
                </wp:positionH>
                <wp:positionV relativeFrom="paragraph">
                  <wp:posOffset>111760</wp:posOffset>
                </wp:positionV>
                <wp:extent cx="161925" cy="390525"/>
                <wp:effectExtent l="38100" t="0" r="28575" b="47625"/>
                <wp:wrapNone/>
                <wp:docPr id="11"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390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A9C93" id="Line 169"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2pt,8.8pt" to="208.95pt,3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">
                <v:stroke endarrow="block"/>
              </v:line>
            </w:pict>
          </mc:Fallback>
        </mc:AlternateContent>
      </w:r>
      <w:r w:rsidRPr="0043667D">
        <w:rPr>
          <w:rFonts w:asciiTheme="majorHAnsi" w:eastAsia="Times New Roman" w:hAnsiTheme="majorHAnsi" w:cstheme="majorHAnsi"/>
          <w:noProof/>
          <w:sz w:val="26"/>
          <w:szCs w:val="26"/>
        </w:rPr>
        <mc:AlternateContent>
          <mc:Choice Requires="wps">
            <w:drawing>
              <wp:anchor distT="0" distB="0" distL="114299" distR="114299" simplePos="0" relativeHeight="251723776" behindDoc="0" locked="0" layoutInCell="1" allowOverlap="1" wp14:anchorId="74042549" wp14:editId="5E175761">
                <wp:simplePos x="0" y="0"/>
                <wp:positionH relativeFrom="column">
                  <wp:posOffset>1167765</wp:posOffset>
                </wp:positionH>
                <wp:positionV relativeFrom="paragraph">
                  <wp:posOffset>102235</wp:posOffset>
                </wp:positionV>
                <wp:extent cx="0" cy="342900"/>
                <wp:effectExtent l="76200" t="0" r="76200" b="57150"/>
                <wp:wrapNone/>
                <wp:docPr id="15"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72C73" id="Line 162" o:spid="_x0000_s1026" style="position:absolute;z-index:251723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1.95pt,8.05pt" to="91.9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54jKgIAAEw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">
                <v:stroke endarrow="block"/>
              </v:line>
            </w:pict>
          </mc:Fallback>
        </mc:AlternateContent>
      </w:r>
      <w:r w:rsidRPr="0043667D">
        <w:rPr>
          <w:rFonts w:asciiTheme="majorHAnsi" w:eastAsia="Times New Roman" w:hAnsiTheme="majorHAnsi" w:cstheme="majorHAnsi"/>
          <w:noProof/>
          <w:sz w:val="26"/>
          <w:szCs w:val="26"/>
        </w:rPr>
        <mc:AlternateContent>
          <mc:Choice Requires="wps">
            <w:drawing>
              <wp:anchor distT="0" distB="0" distL="114299" distR="114299" simplePos="0" relativeHeight="251732992" behindDoc="0" locked="0" layoutInCell="1" allowOverlap="1" wp14:anchorId="408019CD" wp14:editId="0D6AA717">
                <wp:simplePos x="0" y="0"/>
                <wp:positionH relativeFrom="column">
                  <wp:posOffset>5514974</wp:posOffset>
                </wp:positionH>
                <wp:positionV relativeFrom="paragraph">
                  <wp:posOffset>0</wp:posOffset>
                </wp:positionV>
                <wp:extent cx="0" cy="457200"/>
                <wp:effectExtent l="76200" t="0" r="57150" b="57150"/>
                <wp:wrapNone/>
                <wp:docPr id="14"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EEDB5" id="Line 302" o:spid="_x0000_s1026" style="position:absolute;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34.25pt,0" to="434.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FxCJwIAAEw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">
                <v:stroke endarrow="block"/>
              </v:line>
            </w:pict>
          </mc:Fallback>
        </mc:AlternateContent>
      </w:r>
      <w:r w:rsidRPr="0043667D">
        <w:rPr>
          <w:rFonts w:asciiTheme="majorHAnsi" w:eastAsia="Times New Roman" w:hAnsiTheme="majorHAnsi" w:cstheme="majorHAnsi"/>
          <w:color w:val="000000"/>
          <w:spacing w:val="-3"/>
          <w:sz w:val="26"/>
          <w:szCs w:val="26"/>
        </w:rPr>
        <w:tab/>
      </w:r>
      <w:r w:rsidRPr="0043667D">
        <w:rPr>
          <w:rFonts w:asciiTheme="majorHAnsi" w:eastAsia="Times New Roman" w:hAnsiTheme="majorHAnsi" w:cstheme="majorHAnsi"/>
          <w:color w:val="000000"/>
          <w:spacing w:val="-3"/>
          <w:sz w:val="26"/>
          <w:szCs w:val="26"/>
        </w:rPr>
        <w:tab/>
      </w:r>
      <w:r w:rsidRPr="0043667D">
        <w:rPr>
          <w:rFonts w:asciiTheme="majorHAnsi" w:eastAsia="Times New Roman" w:hAnsiTheme="majorHAnsi" w:cstheme="majorHAnsi"/>
          <w:color w:val="000000"/>
          <w:spacing w:val="-3"/>
          <w:sz w:val="26"/>
          <w:szCs w:val="26"/>
        </w:rPr>
        <w:tab/>
      </w:r>
      <w:r w:rsidRPr="0043667D">
        <w:rPr>
          <w:rFonts w:asciiTheme="majorHAnsi" w:eastAsia="Times New Roman" w:hAnsiTheme="majorHAnsi" w:cstheme="majorHAnsi"/>
          <w:color w:val="000000"/>
          <w:spacing w:val="-3"/>
          <w:sz w:val="26"/>
          <w:szCs w:val="26"/>
        </w:rPr>
        <w:tab/>
      </w:r>
      <w:r w:rsidRPr="0043667D">
        <w:rPr>
          <w:rFonts w:asciiTheme="majorHAnsi" w:eastAsia="Times New Roman" w:hAnsiTheme="majorHAnsi" w:cstheme="majorHAnsi"/>
          <w:color w:val="000000"/>
          <w:spacing w:val="-3"/>
          <w:sz w:val="26"/>
          <w:szCs w:val="26"/>
        </w:rPr>
        <w:tab/>
      </w:r>
      <w:r w:rsidRPr="0043667D">
        <w:rPr>
          <w:rFonts w:asciiTheme="majorHAnsi" w:eastAsia="Times New Roman" w:hAnsiTheme="majorHAnsi" w:cstheme="majorHAnsi"/>
          <w:color w:val="000000"/>
          <w:spacing w:val="-3"/>
          <w:sz w:val="26"/>
          <w:szCs w:val="26"/>
        </w:rPr>
        <w:tab/>
      </w:r>
      <w:r w:rsidRPr="0043667D">
        <w:rPr>
          <w:rFonts w:asciiTheme="majorHAnsi" w:eastAsia="Times New Roman" w:hAnsiTheme="majorHAnsi" w:cstheme="majorHAnsi"/>
          <w:color w:val="000000"/>
          <w:spacing w:val="-3"/>
          <w:sz w:val="26"/>
          <w:szCs w:val="26"/>
        </w:rPr>
        <w:tab/>
      </w:r>
      <w:r w:rsidRPr="0043667D">
        <w:rPr>
          <w:rFonts w:asciiTheme="majorHAnsi" w:eastAsia="Times New Roman" w:hAnsiTheme="majorHAnsi" w:cstheme="majorHAnsi"/>
          <w:color w:val="000000"/>
          <w:spacing w:val="-3"/>
          <w:sz w:val="26"/>
          <w:szCs w:val="26"/>
        </w:rPr>
        <w:tab/>
      </w:r>
      <w:r w:rsidRPr="0043667D">
        <w:rPr>
          <w:rFonts w:asciiTheme="majorHAnsi" w:eastAsia="Times New Roman" w:hAnsiTheme="majorHAnsi" w:cstheme="majorHAnsi"/>
          <w:color w:val="000000"/>
          <w:spacing w:val="-3"/>
          <w:sz w:val="26"/>
          <w:szCs w:val="26"/>
        </w:rPr>
        <w:tab/>
      </w:r>
      <w:r w:rsidRPr="0043667D">
        <w:rPr>
          <w:rFonts w:asciiTheme="majorHAnsi" w:eastAsia="Times New Roman" w:hAnsiTheme="majorHAnsi" w:cstheme="majorHAnsi"/>
          <w:color w:val="000000"/>
          <w:spacing w:val="-3"/>
          <w:sz w:val="26"/>
          <w:szCs w:val="26"/>
        </w:rPr>
        <w:tab/>
        <w:t xml:space="preserve">                               Earth Space</w:t>
      </w:r>
    </w:p>
    <w:p w14:paraId="04FFF295" w14:textId="77777777" w:rsidR="0043667D" w:rsidRPr="0043667D" w:rsidRDefault="0043667D" w:rsidP="0043667D">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spacing w:val="-3"/>
          <w:sz w:val="26"/>
          <w:szCs w:val="26"/>
        </w:rPr>
      </w:pPr>
      <w:r w:rsidRPr="0043667D">
        <w:rPr>
          <w:rFonts w:asciiTheme="majorHAnsi" w:eastAsia="Times New Roman" w:hAnsiTheme="majorHAnsi" w:cstheme="majorHAnsi"/>
          <w:noProof/>
          <w:sz w:val="26"/>
          <w:szCs w:val="26"/>
        </w:rPr>
        <mc:AlternateContent>
          <mc:Choice Requires="wps">
            <w:drawing>
              <wp:anchor distT="0" distB="0" distL="114299" distR="114299" simplePos="0" relativeHeight="251734016" behindDoc="0" locked="0" layoutInCell="1" allowOverlap="1" wp14:anchorId="4F98DA1F" wp14:editId="35F4BD04">
                <wp:simplePos x="0" y="0"/>
                <wp:positionH relativeFrom="column">
                  <wp:posOffset>6543674</wp:posOffset>
                </wp:positionH>
                <wp:positionV relativeFrom="paragraph">
                  <wp:posOffset>51435</wp:posOffset>
                </wp:positionV>
                <wp:extent cx="0" cy="342900"/>
                <wp:effectExtent l="76200" t="0" r="76200" b="57150"/>
                <wp:wrapNone/>
                <wp:docPr id="9"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287AB" id="Line 303" o:spid="_x0000_s1026" style="position:absolute;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5.25pt,4.05pt" to="515.2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">
                <v:stroke endarrow="block"/>
              </v:line>
            </w:pict>
          </mc:Fallback>
        </mc:AlternateContent>
      </w:r>
      <w:r w:rsidRPr="0043667D">
        <w:rPr>
          <w:rFonts w:asciiTheme="majorHAnsi" w:eastAsia="Times New Roman" w:hAnsiTheme="majorHAnsi" w:cstheme="majorHAnsi"/>
          <w:color w:val="000000"/>
          <w:spacing w:val="-3"/>
          <w:sz w:val="26"/>
          <w:szCs w:val="26"/>
        </w:rPr>
        <w:tab/>
      </w:r>
      <w:r w:rsidRPr="0043667D">
        <w:rPr>
          <w:rFonts w:asciiTheme="majorHAnsi" w:eastAsia="Times New Roman" w:hAnsiTheme="majorHAnsi" w:cstheme="majorHAnsi"/>
          <w:color w:val="000000"/>
          <w:spacing w:val="-3"/>
          <w:sz w:val="26"/>
          <w:szCs w:val="26"/>
        </w:rPr>
        <w:tab/>
      </w:r>
      <w:r w:rsidRPr="0043667D">
        <w:rPr>
          <w:rFonts w:asciiTheme="majorHAnsi" w:eastAsia="Times New Roman" w:hAnsiTheme="majorHAnsi" w:cstheme="majorHAnsi"/>
          <w:color w:val="000000"/>
          <w:spacing w:val="-3"/>
          <w:sz w:val="26"/>
          <w:szCs w:val="26"/>
        </w:rPr>
        <w:tab/>
      </w:r>
      <w:r w:rsidRPr="0043667D">
        <w:rPr>
          <w:rFonts w:asciiTheme="majorHAnsi" w:eastAsia="Times New Roman" w:hAnsiTheme="majorHAnsi" w:cstheme="majorHAnsi"/>
          <w:color w:val="000000"/>
          <w:spacing w:val="-3"/>
          <w:sz w:val="26"/>
          <w:szCs w:val="26"/>
        </w:rPr>
        <w:tab/>
      </w:r>
      <w:r w:rsidRPr="0043667D">
        <w:rPr>
          <w:rFonts w:asciiTheme="majorHAnsi" w:eastAsia="Times New Roman" w:hAnsiTheme="majorHAnsi" w:cstheme="majorHAnsi"/>
          <w:color w:val="000000"/>
          <w:spacing w:val="-3"/>
          <w:sz w:val="26"/>
          <w:szCs w:val="26"/>
        </w:rPr>
        <w:tab/>
      </w:r>
      <w:r w:rsidRPr="0043667D">
        <w:rPr>
          <w:rFonts w:asciiTheme="majorHAnsi" w:eastAsia="Times New Roman" w:hAnsiTheme="majorHAnsi" w:cstheme="majorHAnsi"/>
          <w:color w:val="000000"/>
          <w:spacing w:val="-3"/>
          <w:sz w:val="26"/>
          <w:szCs w:val="26"/>
        </w:rPr>
        <w:tab/>
      </w:r>
      <w:r w:rsidRPr="0043667D">
        <w:rPr>
          <w:rFonts w:asciiTheme="majorHAnsi" w:eastAsia="Times New Roman" w:hAnsiTheme="majorHAnsi" w:cstheme="majorHAnsi"/>
          <w:color w:val="000000"/>
          <w:spacing w:val="-3"/>
          <w:sz w:val="26"/>
          <w:szCs w:val="26"/>
        </w:rPr>
        <w:tab/>
      </w:r>
      <w:r w:rsidRPr="0043667D">
        <w:rPr>
          <w:rFonts w:asciiTheme="majorHAnsi" w:eastAsia="Times New Roman" w:hAnsiTheme="majorHAnsi" w:cstheme="majorHAnsi"/>
          <w:color w:val="000000"/>
          <w:spacing w:val="-3"/>
          <w:sz w:val="26"/>
          <w:szCs w:val="26"/>
        </w:rPr>
        <w:tab/>
      </w:r>
      <w:r w:rsidRPr="0043667D">
        <w:rPr>
          <w:rFonts w:asciiTheme="majorHAnsi" w:eastAsia="Times New Roman" w:hAnsiTheme="majorHAnsi" w:cstheme="majorHAnsi"/>
          <w:color w:val="000000"/>
          <w:spacing w:val="-3"/>
          <w:sz w:val="26"/>
          <w:szCs w:val="26"/>
        </w:rPr>
        <w:tab/>
      </w:r>
    </w:p>
    <w:p w14:paraId="6A09F38D" w14:textId="77777777" w:rsidR="0043667D" w:rsidRPr="0043667D" w:rsidRDefault="0043667D" w:rsidP="0043667D">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spacing w:val="-3"/>
          <w:sz w:val="26"/>
          <w:szCs w:val="26"/>
        </w:rPr>
      </w:pPr>
      <w:r w:rsidRPr="0043667D">
        <w:rPr>
          <w:rFonts w:asciiTheme="majorHAnsi" w:eastAsia="Times New Roman" w:hAnsiTheme="majorHAnsi" w:cstheme="majorHAnsi"/>
          <w:color w:val="000000"/>
          <w:spacing w:val="-3"/>
          <w:sz w:val="26"/>
          <w:szCs w:val="26"/>
        </w:rPr>
        <w:tab/>
      </w:r>
      <w:r w:rsidRPr="0043667D">
        <w:rPr>
          <w:rFonts w:asciiTheme="majorHAnsi" w:eastAsia="Times New Roman" w:hAnsiTheme="majorHAnsi" w:cstheme="majorHAnsi"/>
          <w:color w:val="000000"/>
          <w:spacing w:val="-3"/>
          <w:sz w:val="26"/>
          <w:szCs w:val="26"/>
        </w:rPr>
        <w:tab/>
      </w:r>
      <w:r w:rsidRPr="0043667D">
        <w:rPr>
          <w:rFonts w:asciiTheme="majorHAnsi" w:eastAsia="Times New Roman" w:hAnsiTheme="majorHAnsi" w:cstheme="majorHAnsi"/>
          <w:color w:val="000000"/>
          <w:spacing w:val="-3"/>
          <w:sz w:val="26"/>
          <w:szCs w:val="26"/>
        </w:rPr>
        <w:tab/>
      </w:r>
      <w:r w:rsidRPr="0043667D">
        <w:rPr>
          <w:rFonts w:asciiTheme="majorHAnsi" w:eastAsia="Times New Roman" w:hAnsiTheme="majorHAnsi" w:cstheme="majorHAnsi"/>
          <w:color w:val="000000"/>
          <w:spacing w:val="-3"/>
          <w:sz w:val="26"/>
          <w:szCs w:val="26"/>
        </w:rPr>
        <w:tab/>
        <w:t xml:space="preserve"> </w:t>
      </w:r>
      <w:r w:rsidRPr="0043667D">
        <w:rPr>
          <w:rFonts w:asciiTheme="majorHAnsi" w:eastAsia="Times New Roman" w:hAnsiTheme="majorHAnsi" w:cstheme="majorHAnsi"/>
          <w:color w:val="000000"/>
          <w:spacing w:val="-3"/>
          <w:sz w:val="26"/>
          <w:szCs w:val="26"/>
        </w:rPr>
        <w:tab/>
      </w:r>
      <w:r w:rsidRPr="0043667D">
        <w:rPr>
          <w:rFonts w:asciiTheme="majorHAnsi" w:eastAsia="Times New Roman" w:hAnsiTheme="majorHAnsi" w:cstheme="majorHAnsi"/>
          <w:color w:val="000000"/>
          <w:spacing w:val="-3"/>
          <w:sz w:val="26"/>
          <w:szCs w:val="26"/>
        </w:rPr>
        <w:tab/>
      </w:r>
      <w:r w:rsidRPr="0043667D">
        <w:rPr>
          <w:rFonts w:asciiTheme="majorHAnsi" w:eastAsia="Times New Roman" w:hAnsiTheme="majorHAnsi" w:cstheme="majorHAnsi"/>
          <w:color w:val="000000"/>
          <w:spacing w:val="-3"/>
          <w:sz w:val="26"/>
          <w:szCs w:val="26"/>
        </w:rPr>
        <w:tab/>
      </w:r>
    </w:p>
    <w:p w14:paraId="1AD1559F" w14:textId="35CB1337" w:rsidR="0043667D" w:rsidRPr="0043667D" w:rsidRDefault="0043667D" w:rsidP="0043667D">
      <w:pPr>
        <w:suppressLineNumbers/>
        <w:tabs>
          <w:tab w:val="left" w:pos="0"/>
          <w:tab w:val="left" w:pos="432"/>
          <w:tab w:val="left" w:pos="1440"/>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spacing w:val="-3"/>
          <w:sz w:val="26"/>
          <w:szCs w:val="26"/>
        </w:rPr>
      </w:pPr>
      <w:r w:rsidRPr="0043667D">
        <w:rPr>
          <w:rFonts w:asciiTheme="majorHAnsi" w:eastAsia="Times New Roman" w:hAnsiTheme="majorHAnsi" w:cstheme="majorHAnsi"/>
          <w:color w:val="000000"/>
          <w:spacing w:val="-3"/>
          <w:sz w:val="26"/>
          <w:szCs w:val="26"/>
        </w:rPr>
        <w:tab/>
        <w:t>Gr. 12    AP Physics</w:t>
      </w:r>
      <w:r w:rsidRPr="0043667D">
        <w:rPr>
          <w:rFonts w:asciiTheme="majorHAnsi" w:eastAsia="Times New Roman" w:hAnsiTheme="majorHAnsi" w:cstheme="majorHAnsi"/>
          <w:color w:val="000000"/>
          <w:spacing w:val="-3"/>
          <w:sz w:val="26"/>
          <w:szCs w:val="26"/>
        </w:rPr>
        <w:tab/>
        <w:t xml:space="preserve">   </w:t>
      </w:r>
      <w:r w:rsidR="00A50E90">
        <w:rPr>
          <w:rFonts w:asciiTheme="majorHAnsi" w:eastAsia="Times New Roman" w:hAnsiTheme="majorHAnsi" w:cstheme="majorHAnsi"/>
          <w:color w:val="000000"/>
          <w:spacing w:val="-3"/>
          <w:sz w:val="26"/>
          <w:szCs w:val="26"/>
        </w:rPr>
        <w:tab/>
        <w:t>Ecology</w:t>
      </w:r>
      <w:r w:rsidRPr="0043667D">
        <w:rPr>
          <w:rFonts w:asciiTheme="majorHAnsi" w:eastAsia="Times New Roman" w:hAnsiTheme="majorHAnsi" w:cstheme="majorHAnsi"/>
          <w:color w:val="000000"/>
          <w:spacing w:val="-3"/>
          <w:sz w:val="26"/>
          <w:szCs w:val="26"/>
        </w:rPr>
        <w:t xml:space="preserve">   Physics      AP Chem.</w:t>
      </w:r>
      <w:r w:rsidRPr="0043667D">
        <w:rPr>
          <w:rFonts w:asciiTheme="majorHAnsi" w:eastAsia="Times New Roman" w:hAnsiTheme="majorHAnsi" w:cstheme="majorHAnsi"/>
          <w:color w:val="000000"/>
          <w:spacing w:val="-3"/>
          <w:sz w:val="26"/>
          <w:szCs w:val="26"/>
        </w:rPr>
        <w:tab/>
        <w:t xml:space="preserve">  </w:t>
      </w:r>
      <w:r>
        <w:rPr>
          <w:rFonts w:asciiTheme="majorHAnsi" w:eastAsia="Times New Roman" w:hAnsiTheme="majorHAnsi" w:cstheme="majorHAnsi"/>
          <w:color w:val="000000"/>
          <w:spacing w:val="-3"/>
          <w:sz w:val="26"/>
          <w:szCs w:val="26"/>
        </w:rPr>
        <w:t xml:space="preserve"> </w:t>
      </w:r>
      <w:r w:rsidRPr="0043667D">
        <w:rPr>
          <w:rFonts w:asciiTheme="majorHAnsi" w:eastAsia="Times New Roman" w:hAnsiTheme="majorHAnsi" w:cstheme="majorHAnsi"/>
          <w:color w:val="000000"/>
          <w:spacing w:val="-3"/>
          <w:sz w:val="26"/>
          <w:szCs w:val="26"/>
        </w:rPr>
        <w:t xml:space="preserve">AP Chem.      Earth Space       </w:t>
      </w:r>
      <w:r w:rsidR="00A50E90">
        <w:rPr>
          <w:rFonts w:asciiTheme="majorHAnsi" w:eastAsia="Times New Roman" w:hAnsiTheme="majorHAnsi" w:cstheme="majorHAnsi"/>
          <w:color w:val="000000"/>
          <w:spacing w:val="-3"/>
          <w:sz w:val="26"/>
          <w:szCs w:val="26"/>
        </w:rPr>
        <w:t>Ecology</w:t>
      </w:r>
    </w:p>
    <w:p w14:paraId="6BCE6FBA" w14:textId="29A40AAB" w:rsidR="0043667D" w:rsidRPr="0043667D" w:rsidRDefault="0043667D" w:rsidP="0043667D">
      <w:pPr>
        <w:suppressLineNumbers/>
        <w:tabs>
          <w:tab w:val="left" w:pos="0"/>
          <w:tab w:val="left" w:pos="432"/>
          <w:tab w:val="left" w:pos="1440"/>
          <w:tab w:val="left" w:pos="1872"/>
          <w:tab w:val="left" w:pos="2592"/>
          <w:tab w:val="left" w:pos="3312"/>
          <w:tab w:val="left" w:pos="4032"/>
          <w:tab w:val="left" w:pos="4752"/>
          <w:tab w:val="left" w:pos="5760"/>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spacing w:val="-3"/>
          <w:sz w:val="26"/>
          <w:szCs w:val="26"/>
        </w:rPr>
      </w:pPr>
      <w:r w:rsidRPr="0043667D">
        <w:rPr>
          <w:rFonts w:asciiTheme="majorHAnsi" w:eastAsia="Times New Roman" w:hAnsiTheme="majorHAnsi" w:cstheme="majorHAnsi"/>
          <w:color w:val="000000"/>
          <w:spacing w:val="-3"/>
          <w:sz w:val="26"/>
          <w:szCs w:val="26"/>
        </w:rPr>
        <w:tab/>
        <w:t xml:space="preserve">              AP Chemistry                </w:t>
      </w:r>
      <w:r w:rsidRPr="0043667D">
        <w:rPr>
          <w:rFonts w:asciiTheme="majorHAnsi" w:eastAsia="Times New Roman" w:hAnsiTheme="majorHAnsi" w:cstheme="majorHAnsi"/>
          <w:color w:val="000000"/>
          <w:spacing w:val="-3"/>
          <w:sz w:val="26"/>
          <w:szCs w:val="26"/>
        </w:rPr>
        <w:tab/>
        <w:t xml:space="preserve">          </w:t>
      </w:r>
      <w:r w:rsidRPr="0043667D">
        <w:rPr>
          <w:rFonts w:asciiTheme="majorHAnsi" w:eastAsia="Times New Roman" w:hAnsiTheme="majorHAnsi" w:cstheme="majorHAnsi"/>
          <w:b/>
          <w:color w:val="000000"/>
          <w:spacing w:val="-3"/>
          <w:sz w:val="26"/>
          <w:szCs w:val="26"/>
        </w:rPr>
        <w:t xml:space="preserve">             </w:t>
      </w:r>
      <w:r w:rsidRPr="0043667D">
        <w:rPr>
          <w:rFonts w:asciiTheme="majorHAnsi" w:eastAsia="Times New Roman" w:hAnsiTheme="majorHAnsi" w:cstheme="majorHAnsi"/>
          <w:color w:val="000000"/>
          <w:spacing w:val="-3"/>
          <w:sz w:val="26"/>
          <w:szCs w:val="26"/>
        </w:rPr>
        <w:t xml:space="preserve">AP Biology      </w:t>
      </w:r>
      <w:r>
        <w:rPr>
          <w:rFonts w:asciiTheme="majorHAnsi" w:eastAsia="Times New Roman" w:hAnsiTheme="majorHAnsi" w:cstheme="majorHAnsi"/>
          <w:color w:val="000000"/>
          <w:spacing w:val="-3"/>
          <w:sz w:val="26"/>
          <w:szCs w:val="26"/>
        </w:rPr>
        <w:t xml:space="preserve">    </w:t>
      </w:r>
      <w:r w:rsidRPr="0043667D">
        <w:rPr>
          <w:rFonts w:asciiTheme="majorHAnsi" w:eastAsia="Times New Roman" w:hAnsiTheme="majorHAnsi" w:cstheme="majorHAnsi"/>
          <w:color w:val="000000"/>
          <w:spacing w:val="-3"/>
          <w:sz w:val="26"/>
          <w:szCs w:val="26"/>
        </w:rPr>
        <w:t xml:space="preserve"> AP Biology</w:t>
      </w:r>
      <w:r w:rsidRPr="0043667D">
        <w:rPr>
          <w:rFonts w:asciiTheme="majorHAnsi" w:eastAsia="Times New Roman" w:hAnsiTheme="majorHAnsi" w:cstheme="majorHAnsi"/>
          <w:color w:val="000000"/>
          <w:spacing w:val="-3"/>
          <w:sz w:val="26"/>
          <w:szCs w:val="26"/>
        </w:rPr>
        <w:tab/>
      </w:r>
      <w:r w:rsidRPr="0043667D">
        <w:rPr>
          <w:rFonts w:asciiTheme="majorHAnsi" w:eastAsia="Times New Roman" w:hAnsiTheme="majorHAnsi" w:cstheme="majorHAnsi"/>
          <w:color w:val="000000"/>
          <w:spacing w:val="-3"/>
          <w:sz w:val="26"/>
          <w:szCs w:val="26"/>
        </w:rPr>
        <w:tab/>
        <w:t xml:space="preserve">           </w:t>
      </w:r>
      <w:r w:rsidRPr="0043667D">
        <w:rPr>
          <w:rFonts w:asciiTheme="majorHAnsi" w:eastAsia="Times New Roman" w:hAnsiTheme="majorHAnsi" w:cstheme="majorHAnsi"/>
          <w:color w:val="000000"/>
          <w:spacing w:val="-3"/>
          <w:sz w:val="26"/>
          <w:szCs w:val="26"/>
        </w:rPr>
        <w:tab/>
      </w:r>
    </w:p>
    <w:p w14:paraId="69A130E6" w14:textId="0F67B484" w:rsidR="0043667D" w:rsidRPr="0043667D" w:rsidRDefault="0043667D" w:rsidP="0043667D">
      <w:pPr>
        <w:suppressLineNumbers/>
        <w:tabs>
          <w:tab w:val="left" w:pos="0"/>
          <w:tab w:val="left" w:pos="432"/>
          <w:tab w:val="left" w:pos="1440"/>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spacing w:val="-3"/>
          <w:sz w:val="26"/>
          <w:szCs w:val="26"/>
        </w:rPr>
      </w:pPr>
      <w:r w:rsidRPr="0043667D">
        <w:rPr>
          <w:rFonts w:asciiTheme="majorHAnsi" w:eastAsia="Times New Roman" w:hAnsiTheme="majorHAnsi" w:cstheme="majorHAnsi"/>
          <w:color w:val="000000"/>
          <w:spacing w:val="-3"/>
          <w:sz w:val="26"/>
          <w:szCs w:val="26"/>
        </w:rPr>
        <w:tab/>
        <w:t xml:space="preserve">              AP Biology</w:t>
      </w:r>
      <w:r w:rsidRPr="0043667D">
        <w:rPr>
          <w:rFonts w:asciiTheme="majorHAnsi" w:eastAsia="Times New Roman" w:hAnsiTheme="majorHAnsi" w:cstheme="majorHAnsi"/>
          <w:color w:val="000000"/>
          <w:spacing w:val="-3"/>
          <w:sz w:val="26"/>
          <w:szCs w:val="26"/>
        </w:rPr>
        <w:tab/>
      </w:r>
      <w:r w:rsidRPr="0043667D">
        <w:rPr>
          <w:rFonts w:asciiTheme="majorHAnsi" w:eastAsia="Times New Roman" w:hAnsiTheme="majorHAnsi" w:cstheme="majorHAnsi"/>
          <w:color w:val="000000"/>
          <w:spacing w:val="-3"/>
          <w:sz w:val="26"/>
          <w:szCs w:val="26"/>
        </w:rPr>
        <w:tab/>
      </w:r>
      <w:r w:rsidRPr="0043667D">
        <w:rPr>
          <w:rFonts w:asciiTheme="majorHAnsi" w:eastAsia="Times New Roman" w:hAnsiTheme="majorHAnsi" w:cstheme="majorHAnsi"/>
          <w:color w:val="000000"/>
          <w:spacing w:val="-3"/>
          <w:sz w:val="26"/>
          <w:szCs w:val="26"/>
        </w:rPr>
        <w:tab/>
        <w:t xml:space="preserve">          </w:t>
      </w:r>
      <w:r w:rsidRPr="0043667D">
        <w:rPr>
          <w:rFonts w:asciiTheme="majorHAnsi" w:eastAsia="Times New Roman" w:hAnsiTheme="majorHAnsi" w:cstheme="majorHAnsi"/>
          <w:b/>
          <w:color w:val="000000"/>
          <w:spacing w:val="-3"/>
          <w:sz w:val="26"/>
          <w:szCs w:val="26"/>
        </w:rPr>
        <w:t xml:space="preserve">        </w:t>
      </w:r>
      <w:r w:rsidR="00E43D75">
        <w:rPr>
          <w:rFonts w:asciiTheme="majorHAnsi" w:eastAsia="Times New Roman" w:hAnsiTheme="majorHAnsi" w:cstheme="majorHAnsi"/>
          <w:color w:val="000000"/>
          <w:spacing w:val="-3"/>
          <w:sz w:val="26"/>
          <w:szCs w:val="26"/>
        </w:rPr>
        <w:t>AP Env.Science</w:t>
      </w:r>
      <w:r w:rsidRPr="0043667D">
        <w:rPr>
          <w:rFonts w:asciiTheme="majorHAnsi" w:eastAsia="Times New Roman" w:hAnsiTheme="majorHAnsi" w:cstheme="majorHAnsi"/>
          <w:b/>
          <w:color w:val="000000"/>
          <w:spacing w:val="-3"/>
          <w:sz w:val="26"/>
          <w:szCs w:val="26"/>
        </w:rPr>
        <w:t xml:space="preserve">       </w:t>
      </w:r>
      <w:r w:rsidRPr="0043667D">
        <w:rPr>
          <w:rFonts w:asciiTheme="majorHAnsi" w:eastAsia="Times New Roman" w:hAnsiTheme="majorHAnsi" w:cstheme="majorHAnsi"/>
          <w:color w:val="000000"/>
          <w:spacing w:val="-3"/>
          <w:sz w:val="26"/>
          <w:szCs w:val="26"/>
        </w:rPr>
        <w:t>AP Physics</w:t>
      </w:r>
    </w:p>
    <w:p w14:paraId="67DDCAFC" w14:textId="1F567C0C" w:rsidR="0043667D" w:rsidRPr="0043667D" w:rsidRDefault="0043667D" w:rsidP="0043667D">
      <w:pPr>
        <w:suppressLineNumbers/>
        <w:tabs>
          <w:tab w:val="left" w:pos="0"/>
          <w:tab w:val="left" w:pos="432"/>
          <w:tab w:val="left" w:pos="1440"/>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spacing w:val="-3"/>
          <w:sz w:val="26"/>
          <w:szCs w:val="26"/>
        </w:rPr>
      </w:pPr>
      <w:r w:rsidRPr="0043667D">
        <w:rPr>
          <w:rFonts w:asciiTheme="majorHAnsi" w:eastAsia="Times New Roman" w:hAnsiTheme="majorHAnsi" w:cstheme="majorHAnsi"/>
          <w:color w:val="000000"/>
          <w:spacing w:val="-3"/>
          <w:sz w:val="26"/>
          <w:szCs w:val="26"/>
        </w:rPr>
        <w:tab/>
        <w:t xml:space="preserve">              </w:t>
      </w:r>
      <w:bookmarkStart w:id="5" w:name="_Hlk62470644"/>
      <w:r w:rsidR="002E1CAF">
        <w:rPr>
          <w:rFonts w:asciiTheme="majorHAnsi" w:eastAsia="Times New Roman" w:hAnsiTheme="majorHAnsi" w:cstheme="majorHAnsi"/>
          <w:color w:val="000000"/>
          <w:spacing w:val="-3"/>
          <w:sz w:val="26"/>
          <w:szCs w:val="26"/>
        </w:rPr>
        <w:t>AP Env.Science</w:t>
      </w:r>
      <w:bookmarkEnd w:id="5"/>
      <w:r w:rsidRPr="0043667D">
        <w:rPr>
          <w:rFonts w:asciiTheme="majorHAnsi" w:eastAsia="Times New Roman" w:hAnsiTheme="majorHAnsi" w:cstheme="majorHAnsi"/>
          <w:color w:val="000000"/>
          <w:spacing w:val="-3"/>
          <w:sz w:val="26"/>
          <w:szCs w:val="26"/>
        </w:rPr>
        <w:tab/>
      </w:r>
      <w:r w:rsidRPr="0043667D">
        <w:rPr>
          <w:rFonts w:asciiTheme="majorHAnsi" w:eastAsia="Times New Roman" w:hAnsiTheme="majorHAnsi" w:cstheme="majorHAnsi"/>
          <w:color w:val="000000"/>
          <w:spacing w:val="-3"/>
          <w:sz w:val="26"/>
          <w:szCs w:val="26"/>
        </w:rPr>
        <w:tab/>
      </w:r>
      <w:r w:rsidRPr="0043667D">
        <w:rPr>
          <w:rFonts w:asciiTheme="majorHAnsi" w:eastAsia="Times New Roman" w:hAnsiTheme="majorHAnsi" w:cstheme="majorHAnsi"/>
          <w:color w:val="000000"/>
          <w:spacing w:val="-3"/>
          <w:sz w:val="26"/>
          <w:szCs w:val="26"/>
        </w:rPr>
        <w:tab/>
      </w:r>
      <w:r w:rsidR="00E43D75">
        <w:rPr>
          <w:rFonts w:asciiTheme="majorHAnsi" w:eastAsia="Times New Roman" w:hAnsiTheme="majorHAnsi" w:cstheme="majorHAnsi"/>
          <w:color w:val="000000"/>
          <w:spacing w:val="-3"/>
          <w:sz w:val="26"/>
          <w:szCs w:val="26"/>
        </w:rPr>
        <w:t xml:space="preserve">                                       AP Env.Science</w:t>
      </w:r>
      <w:r w:rsidRPr="0043667D">
        <w:rPr>
          <w:rFonts w:asciiTheme="majorHAnsi" w:eastAsia="Times New Roman" w:hAnsiTheme="majorHAnsi" w:cstheme="majorHAnsi"/>
          <w:color w:val="000000"/>
          <w:spacing w:val="-3"/>
          <w:sz w:val="26"/>
          <w:szCs w:val="26"/>
        </w:rPr>
        <w:t xml:space="preserve">           </w:t>
      </w:r>
      <w:r>
        <w:rPr>
          <w:rFonts w:asciiTheme="majorHAnsi" w:eastAsia="Times New Roman" w:hAnsiTheme="majorHAnsi" w:cstheme="majorHAnsi"/>
          <w:color w:val="000000"/>
          <w:spacing w:val="-3"/>
          <w:sz w:val="26"/>
          <w:szCs w:val="26"/>
        </w:rPr>
        <w:t xml:space="preserve">  </w:t>
      </w:r>
    </w:p>
    <w:p w14:paraId="7B3ACFA3" w14:textId="77777777" w:rsidR="00E9663F" w:rsidRPr="00A628CD" w:rsidRDefault="00E9663F"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sz w:val="24"/>
          <w:szCs w:val="24"/>
        </w:rPr>
      </w:pPr>
    </w:p>
    <w:p w14:paraId="43B2D02D" w14:textId="79BDD4E7" w:rsidR="00534723" w:rsidRPr="00A628CD" w:rsidRDefault="00E161C0"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jc w:val="both"/>
        <w:rPr>
          <w:rFonts w:asciiTheme="majorHAnsi" w:eastAsia="Times New Roman" w:hAnsiTheme="majorHAnsi" w:cstheme="majorHAnsi"/>
          <w:b/>
          <w:color w:val="000000"/>
          <w:sz w:val="24"/>
          <w:szCs w:val="24"/>
        </w:rPr>
      </w:pPr>
      <w:r>
        <w:rPr>
          <w:rFonts w:asciiTheme="majorHAnsi" w:eastAsia="Times New Roman" w:hAnsiTheme="majorHAnsi" w:cstheme="majorHAnsi"/>
          <w:b/>
          <w:color w:val="000000"/>
          <w:sz w:val="24"/>
          <w:szCs w:val="24"/>
        </w:rPr>
        <w:tab/>
      </w:r>
      <w:r w:rsidR="00534723" w:rsidRPr="00A628CD">
        <w:rPr>
          <w:rFonts w:asciiTheme="majorHAnsi" w:eastAsia="Times New Roman" w:hAnsiTheme="majorHAnsi" w:cstheme="majorHAnsi"/>
          <w:b/>
          <w:color w:val="000000"/>
          <w:sz w:val="24"/>
          <w:szCs w:val="24"/>
        </w:rPr>
        <w:t>Biology</w:t>
      </w:r>
      <w:r w:rsidR="00545DBE">
        <w:rPr>
          <w:rFonts w:asciiTheme="majorHAnsi" w:eastAsia="Times New Roman" w:hAnsiTheme="majorHAnsi" w:cstheme="majorHAnsi"/>
          <w:b/>
          <w:color w:val="000000"/>
          <w:sz w:val="24"/>
          <w:szCs w:val="24"/>
        </w:rPr>
        <w:t>,</w:t>
      </w:r>
      <w:r w:rsidR="00534723" w:rsidRPr="00A628CD">
        <w:rPr>
          <w:rFonts w:asciiTheme="majorHAnsi" w:eastAsia="Times New Roman" w:hAnsiTheme="majorHAnsi" w:cstheme="majorHAnsi"/>
          <w:b/>
          <w:color w:val="000000"/>
          <w:sz w:val="24"/>
          <w:szCs w:val="24"/>
        </w:rPr>
        <w:t xml:space="preserve"> Grade 9  </w:t>
      </w:r>
      <w:r w:rsidR="00534723" w:rsidRPr="00A628CD">
        <w:rPr>
          <w:rFonts w:asciiTheme="majorHAnsi" w:eastAsia="Times New Roman" w:hAnsiTheme="majorHAnsi" w:cstheme="majorHAnsi"/>
          <w:b/>
          <w:color w:val="000000"/>
          <w:spacing w:val="-3"/>
          <w:sz w:val="24"/>
          <w:szCs w:val="24"/>
        </w:rPr>
        <w:t xml:space="preserve">Laboratory course, Full Year, One Credit   </w:t>
      </w:r>
      <w:r w:rsidR="00534723" w:rsidRPr="00A628CD">
        <w:rPr>
          <w:rFonts w:asciiTheme="majorHAnsi" w:eastAsia="Times New Roman" w:hAnsiTheme="majorHAnsi" w:cstheme="majorHAnsi"/>
          <w:b/>
          <w:color w:val="000000"/>
          <w:sz w:val="24"/>
          <w:szCs w:val="24"/>
        </w:rPr>
        <w:t xml:space="preserve">(24310)  </w:t>
      </w:r>
    </w:p>
    <w:p w14:paraId="3DE93500" w14:textId="77777777" w:rsidR="00534723" w:rsidRPr="00A628CD"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sz w:val="24"/>
          <w:szCs w:val="24"/>
        </w:rPr>
      </w:pPr>
      <w:r w:rsidRPr="00A628CD">
        <w:rPr>
          <w:rFonts w:asciiTheme="majorHAnsi" w:eastAsia="Times New Roman" w:hAnsiTheme="majorHAnsi" w:cstheme="majorHAnsi"/>
          <w:b/>
          <w:color w:val="000000"/>
          <w:sz w:val="24"/>
          <w:szCs w:val="24"/>
        </w:rPr>
        <w:tab/>
      </w:r>
      <w:r w:rsidRPr="00A628CD">
        <w:rPr>
          <w:rFonts w:asciiTheme="majorHAnsi" w:eastAsia="Times New Roman" w:hAnsiTheme="majorHAnsi" w:cstheme="majorHAnsi"/>
          <w:color w:val="000000"/>
          <w:sz w:val="24"/>
          <w:szCs w:val="24"/>
        </w:rPr>
        <w:t xml:space="preserve">In this lab course, students investigate biochemistry, cell biology, genetics, evolution, ecology, and living </w:t>
      </w:r>
    </w:p>
    <w:p w14:paraId="36A314FF" w14:textId="331A77E9" w:rsidR="00534723"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ab/>
        <w:t>organisms. This course prepares students for additional science courses, including AP Biology.</w:t>
      </w:r>
    </w:p>
    <w:p w14:paraId="1977052E" w14:textId="060E7FE5" w:rsidR="001C023F" w:rsidRDefault="001C023F"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sz w:val="24"/>
          <w:szCs w:val="24"/>
        </w:rPr>
      </w:pPr>
    </w:p>
    <w:p w14:paraId="754D20EC" w14:textId="717E2890" w:rsidR="001C023F" w:rsidRPr="006624BA" w:rsidRDefault="001C023F"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color w:val="000000"/>
          <w:sz w:val="24"/>
          <w:szCs w:val="24"/>
        </w:rPr>
        <w:tab/>
      </w:r>
      <w:r w:rsidRPr="006624BA">
        <w:rPr>
          <w:rFonts w:asciiTheme="majorHAnsi" w:eastAsia="Times New Roman" w:hAnsiTheme="majorHAnsi" w:cstheme="majorHAnsi"/>
          <w:b/>
          <w:bCs/>
          <w:color w:val="000000"/>
          <w:sz w:val="24"/>
          <w:szCs w:val="24"/>
        </w:rPr>
        <w:t>Ecology Course</w:t>
      </w:r>
      <w:r w:rsidR="000E59FC" w:rsidRPr="006624BA">
        <w:rPr>
          <w:rFonts w:asciiTheme="majorHAnsi" w:eastAsia="Times New Roman" w:hAnsiTheme="majorHAnsi" w:cstheme="majorHAnsi"/>
          <w:b/>
          <w:bCs/>
          <w:color w:val="000000"/>
          <w:sz w:val="24"/>
          <w:szCs w:val="24"/>
        </w:rPr>
        <w:t>, Full Year, One Credit</w:t>
      </w:r>
      <w:r w:rsidR="006832CC" w:rsidRPr="006624BA">
        <w:rPr>
          <w:rFonts w:asciiTheme="majorHAnsi" w:eastAsia="Times New Roman" w:hAnsiTheme="majorHAnsi" w:cstheme="majorHAnsi"/>
          <w:b/>
          <w:bCs/>
          <w:color w:val="000000"/>
          <w:sz w:val="24"/>
          <w:szCs w:val="24"/>
        </w:rPr>
        <w:t xml:space="preserve"> </w:t>
      </w:r>
      <w:r w:rsidR="00B97E9E" w:rsidRPr="006624BA">
        <w:rPr>
          <w:rFonts w:asciiTheme="majorHAnsi" w:eastAsia="Times New Roman" w:hAnsiTheme="majorHAnsi" w:cstheme="majorHAnsi"/>
          <w:b/>
          <w:bCs/>
          <w:color w:val="000000"/>
          <w:sz w:val="24"/>
          <w:szCs w:val="24"/>
        </w:rPr>
        <w:t>Grades 10-12</w:t>
      </w:r>
      <w:r w:rsidR="006624BA">
        <w:rPr>
          <w:rFonts w:asciiTheme="majorHAnsi" w:eastAsia="Times New Roman" w:hAnsiTheme="majorHAnsi" w:cstheme="majorHAnsi"/>
          <w:b/>
          <w:bCs/>
          <w:color w:val="000000"/>
          <w:sz w:val="24"/>
          <w:szCs w:val="24"/>
        </w:rPr>
        <w:t xml:space="preserve"> (</w:t>
      </w:r>
      <w:r w:rsidR="00BD1A71">
        <w:rPr>
          <w:rFonts w:asciiTheme="majorHAnsi" w:eastAsia="Times New Roman" w:hAnsiTheme="majorHAnsi" w:cstheme="majorHAnsi"/>
          <w:b/>
          <w:bCs/>
          <w:color w:val="000000"/>
          <w:sz w:val="24"/>
          <w:szCs w:val="24"/>
        </w:rPr>
        <w:t>24365)</w:t>
      </w:r>
    </w:p>
    <w:p w14:paraId="309D41EE" w14:textId="200CFF76" w:rsidR="00B97E9E" w:rsidRDefault="00B97E9E" w:rsidP="006624BA">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This course has a </w:t>
      </w:r>
      <w:r w:rsidR="00025C52">
        <w:rPr>
          <w:rFonts w:asciiTheme="majorHAnsi" w:eastAsia="Times New Roman" w:hAnsiTheme="majorHAnsi" w:cstheme="majorHAnsi"/>
          <w:color w:val="000000"/>
          <w:sz w:val="24"/>
          <w:szCs w:val="24"/>
        </w:rPr>
        <w:t>biology prerequisite (Environmental Science does not count)</w:t>
      </w:r>
      <w:r w:rsidR="00C77131">
        <w:rPr>
          <w:rFonts w:asciiTheme="majorHAnsi" w:eastAsia="Times New Roman" w:hAnsiTheme="majorHAnsi" w:cstheme="majorHAnsi"/>
          <w:color w:val="000000"/>
          <w:sz w:val="24"/>
          <w:szCs w:val="24"/>
        </w:rPr>
        <w:t xml:space="preserve">.  This course will count as a second year </w:t>
      </w:r>
      <w:r w:rsidR="00840183">
        <w:rPr>
          <w:rFonts w:asciiTheme="majorHAnsi" w:eastAsia="Times New Roman" w:hAnsiTheme="majorHAnsi" w:cstheme="majorHAnsi"/>
          <w:color w:val="000000"/>
          <w:sz w:val="24"/>
          <w:szCs w:val="24"/>
        </w:rPr>
        <w:t>biolog</w:t>
      </w:r>
      <w:r w:rsidR="006624BA">
        <w:rPr>
          <w:rFonts w:asciiTheme="majorHAnsi" w:eastAsia="Times New Roman" w:hAnsiTheme="majorHAnsi" w:cstheme="majorHAnsi"/>
          <w:color w:val="000000"/>
          <w:sz w:val="24"/>
          <w:szCs w:val="24"/>
        </w:rPr>
        <w:t xml:space="preserve">y (laboratory science credit).  </w:t>
      </w:r>
      <w:r w:rsidR="006624BA" w:rsidRPr="005D248A">
        <w:rPr>
          <w:rFonts w:asciiTheme="majorHAnsi" w:eastAsia="Times New Roman" w:hAnsiTheme="majorHAnsi" w:cstheme="majorHAnsi"/>
          <w:color w:val="000000"/>
          <w:sz w:val="24"/>
          <w:szCs w:val="24"/>
          <w:u w:val="single"/>
        </w:rPr>
        <w:t>There is no SOL test</w:t>
      </w:r>
      <w:r w:rsidR="006624BA">
        <w:rPr>
          <w:rFonts w:asciiTheme="majorHAnsi" w:eastAsia="Times New Roman" w:hAnsiTheme="majorHAnsi" w:cstheme="majorHAnsi"/>
          <w:color w:val="000000"/>
          <w:sz w:val="24"/>
          <w:szCs w:val="24"/>
        </w:rPr>
        <w:t>.</w:t>
      </w:r>
    </w:p>
    <w:p w14:paraId="767AA032" w14:textId="767D4C30" w:rsidR="00BA023E" w:rsidRDefault="00A433E9"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b/>
      </w:r>
    </w:p>
    <w:p w14:paraId="3FE0BB95" w14:textId="0254D5F7" w:rsidR="00A433E9" w:rsidRPr="007E44D2" w:rsidRDefault="00A433E9"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color w:val="000000"/>
          <w:sz w:val="24"/>
          <w:szCs w:val="24"/>
        </w:rPr>
        <w:tab/>
      </w:r>
      <w:r w:rsidRPr="007E44D2">
        <w:rPr>
          <w:rFonts w:asciiTheme="majorHAnsi" w:eastAsia="Times New Roman" w:hAnsiTheme="majorHAnsi" w:cstheme="majorHAnsi"/>
          <w:b/>
          <w:bCs/>
          <w:color w:val="000000"/>
          <w:sz w:val="24"/>
          <w:szCs w:val="24"/>
        </w:rPr>
        <w:t>Environmental Science Course</w:t>
      </w:r>
      <w:r w:rsidR="00A50E90">
        <w:rPr>
          <w:rFonts w:asciiTheme="majorHAnsi" w:eastAsia="Times New Roman" w:hAnsiTheme="majorHAnsi" w:cstheme="majorHAnsi"/>
          <w:b/>
          <w:bCs/>
          <w:color w:val="000000"/>
          <w:sz w:val="24"/>
          <w:szCs w:val="24"/>
        </w:rPr>
        <w:t xml:space="preserve"> (ELD)</w:t>
      </w:r>
      <w:r w:rsidRPr="007E44D2">
        <w:rPr>
          <w:rFonts w:asciiTheme="majorHAnsi" w:eastAsia="Times New Roman" w:hAnsiTheme="majorHAnsi" w:cstheme="majorHAnsi"/>
          <w:b/>
          <w:bCs/>
          <w:color w:val="000000"/>
          <w:sz w:val="24"/>
          <w:szCs w:val="24"/>
        </w:rPr>
        <w:t>, Full Year, On</w:t>
      </w:r>
      <w:r w:rsidR="000E59FC">
        <w:rPr>
          <w:rFonts w:asciiTheme="majorHAnsi" w:eastAsia="Times New Roman" w:hAnsiTheme="majorHAnsi" w:cstheme="majorHAnsi"/>
          <w:b/>
          <w:bCs/>
          <w:color w:val="000000"/>
          <w:sz w:val="24"/>
          <w:szCs w:val="24"/>
        </w:rPr>
        <w:t>e</w:t>
      </w:r>
      <w:r w:rsidRPr="007E44D2">
        <w:rPr>
          <w:rFonts w:asciiTheme="majorHAnsi" w:eastAsia="Times New Roman" w:hAnsiTheme="majorHAnsi" w:cstheme="majorHAnsi"/>
          <w:b/>
          <w:bCs/>
          <w:color w:val="000000"/>
          <w:sz w:val="24"/>
          <w:szCs w:val="24"/>
        </w:rPr>
        <w:t xml:space="preserve"> Credit</w:t>
      </w:r>
      <w:r w:rsidR="00A90205" w:rsidRPr="007E44D2">
        <w:rPr>
          <w:rFonts w:asciiTheme="majorHAnsi" w:eastAsia="Times New Roman" w:hAnsiTheme="majorHAnsi" w:cstheme="majorHAnsi"/>
          <w:b/>
          <w:bCs/>
          <w:color w:val="000000"/>
          <w:sz w:val="24"/>
          <w:szCs w:val="24"/>
        </w:rPr>
        <w:t xml:space="preserve"> Grades 9-12 (24361</w:t>
      </w:r>
      <w:r w:rsidR="00EB0ED3" w:rsidRPr="007E44D2">
        <w:rPr>
          <w:rFonts w:asciiTheme="majorHAnsi" w:eastAsia="Times New Roman" w:hAnsiTheme="majorHAnsi" w:cstheme="majorHAnsi"/>
          <w:b/>
          <w:bCs/>
          <w:color w:val="000000"/>
          <w:sz w:val="24"/>
          <w:szCs w:val="24"/>
        </w:rPr>
        <w:t>)</w:t>
      </w:r>
    </w:p>
    <w:p w14:paraId="4A1E36AE" w14:textId="44943C24" w:rsidR="00EB0ED3" w:rsidRDefault="00EB0ED3" w:rsidP="006C4C9C">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This course is available to </w:t>
      </w:r>
      <w:r w:rsidRPr="006C4C9C">
        <w:rPr>
          <w:rFonts w:asciiTheme="majorHAnsi" w:eastAsia="Times New Roman" w:hAnsiTheme="majorHAnsi" w:cstheme="majorHAnsi"/>
          <w:b/>
          <w:bCs/>
          <w:color w:val="000000"/>
          <w:sz w:val="24"/>
          <w:szCs w:val="24"/>
        </w:rPr>
        <w:t>all students grades 9-12</w:t>
      </w:r>
      <w:r>
        <w:rPr>
          <w:rFonts w:asciiTheme="majorHAnsi" w:eastAsia="Times New Roman" w:hAnsiTheme="majorHAnsi" w:cstheme="majorHAnsi"/>
          <w:color w:val="000000"/>
          <w:sz w:val="24"/>
          <w:szCs w:val="24"/>
        </w:rPr>
        <w:t xml:space="preserve">.  Ideally, students who can benefit from additional scientific </w:t>
      </w:r>
      <w:r w:rsidR="006C4C9C">
        <w:rPr>
          <w:rFonts w:asciiTheme="majorHAnsi" w:eastAsia="Times New Roman" w:hAnsiTheme="majorHAnsi" w:cstheme="majorHAnsi"/>
          <w:color w:val="000000"/>
          <w:sz w:val="24"/>
          <w:szCs w:val="24"/>
        </w:rPr>
        <w:t xml:space="preserve">foundational knowledge should take this course </w:t>
      </w:r>
      <w:r w:rsidR="006C4C9C" w:rsidRPr="00BC0C9B">
        <w:rPr>
          <w:rFonts w:asciiTheme="majorHAnsi" w:eastAsia="Times New Roman" w:hAnsiTheme="majorHAnsi" w:cstheme="majorHAnsi"/>
          <w:b/>
          <w:bCs/>
          <w:color w:val="000000"/>
          <w:sz w:val="24"/>
          <w:szCs w:val="24"/>
        </w:rPr>
        <w:t>in 9</w:t>
      </w:r>
      <w:r w:rsidR="006C4C9C" w:rsidRPr="00BC0C9B">
        <w:rPr>
          <w:rFonts w:asciiTheme="majorHAnsi" w:eastAsia="Times New Roman" w:hAnsiTheme="majorHAnsi" w:cstheme="majorHAnsi"/>
          <w:b/>
          <w:bCs/>
          <w:color w:val="000000"/>
          <w:sz w:val="24"/>
          <w:szCs w:val="24"/>
          <w:vertAlign w:val="superscript"/>
        </w:rPr>
        <w:t>th</w:t>
      </w:r>
      <w:r w:rsidR="006C4C9C" w:rsidRPr="00BC0C9B">
        <w:rPr>
          <w:rFonts w:asciiTheme="majorHAnsi" w:eastAsia="Times New Roman" w:hAnsiTheme="majorHAnsi" w:cstheme="majorHAnsi"/>
          <w:b/>
          <w:bCs/>
          <w:color w:val="000000"/>
          <w:sz w:val="24"/>
          <w:szCs w:val="24"/>
        </w:rPr>
        <w:t xml:space="preserve"> grade</w:t>
      </w:r>
      <w:r w:rsidR="006C4C9C">
        <w:rPr>
          <w:rFonts w:asciiTheme="majorHAnsi" w:eastAsia="Times New Roman" w:hAnsiTheme="majorHAnsi" w:cstheme="majorHAnsi"/>
          <w:color w:val="000000"/>
          <w:sz w:val="24"/>
          <w:szCs w:val="24"/>
        </w:rPr>
        <w:t>.  This course can count as either a Biology or Earth Science credit</w:t>
      </w:r>
      <w:r w:rsidR="00176D94">
        <w:rPr>
          <w:rFonts w:asciiTheme="majorHAnsi" w:eastAsia="Times New Roman" w:hAnsiTheme="majorHAnsi" w:cstheme="majorHAnsi"/>
          <w:color w:val="000000"/>
          <w:sz w:val="24"/>
          <w:szCs w:val="24"/>
        </w:rPr>
        <w:t xml:space="preserve"> AND has no SOL test.  </w:t>
      </w:r>
    </w:p>
    <w:p w14:paraId="05D3FBA3" w14:textId="77777777" w:rsidR="00924FE0" w:rsidRDefault="00924FE0" w:rsidP="006C4C9C">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rPr>
          <w:rFonts w:asciiTheme="majorHAnsi" w:eastAsia="Times New Roman" w:hAnsiTheme="majorHAnsi" w:cstheme="majorHAnsi"/>
          <w:color w:val="000000"/>
          <w:sz w:val="24"/>
          <w:szCs w:val="24"/>
        </w:rPr>
      </w:pPr>
    </w:p>
    <w:p w14:paraId="4892629B" w14:textId="77777777" w:rsidR="004D04FF" w:rsidRPr="004D04FF" w:rsidRDefault="004D04FF" w:rsidP="004D04FF">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rPr>
          <w:rFonts w:asciiTheme="majorHAnsi" w:eastAsia="Times New Roman" w:hAnsiTheme="majorHAnsi" w:cstheme="majorHAnsi"/>
          <w:b/>
          <w:bCs/>
          <w:color w:val="000000"/>
          <w:sz w:val="24"/>
          <w:szCs w:val="24"/>
        </w:rPr>
      </w:pPr>
      <w:r w:rsidRPr="004D04FF">
        <w:rPr>
          <w:rFonts w:asciiTheme="majorHAnsi" w:eastAsia="Times New Roman" w:hAnsiTheme="majorHAnsi" w:cstheme="majorHAnsi"/>
          <w:b/>
          <w:bCs/>
          <w:color w:val="000000"/>
          <w:sz w:val="24"/>
          <w:szCs w:val="24"/>
        </w:rPr>
        <w:t>Environmental Science, AP (34270) Grade(s): 11-12</w:t>
      </w:r>
    </w:p>
    <w:p w14:paraId="107BF7E9" w14:textId="362B5665" w:rsidR="00A87347" w:rsidRDefault="004D04FF" w:rsidP="004D04FF">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rPr>
          <w:rFonts w:asciiTheme="majorHAnsi" w:eastAsia="Times New Roman" w:hAnsiTheme="majorHAnsi" w:cstheme="majorHAnsi"/>
          <w:b/>
          <w:bCs/>
          <w:color w:val="000000"/>
          <w:sz w:val="24"/>
          <w:szCs w:val="24"/>
        </w:rPr>
      </w:pPr>
      <w:r w:rsidRPr="004D04FF">
        <w:rPr>
          <w:rFonts w:asciiTheme="majorHAnsi" w:eastAsia="Times New Roman" w:hAnsiTheme="majorHAnsi" w:cstheme="majorHAnsi"/>
          <w:b/>
          <w:bCs/>
          <w:i/>
          <w:iCs/>
          <w:color w:val="000000"/>
          <w:sz w:val="24"/>
          <w:szCs w:val="24"/>
        </w:rPr>
        <w:t xml:space="preserve">Prerequisite: Successful completion of two lab sciences (one life and one physical); </w:t>
      </w:r>
      <w:r w:rsidRPr="004D04FF">
        <w:rPr>
          <w:rFonts w:asciiTheme="majorHAnsi" w:eastAsia="Times New Roman" w:hAnsiTheme="majorHAnsi" w:cstheme="majorHAnsi"/>
          <w:color w:val="000000"/>
          <w:sz w:val="24"/>
          <w:szCs w:val="24"/>
        </w:rPr>
        <w:t>Advanced Placement Environmental Science is designed to provide students with the scientific principles, concepts and methodologies required to understand the interrelationships of the natural world, to identify and analyze environmental problems both natural and human-made, to evaluate the relative risks associated with these problems, and to examine alternative solutions for resolving and/or preventing them.</w:t>
      </w:r>
      <w:r w:rsidRPr="004D04FF">
        <w:rPr>
          <w:rFonts w:asciiTheme="majorHAnsi" w:eastAsia="Times New Roman" w:hAnsiTheme="majorHAnsi" w:cstheme="majorHAnsi"/>
          <w:b/>
          <w:bCs/>
          <w:color w:val="000000"/>
          <w:sz w:val="24"/>
          <w:szCs w:val="24"/>
        </w:rPr>
        <w:t xml:space="preserve"> </w:t>
      </w:r>
    </w:p>
    <w:p w14:paraId="379E3895" w14:textId="4BED8871" w:rsidR="004B2277" w:rsidRDefault="004B2277" w:rsidP="004D04FF">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rPr>
          <w:rFonts w:asciiTheme="majorHAnsi" w:eastAsia="Times New Roman" w:hAnsiTheme="majorHAnsi" w:cstheme="majorHAnsi"/>
          <w:b/>
          <w:bCs/>
          <w:color w:val="000000"/>
          <w:sz w:val="24"/>
          <w:szCs w:val="24"/>
        </w:rPr>
      </w:pPr>
    </w:p>
    <w:p w14:paraId="7298287F" w14:textId="52567AFC" w:rsidR="004B2277" w:rsidRDefault="004B2277" w:rsidP="004D04FF">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rPr>
          <w:rFonts w:asciiTheme="majorHAnsi" w:eastAsia="Times New Roman" w:hAnsiTheme="majorHAnsi" w:cstheme="majorHAnsi"/>
          <w:b/>
          <w:bCs/>
          <w:color w:val="000000"/>
          <w:sz w:val="24"/>
          <w:szCs w:val="24"/>
        </w:rPr>
      </w:pPr>
    </w:p>
    <w:p w14:paraId="5AB8F049" w14:textId="03E6F917" w:rsidR="004B2277" w:rsidRDefault="004B2277" w:rsidP="004D04FF">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rPr>
          <w:rFonts w:asciiTheme="majorHAnsi" w:eastAsia="Times New Roman" w:hAnsiTheme="majorHAnsi" w:cstheme="majorHAnsi"/>
          <w:b/>
          <w:bCs/>
          <w:color w:val="000000"/>
          <w:sz w:val="24"/>
          <w:szCs w:val="24"/>
        </w:rPr>
      </w:pPr>
    </w:p>
    <w:p w14:paraId="4EEE8F4B" w14:textId="30FC02F8" w:rsidR="004B2277" w:rsidRDefault="004B2277" w:rsidP="004D04FF">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rPr>
          <w:rFonts w:asciiTheme="majorHAnsi" w:eastAsia="Times New Roman" w:hAnsiTheme="majorHAnsi" w:cstheme="majorHAnsi"/>
          <w:b/>
          <w:bCs/>
          <w:color w:val="000000"/>
          <w:sz w:val="24"/>
          <w:szCs w:val="24"/>
        </w:rPr>
      </w:pPr>
    </w:p>
    <w:p w14:paraId="4F0AABF3" w14:textId="67736A88" w:rsidR="004B2277" w:rsidRDefault="004B2277" w:rsidP="004D04FF">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rPr>
          <w:rFonts w:asciiTheme="majorHAnsi" w:eastAsia="Times New Roman" w:hAnsiTheme="majorHAnsi" w:cstheme="majorHAnsi"/>
          <w:b/>
          <w:bCs/>
          <w:color w:val="000000"/>
          <w:sz w:val="24"/>
          <w:szCs w:val="24"/>
        </w:rPr>
      </w:pPr>
    </w:p>
    <w:p w14:paraId="51CADAC4" w14:textId="6E37789A" w:rsidR="004B2277" w:rsidRDefault="004B2277" w:rsidP="004D04FF">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rPr>
          <w:rFonts w:asciiTheme="majorHAnsi" w:eastAsia="Times New Roman" w:hAnsiTheme="majorHAnsi" w:cstheme="majorHAnsi"/>
          <w:b/>
          <w:bCs/>
          <w:color w:val="000000"/>
          <w:sz w:val="24"/>
          <w:szCs w:val="24"/>
        </w:rPr>
      </w:pPr>
    </w:p>
    <w:p w14:paraId="611A9F42" w14:textId="77777777" w:rsidR="004B2277" w:rsidRDefault="004B2277" w:rsidP="004D04FF">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rPr>
          <w:rFonts w:asciiTheme="majorHAnsi" w:eastAsia="Times New Roman" w:hAnsiTheme="majorHAnsi" w:cstheme="majorHAnsi"/>
          <w:b/>
          <w:bCs/>
          <w:color w:val="000000"/>
          <w:sz w:val="24"/>
          <w:szCs w:val="24"/>
        </w:rPr>
      </w:pPr>
    </w:p>
    <w:p w14:paraId="3D784073" w14:textId="77777777" w:rsidR="004D04FF" w:rsidRPr="004D04FF" w:rsidRDefault="004D04FF" w:rsidP="004D04FF">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rPr>
          <w:rFonts w:asciiTheme="majorHAnsi" w:eastAsia="Times New Roman" w:hAnsiTheme="majorHAnsi" w:cstheme="majorHAnsi"/>
          <w:b/>
          <w:bCs/>
          <w:color w:val="000000"/>
          <w:sz w:val="24"/>
          <w:szCs w:val="24"/>
        </w:rPr>
      </w:pPr>
    </w:p>
    <w:p w14:paraId="4CEFCB32" w14:textId="77777777" w:rsidR="00534723" w:rsidRPr="00A628CD" w:rsidRDefault="000E525A"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b/>
          <w:color w:val="000000"/>
          <w:sz w:val="24"/>
          <w:szCs w:val="24"/>
        </w:rPr>
      </w:pPr>
      <w:r w:rsidRPr="00A628CD">
        <w:rPr>
          <w:rFonts w:asciiTheme="majorHAnsi" w:eastAsia="Times New Roman" w:hAnsiTheme="majorHAnsi" w:cstheme="majorHAnsi"/>
          <w:b/>
          <w:color w:val="000000"/>
          <w:sz w:val="24"/>
          <w:szCs w:val="24"/>
        </w:rPr>
        <w:tab/>
      </w:r>
      <w:r w:rsidR="00534723" w:rsidRPr="00A628CD">
        <w:rPr>
          <w:rFonts w:asciiTheme="majorHAnsi" w:eastAsia="Times New Roman" w:hAnsiTheme="majorHAnsi" w:cstheme="majorHAnsi"/>
          <w:b/>
          <w:color w:val="000000"/>
          <w:sz w:val="24"/>
          <w:szCs w:val="24"/>
        </w:rPr>
        <w:t xml:space="preserve">AP Biology   Grades 11-12  (34370/34371-Note: use both codes) </w:t>
      </w:r>
    </w:p>
    <w:p w14:paraId="26530A0B" w14:textId="77777777" w:rsidR="00534723" w:rsidRPr="00A628CD"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sz w:val="24"/>
          <w:szCs w:val="24"/>
        </w:rPr>
      </w:pPr>
      <w:r w:rsidRPr="00A628CD">
        <w:rPr>
          <w:rFonts w:asciiTheme="majorHAnsi" w:eastAsia="Times New Roman" w:hAnsiTheme="majorHAnsi" w:cstheme="majorHAnsi"/>
          <w:b/>
          <w:color w:val="000000"/>
          <w:sz w:val="24"/>
          <w:szCs w:val="24"/>
        </w:rPr>
        <w:tab/>
        <w:t>Laboratory course, Full Year, two credits</w:t>
      </w:r>
      <w:r w:rsidRPr="00A628CD">
        <w:rPr>
          <w:rFonts w:asciiTheme="majorHAnsi" w:eastAsia="Times New Roman" w:hAnsiTheme="majorHAnsi" w:cstheme="majorHAnsi"/>
          <w:color w:val="000000"/>
          <w:sz w:val="24"/>
          <w:szCs w:val="24"/>
        </w:rPr>
        <w:t xml:space="preserve">, </w:t>
      </w:r>
      <w:r w:rsidRPr="00A628CD">
        <w:rPr>
          <w:rFonts w:asciiTheme="majorHAnsi" w:eastAsia="Times New Roman" w:hAnsiTheme="majorHAnsi" w:cstheme="majorHAnsi"/>
          <w:b/>
          <w:color w:val="000000"/>
          <w:sz w:val="24"/>
          <w:szCs w:val="24"/>
        </w:rPr>
        <w:t>double periods</w:t>
      </w:r>
    </w:p>
    <w:p w14:paraId="2E9AF7A8" w14:textId="788A6C9B" w:rsidR="00534723" w:rsidRPr="004B2277" w:rsidRDefault="00534723" w:rsidP="00E9663F">
      <w:pPr>
        <w:suppressLineNumbers/>
        <w:tabs>
          <w:tab w:val="left" w:pos="0"/>
          <w:tab w:val="left" w:pos="432"/>
          <w:tab w:val="left" w:pos="1152"/>
          <w:tab w:val="left" w:pos="1872"/>
          <w:tab w:val="left" w:pos="2592"/>
          <w:tab w:val="left" w:pos="3312"/>
          <w:tab w:val="left" w:pos="4752"/>
          <w:tab w:val="left" w:pos="6192"/>
          <w:tab w:val="left" w:pos="6912"/>
          <w:tab w:val="left" w:pos="7632"/>
          <w:tab w:val="left" w:pos="8352"/>
          <w:tab w:val="left" w:pos="9072"/>
          <w:tab w:val="left" w:pos="9792"/>
          <w:tab w:val="left" w:pos="10512"/>
        </w:tabs>
        <w:spacing w:after="0" w:line="240" w:lineRule="auto"/>
        <w:ind w:left="450" w:hanging="1026"/>
        <w:rPr>
          <w:rFonts w:asciiTheme="majorHAnsi" w:eastAsia="Times New Roman" w:hAnsiTheme="majorHAnsi" w:cstheme="majorHAnsi"/>
          <w:b/>
          <w:color w:val="000000"/>
        </w:rPr>
      </w:pPr>
      <w:r w:rsidRPr="00A628CD">
        <w:rPr>
          <w:rFonts w:asciiTheme="majorHAnsi" w:eastAsia="Times New Roman" w:hAnsiTheme="majorHAnsi" w:cstheme="majorHAnsi"/>
          <w:b/>
          <w:color w:val="000000"/>
          <w:sz w:val="24"/>
          <w:szCs w:val="24"/>
        </w:rPr>
        <w:tab/>
      </w:r>
      <w:r w:rsidRPr="00A628CD">
        <w:rPr>
          <w:rFonts w:asciiTheme="majorHAnsi" w:eastAsia="Times New Roman" w:hAnsiTheme="majorHAnsi" w:cstheme="majorHAnsi"/>
          <w:b/>
          <w:color w:val="000000"/>
          <w:sz w:val="24"/>
          <w:szCs w:val="24"/>
        </w:rPr>
        <w:tab/>
        <w:t>Prerequisite:</w:t>
      </w:r>
      <w:r w:rsidRPr="00A628CD">
        <w:rPr>
          <w:rFonts w:asciiTheme="majorHAnsi" w:eastAsia="Times New Roman" w:hAnsiTheme="majorHAnsi" w:cstheme="majorHAnsi"/>
          <w:color w:val="000000"/>
          <w:sz w:val="24"/>
          <w:szCs w:val="24"/>
        </w:rPr>
        <w:tab/>
      </w:r>
      <w:r w:rsidRPr="00A628CD">
        <w:rPr>
          <w:rFonts w:asciiTheme="majorHAnsi" w:eastAsia="Times New Roman" w:hAnsiTheme="majorHAnsi" w:cstheme="majorHAnsi"/>
          <w:b/>
          <w:color w:val="000000"/>
          <w:sz w:val="24"/>
          <w:szCs w:val="24"/>
        </w:rPr>
        <w:t>Successful completion of first level courses in Biology and Chemistry and permission of thethe i</w:t>
      </w:r>
      <w:r w:rsidR="00E9663F">
        <w:rPr>
          <w:rFonts w:asciiTheme="majorHAnsi" w:eastAsia="Times New Roman" w:hAnsiTheme="majorHAnsi" w:cstheme="majorHAnsi"/>
          <w:b/>
          <w:color w:val="000000"/>
          <w:sz w:val="24"/>
          <w:szCs w:val="24"/>
        </w:rPr>
        <w:t xml:space="preserve">nstructor.  </w:t>
      </w:r>
      <w:r w:rsidRPr="004B2277">
        <w:rPr>
          <w:rFonts w:asciiTheme="majorHAnsi" w:eastAsia="Times New Roman" w:hAnsiTheme="majorHAnsi" w:cstheme="majorHAnsi"/>
          <w:color w:val="000000"/>
        </w:rPr>
        <w:t xml:space="preserve">Advanced Placement Biology is a college-level biology course that presents students with an in-depth study of all of the major areas of biology including molecular and cellular biology, genetics, organisms, and populations. A rigorous laboratory program is based on the laboratory activities required in the Advanced </w:t>
      </w:r>
    </w:p>
    <w:p w14:paraId="7263C2A9" w14:textId="63391FA5" w:rsidR="00E03683" w:rsidRPr="004B2277" w:rsidRDefault="00534723" w:rsidP="004B2277">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032" w:hanging="4032"/>
        <w:rPr>
          <w:rFonts w:asciiTheme="majorHAnsi" w:eastAsia="Times New Roman" w:hAnsiTheme="majorHAnsi" w:cstheme="majorHAnsi"/>
          <w:color w:val="000000"/>
        </w:rPr>
      </w:pPr>
      <w:r w:rsidRPr="004B2277">
        <w:rPr>
          <w:rFonts w:asciiTheme="majorHAnsi" w:eastAsia="Times New Roman" w:hAnsiTheme="majorHAnsi" w:cstheme="majorHAnsi"/>
          <w:color w:val="000000"/>
        </w:rPr>
        <w:tab/>
        <w:t xml:space="preserve">Placement Biology syllabus and includes opportunities for students to become skilled in biotechnology </w:t>
      </w:r>
    </w:p>
    <w:p w14:paraId="661A377C" w14:textId="77777777" w:rsidR="00534723" w:rsidRPr="004B2277"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032" w:hanging="4032"/>
        <w:rPr>
          <w:rFonts w:asciiTheme="majorHAnsi" w:eastAsia="Times New Roman" w:hAnsiTheme="majorHAnsi" w:cstheme="majorHAnsi"/>
          <w:color w:val="000000"/>
        </w:rPr>
      </w:pPr>
      <w:r w:rsidRPr="004B2277">
        <w:rPr>
          <w:rFonts w:asciiTheme="majorHAnsi" w:eastAsia="Times New Roman" w:hAnsiTheme="majorHAnsi" w:cstheme="majorHAnsi"/>
          <w:color w:val="000000"/>
        </w:rPr>
        <w:tab/>
        <w:t xml:space="preserve">techniques such as gel electrophoresis and bacterial transformation. This course prepares students to take the </w:t>
      </w:r>
    </w:p>
    <w:p w14:paraId="22292E32" w14:textId="5A93196F" w:rsidR="00F551C4" w:rsidRPr="004B2277" w:rsidRDefault="00534723" w:rsidP="00E9663F">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032" w:hanging="4032"/>
        <w:rPr>
          <w:rFonts w:asciiTheme="majorHAnsi" w:eastAsia="Times New Roman" w:hAnsiTheme="majorHAnsi" w:cstheme="majorHAnsi"/>
          <w:b/>
          <w:color w:val="000000"/>
        </w:rPr>
      </w:pPr>
      <w:r w:rsidRPr="004B2277">
        <w:rPr>
          <w:rFonts w:asciiTheme="majorHAnsi" w:eastAsia="Times New Roman" w:hAnsiTheme="majorHAnsi" w:cstheme="majorHAnsi"/>
          <w:color w:val="000000"/>
        </w:rPr>
        <w:tab/>
        <w:t xml:space="preserve">AP Biology examination for which they may earn college credit. </w:t>
      </w:r>
    </w:p>
    <w:p w14:paraId="749A786B" w14:textId="77777777" w:rsidR="00DF61BC" w:rsidRPr="00A628CD" w:rsidRDefault="00DF61BC" w:rsidP="0043667D">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b/>
          <w:color w:val="000000"/>
          <w:sz w:val="24"/>
          <w:szCs w:val="24"/>
        </w:rPr>
      </w:pPr>
    </w:p>
    <w:p w14:paraId="100C9C08" w14:textId="77777777" w:rsidR="00534723" w:rsidRPr="00A628CD"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sz w:val="24"/>
          <w:szCs w:val="24"/>
        </w:rPr>
      </w:pPr>
      <w:r w:rsidRPr="00A628CD">
        <w:rPr>
          <w:rFonts w:asciiTheme="majorHAnsi" w:eastAsia="Times New Roman" w:hAnsiTheme="majorHAnsi" w:cstheme="majorHAnsi"/>
          <w:b/>
          <w:bCs/>
          <w:color w:val="000000"/>
          <w:sz w:val="24"/>
          <w:szCs w:val="24"/>
        </w:rPr>
        <w:tab/>
      </w:r>
      <w:r w:rsidR="00545DBE">
        <w:rPr>
          <w:rFonts w:asciiTheme="majorHAnsi" w:eastAsia="Times New Roman" w:hAnsiTheme="majorHAnsi" w:cstheme="majorHAnsi"/>
          <w:b/>
          <w:color w:val="000000"/>
          <w:sz w:val="24"/>
          <w:szCs w:val="24"/>
        </w:rPr>
        <w:t>Earth Space Science   Grades 19</w:t>
      </w:r>
      <w:r w:rsidRPr="00A628CD">
        <w:rPr>
          <w:rFonts w:asciiTheme="majorHAnsi" w:eastAsia="Times New Roman" w:hAnsiTheme="majorHAnsi" w:cstheme="majorHAnsi"/>
          <w:b/>
          <w:color w:val="000000"/>
          <w:sz w:val="24"/>
          <w:szCs w:val="24"/>
        </w:rPr>
        <w:t xml:space="preserve">-12  (24210) </w:t>
      </w:r>
      <w:r w:rsidRPr="00A628CD">
        <w:rPr>
          <w:rFonts w:asciiTheme="majorHAnsi" w:eastAsia="Times New Roman" w:hAnsiTheme="majorHAnsi" w:cstheme="majorHAnsi"/>
          <w:b/>
          <w:color w:val="000000"/>
          <w:sz w:val="24"/>
          <w:szCs w:val="24"/>
        </w:rPr>
        <w:tab/>
      </w:r>
    </w:p>
    <w:p w14:paraId="61956164" w14:textId="3336893E" w:rsidR="00931A03" w:rsidRPr="0010218E" w:rsidRDefault="00534723" w:rsidP="00726624">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rPr>
          <w:rFonts w:asciiTheme="majorHAnsi" w:eastAsia="Times New Roman" w:hAnsiTheme="majorHAnsi" w:cstheme="majorHAnsi"/>
          <w:color w:val="000000"/>
        </w:rPr>
      </w:pPr>
      <w:r w:rsidRPr="0010218E">
        <w:rPr>
          <w:rFonts w:asciiTheme="majorHAnsi" w:eastAsia="Times New Roman" w:hAnsiTheme="majorHAnsi" w:cstheme="majorHAnsi"/>
          <w:color w:val="000000"/>
        </w:rPr>
        <w:t>Earth Space Science is an introduction to geology, physical oceanography, meteorology, and astronomy. The course includes the study of the earth's interior, formation of rocks, tectonic plate movements, land and ocean features, the fossil record, weathering and erosion, the atmosphere, a study of the solar system, and the life and death of stars. Laboratory experiences and field trips within these areas of study are provided. There is an end-of-course SOL exam. Passing the SOL test earns a verified credit.</w:t>
      </w:r>
    </w:p>
    <w:p w14:paraId="3AC61C3C" w14:textId="77777777" w:rsidR="00931A03" w:rsidRPr="00A628CD" w:rsidRDefault="00931A0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b/>
          <w:color w:val="000000"/>
          <w:sz w:val="24"/>
          <w:szCs w:val="24"/>
        </w:rPr>
      </w:pPr>
    </w:p>
    <w:p w14:paraId="5D35FAA5" w14:textId="77777777" w:rsidR="00534723" w:rsidRPr="00A628CD"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sz w:val="24"/>
          <w:szCs w:val="24"/>
        </w:rPr>
      </w:pPr>
      <w:r w:rsidRPr="00A628CD">
        <w:rPr>
          <w:rFonts w:asciiTheme="majorHAnsi" w:eastAsia="Times New Roman" w:hAnsiTheme="majorHAnsi" w:cstheme="majorHAnsi"/>
          <w:b/>
          <w:color w:val="000000"/>
          <w:sz w:val="24"/>
          <w:szCs w:val="24"/>
        </w:rPr>
        <w:tab/>
        <w:t xml:space="preserve">Chemistry   Grades 9-12 (9th with special permission of instructor) (24410) </w:t>
      </w:r>
    </w:p>
    <w:p w14:paraId="7ADD6567" w14:textId="77777777" w:rsidR="00534723" w:rsidRPr="00A628CD"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b/>
          <w:color w:val="000000"/>
          <w:sz w:val="24"/>
          <w:szCs w:val="24"/>
        </w:rPr>
      </w:pPr>
      <w:r w:rsidRPr="00A628CD">
        <w:rPr>
          <w:rFonts w:asciiTheme="majorHAnsi" w:eastAsia="Times New Roman" w:hAnsiTheme="majorHAnsi" w:cstheme="majorHAnsi"/>
          <w:b/>
          <w:color w:val="000000"/>
          <w:sz w:val="24"/>
          <w:szCs w:val="24"/>
        </w:rPr>
        <w:tab/>
        <w:t xml:space="preserve">Prerequisite:  Completion of or concurrent registration in Algebra II or equivalent. </w:t>
      </w:r>
    </w:p>
    <w:p w14:paraId="72285BA4" w14:textId="4DCA7B54" w:rsidR="00910E7A" w:rsidRPr="009A73EC" w:rsidRDefault="00534723" w:rsidP="009A73EC">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 xml:space="preserve">This course is designed for college-bound students to learn chemistry through experimentation and calculations. There is an emphasis on understanding basic principles of chemistry, including </w:t>
      </w:r>
      <w:r w:rsidR="00931A03">
        <w:rPr>
          <w:rFonts w:asciiTheme="majorHAnsi" w:eastAsia="Times New Roman" w:hAnsiTheme="majorHAnsi" w:cstheme="majorHAnsi"/>
          <w:color w:val="000000"/>
          <w:sz w:val="24"/>
          <w:szCs w:val="24"/>
        </w:rPr>
        <w:t xml:space="preserve">atomic structure, bonding, the </w:t>
      </w:r>
      <w:r w:rsidRPr="00A628CD">
        <w:rPr>
          <w:rFonts w:asciiTheme="majorHAnsi" w:eastAsia="Times New Roman" w:hAnsiTheme="majorHAnsi" w:cstheme="majorHAnsi"/>
          <w:color w:val="000000"/>
          <w:sz w:val="24"/>
          <w:szCs w:val="24"/>
        </w:rPr>
        <w:t xml:space="preserve">periodic table, stoichiometry, and molecular structure. There is an end-of-course SOL exam. </w:t>
      </w:r>
    </w:p>
    <w:p w14:paraId="75C97967" w14:textId="77777777" w:rsidR="00910E7A" w:rsidRDefault="00910E7A"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b/>
          <w:color w:val="000000"/>
          <w:sz w:val="24"/>
          <w:szCs w:val="24"/>
        </w:rPr>
      </w:pPr>
    </w:p>
    <w:p w14:paraId="2D2A1407" w14:textId="4D4360A6" w:rsidR="00534723" w:rsidRPr="00A628CD" w:rsidRDefault="00910E7A"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b/>
          <w:color w:val="000000"/>
          <w:sz w:val="24"/>
          <w:szCs w:val="24"/>
        </w:rPr>
      </w:pPr>
      <w:r>
        <w:rPr>
          <w:rFonts w:asciiTheme="majorHAnsi" w:eastAsia="Times New Roman" w:hAnsiTheme="majorHAnsi" w:cstheme="majorHAnsi"/>
          <w:b/>
          <w:color w:val="000000"/>
          <w:sz w:val="24"/>
          <w:szCs w:val="24"/>
        </w:rPr>
        <w:tab/>
      </w:r>
      <w:r w:rsidR="00534723" w:rsidRPr="00A628CD">
        <w:rPr>
          <w:rFonts w:asciiTheme="majorHAnsi" w:eastAsia="Times New Roman" w:hAnsiTheme="majorHAnsi" w:cstheme="majorHAnsi"/>
          <w:b/>
          <w:color w:val="000000"/>
          <w:sz w:val="24"/>
          <w:szCs w:val="24"/>
        </w:rPr>
        <w:t xml:space="preserve">AP Chemistry, Advanced Placement   Grades 11-12  (34470/34471 – use both codes) (Laboratory course, </w:t>
      </w:r>
    </w:p>
    <w:p w14:paraId="424F10D5" w14:textId="77777777" w:rsidR="00534723" w:rsidRPr="00A628CD"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sz w:val="24"/>
          <w:szCs w:val="24"/>
        </w:rPr>
      </w:pPr>
      <w:r w:rsidRPr="00A628CD">
        <w:rPr>
          <w:rFonts w:asciiTheme="majorHAnsi" w:eastAsia="Times New Roman" w:hAnsiTheme="majorHAnsi" w:cstheme="majorHAnsi"/>
          <w:b/>
          <w:color w:val="000000"/>
          <w:sz w:val="24"/>
          <w:szCs w:val="24"/>
        </w:rPr>
        <w:tab/>
        <w:t>Full Year, two credits, double period)</w:t>
      </w:r>
    </w:p>
    <w:p w14:paraId="6E458F5F" w14:textId="77777777" w:rsidR="00534723" w:rsidRPr="00A628CD" w:rsidRDefault="00534723" w:rsidP="00534723">
      <w:pPr>
        <w:keepLines/>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rPr>
          <w:rFonts w:asciiTheme="majorHAnsi" w:eastAsia="Times New Roman" w:hAnsiTheme="majorHAnsi" w:cstheme="majorHAnsi"/>
          <w:b/>
          <w:color w:val="000000"/>
          <w:sz w:val="24"/>
          <w:szCs w:val="24"/>
        </w:rPr>
      </w:pPr>
      <w:r w:rsidRPr="00A628CD">
        <w:rPr>
          <w:rFonts w:asciiTheme="majorHAnsi" w:eastAsia="Times New Roman" w:hAnsiTheme="majorHAnsi" w:cstheme="majorHAnsi"/>
          <w:b/>
          <w:color w:val="000000"/>
          <w:sz w:val="24"/>
          <w:szCs w:val="24"/>
        </w:rPr>
        <w:t xml:space="preserve">Prerequisite:  Successful completion of first level course in Chemistry and permission of the instructor. </w:t>
      </w:r>
    </w:p>
    <w:p w14:paraId="7D9A2119" w14:textId="77777777" w:rsidR="00534723" w:rsidRPr="004B2277"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rPr>
      </w:pPr>
      <w:r w:rsidRPr="00A628CD">
        <w:rPr>
          <w:rFonts w:asciiTheme="majorHAnsi" w:eastAsia="Times New Roman" w:hAnsiTheme="majorHAnsi" w:cstheme="majorHAnsi"/>
          <w:color w:val="000000"/>
          <w:sz w:val="24"/>
          <w:szCs w:val="24"/>
        </w:rPr>
        <w:tab/>
      </w:r>
      <w:r w:rsidRPr="004B2277">
        <w:rPr>
          <w:rFonts w:asciiTheme="majorHAnsi" w:eastAsia="Times New Roman" w:hAnsiTheme="majorHAnsi" w:cstheme="majorHAnsi"/>
          <w:color w:val="000000"/>
        </w:rPr>
        <w:t xml:space="preserve">Advanced Placement Chemistry is a college-level course designed to develop an in-depth understanding of the </w:t>
      </w:r>
    </w:p>
    <w:p w14:paraId="1CF4CA60" w14:textId="6BEA1277" w:rsidR="00534723" w:rsidRPr="004B2277" w:rsidRDefault="00534723" w:rsidP="00931A0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rPr>
          <w:rFonts w:asciiTheme="majorHAnsi" w:eastAsia="Times New Roman" w:hAnsiTheme="majorHAnsi" w:cstheme="majorHAnsi"/>
          <w:color w:val="000000"/>
        </w:rPr>
      </w:pPr>
      <w:r w:rsidRPr="004B2277">
        <w:rPr>
          <w:rFonts w:asciiTheme="majorHAnsi" w:eastAsia="Times New Roman" w:hAnsiTheme="majorHAnsi" w:cstheme="majorHAnsi"/>
          <w:color w:val="000000"/>
        </w:rPr>
        <w:t>major areas of chemistry. The curriculum is based on the topics included in the Advanced Placement Chemistry</w:t>
      </w:r>
      <w:r w:rsidR="00931A03" w:rsidRPr="004B2277">
        <w:rPr>
          <w:rFonts w:asciiTheme="majorHAnsi" w:eastAsia="Times New Roman" w:hAnsiTheme="majorHAnsi" w:cstheme="majorHAnsi"/>
          <w:color w:val="000000"/>
        </w:rPr>
        <w:t xml:space="preserve"> </w:t>
      </w:r>
      <w:r w:rsidRPr="004B2277">
        <w:rPr>
          <w:rFonts w:asciiTheme="majorHAnsi" w:eastAsia="Times New Roman" w:hAnsiTheme="majorHAnsi" w:cstheme="majorHAnsi"/>
          <w:color w:val="000000"/>
        </w:rPr>
        <w:t>syllabus provided by the College Entrance Examination Board. Emphasis is p</w:t>
      </w:r>
      <w:r w:rsidR="00931A03" w:rsidRPr="004B2277">
        <w:rPr>
          <w:rFonts w:asciiTheme="majorHAnsi" w:eastAsia="Times New Roman" w:hAnsiTheme="majorHAnsi" w:cstheme="majorHAnsi"/>
          <w:color w:val="000000"/>
        </w:rPr>
        <w:t xml:space="preserve">laced on chemical calculation, </w:t>
      </w:r>
      <w:r w:rsidRPr="004B2277">
        <w:rPr>
          <w:rFonts w:asciiTheme="majorHAnsi" w:eastAsia="Times New Roman" w:hAnsiTheme="majorHAnsi" w:cstheme="majorHAnsi"/>
          <w:color w:val="000000"/>
        </w:rPr>
        <w:t>mathematical formulation of principles, and laboratory work. This course prepares students to take the AP Chemistry exam for which they may earn college credit.</w:t>
      </w:r>
    </w:p>
    <w:p w14:paraId="760475F3" w14:textId="77777777" w:rsidR="00537BFA" w:rsidRPr="00A628CD" w:rsidRDefault="00537BFA"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sz w:val="24"/>
          <w:szCs w:val="24"/>
        </w:rPr>
      </w:pPr>
    </w:p>
    <w:p w14:paraId="242DEA82" w14:textId="77777777" w:rsidR="00534723" w:rsidRPr="00A628CD" w:rsidRDefault="00537BFA"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ab/>
      </w:r>
      <w:r w:rsidR="00534723" w:rsidRPr="00A628CD">
        <w:rPr>
          <w:rFonts w:asciiTheme="majorHAnsi" w:eastAsia="Times New Roman" w:hAnsiTheme="majorHAnsi" w:cstheme="majorHAnsi"/>
          <w:b/>
          <w:color w:val="000000"/>
          <w:sz w:val="24"/>
          <w:szCs w:val="24"/>
        </w:rPr>
        <w:t xml:space="preserve">Physics I   Grades 10-12 (24510) </w:t>
      </w:r>
    </w:p>
    <w:p w14:paraId="108A4131" w14:textId="77777777" w:rsidR="00534723" w:rsidRPr="00A628CD"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b/>
          <w:color w:val="000000"/>
          <w:sz w:val="24"/>
          <w:szCs w:val="24"/>
        </w:rPr>
      </w:pPr>
      <w:r w:rsidRPr="00A628CD">
        <w:rPr>
          <w:rFonts w:asciiTheme="majorHAnsi" w:eastAsia="Times New Roman" w:hAnsiTheme="majorHAnsi" w:cstheme="majorHAnsi"/>
          <w:b/>
          <w:color w:val="000000"/>
          <w:sz w:val="24"/>
          <w:szCs w:val="24"/>
        </w:rPr>
        <w:tab/>
        <w:t>Prerequisite:  Completion of or concurrent registration in Precalculus</w:t>
      </w:r>
    </w:p>
    <w:p w14:paraId="22F39E9D" w14:textId="77777777" w:rsidR="00534723" w:rsidRPr="00A628CD"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 xml:space="preserve">This course is designed to provide the student with an understanding of the basic principles of physics and the attendant laboratory skills necessary for further study in the physical sciences. The laws of mechanics and </w:t>
      </w:r>
    </w:p>
    <w:p w14:paraId="7718AE25" w14:textId="46AFEE55" w:rsidR="00534723"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 xml:space="preserve">electricity/magnetism will be studied in a variety of situations ranging from sub-atomic particles to galaxies. </w:t>
      </w:r>
    </w:p>
    <w:p w14:paraId="08DDBBBA" w14:textId="782FCAAC" w:rsidR="00534723" w:rsidRPr="00A628CD" w:rsidRDefault="00534723" w:rsidP="00E6768A">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sz w:val="24"/>
          <w:szCs w:val="24"/>
        </w:rPr>
      </w:pPr>
    </w:p>
    <w:p w14:paraId="3D7792D5" w14:textId="77777777" w:rsidR="00534723" w:rsidRPr="00A628CD" w:rsidRDefault="00534723" w:rsidP="00404759">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b/>
          <w:color w:val="000000"/>
          <w:sz w:val="24"/>
          <w:szCs w:val="24"/>
        </w:rPr>
      </w:pPr>
      <w:r w:rsidRPr="00A628CD">
        <w:rPr>
          <w:rFonts w:asciiTheme="majorHAnsi" w:eastAsia="Times New Roman" w:hAnsiTheme="majorHAnsi" w:cstheme="majorHAnsi"/>
          <w:b/>
          <w:color w:val="000000"/>
          <w:sz w:val="24"/>
          <w:szCs w:val="24"/>
        </w:rPr>
        <w:tab/>
        <w:t>AP Physics, Advanced Placement   Grades 11-</w:t>
      </w:r>
      <w:r w:rsidR="00404759" w:rsidRPr="00A628CD">
        <w:rPr>
          <w:rFonts w:asciiTheme="majorHAnsi" w:eastAsia="Times New Roman" w:hAnsiTheme="majorHAnsi" w:cstheme="majorHAnsi"/>
          <w:b/>
          <w:color w:val="000000"/>
          <w:sz w:val="24"/>
          <w:szCs w:val="24"/>
        </w:rPr>
        <w:t xml:space="preserve">12 (34570) (Calculus based) </w:t>
      </w:r>
      <w:r w:rsidRPr="00A628CD">
        <w:rPr>
          <w:rFonts w:asciiTheme="majorHAnsi" w:eastAsia="Times New Roman" w:hAnsiTheme="majorHAnsi" w:cstheme="majorHAnsi"/>
          <w:b/>
          <w:color w:val="000000"/>
          <w:sz w:val="24"/>
          <w:szCs w:val="24"/>
        </w:rPr>
        <w:t>Full Year</w:t>
      </w:r>
      <w:r w:rsidR="00404759" w:rsidRPr="00A628CD">
        <w:rPr>
          <w:rFonts w:asciiTheme="majorHAnsi" w:eastAsia="Times New Roman" w:hAnsiTheme="majorHAnsi" w:cstheme="majorHAnsi"/>
          <w:b/>
          <w:color w:val="000000"/>
          <w:sz w:val="24"/>
          <w:szCs w:val="24"/>
        </w:rPr>
        <w:t>, One Credit</w:t>
      </w:r>
    </w:p>
    <w:p w14:paraId="2F48BB10" w14:textId="77777777" w:rsidR="00534723" w:rsidRPr="00A628CD"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b/>
          <w:color w:val="000000"/>
          <w:sz w:val="24"/>
          <w:szCs w:val="24"/>
        </w:rPr>
      </w:pPr>
      <w:r w:rsidRPr="00A628CD">
        <w:rPr>
          <w:rFonts w:asciiTheme="majorHAnsi" w:eastAsia="Times New Roman" w:hAnsiTheme="majorHAnsi" w:cstheme="majorHAnsi"/>
          <w:b/>
          <w:color w:val="000000"/>
          <w:sz w:val="24"/>
          <w:szCs w:val="24"/>
        </w:rPr>
        <w:tab/>
        <w:t>Prerequisite:  Completion of Physics I, and concurrent enrollment in Calculus AB and/or BC.</w:t>
      </w:r>
    </w:p>
    <w:p w14:paraId="143D2BCF" w14:textId="77777777" w:rsidR="00534723" w:rsidRPr="00A628CD"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ab/>
        <w:t xml:space="preserve">This is a single, college-level physics course designed to prepare the student for the Advanced </w:t>
      </w:r>
    </w:p>
    <w:p w14:paraId="09C65342" w14:textId="77777777" w:rsidR="00534723" w:rsidRPr="00A628CD"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ab/>
        <w:t xml:space="preserve">Placement C Physics exam. The primary emphasis is on classical mechanics. </w:t>
      </w:r>
    </w:p>
    <w:p w14:paraId="076502D1" w14:textId="1FB7CFF2" w:rsidR="00534723" w:rsidRPr="00A6296D" w:rsidRDefault="00931A03" w:rsidP="00A6296D">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b/>
          <w:color w:val="000000"/>
          <w:sz w:val="24"/>
          <w:szCs w:val="24"/>
        </w:rPr>
      </w:pPr>
      <w:r>
        <w:rPr>
          <w:rFonts w:asciiTheme="majorHAnsi" w:eastAsia="Times New Roman" w:hAnsiTheme="majorHAnsi" w:cstheme="majorHAnsi"/>
          <w:b/>
          <w:color w:val="000000"/>
          <w:sz w:val="24"/>
          <w:szCs w:val="24"/>
        </w:rPr>
        <w:tab/>
      </w:r>
      <w:r>
        <w:rPr>
          <w:rFonts w:asciiTheme="majorHAnsi" w:eastAsia="Times New Roman" w:hAnsiTheme="majorHAnsi" w:cstheme="majorHAnsi"/>
          <w:b/>
          <w:color w:val="000000"/>
          <w:sz w:val="24"/>
          <w:szCs w:val="24"/>
        </w:rPr>
        <w:tab/>
      </w:r>
    </w:p>
    <w:p w14:paraId="4929C76B" w14:textId="77777777" w:rsidR="00534723" w:rsidRPr="00A628CD" w:rsidRDefault="00534723" w:rsidP="00534723">
      <w:pPr>
        <w:spacing w:after="0" w:line="240" w:lineRule="auto"/>
        <w:ind w:left="432" w:right="432"/>
        <w:rPr>
          <w:rFonts w:asciiTheme="majorHAnsi" w:eastAsia="Times New Roman" w:hAnsiTheme="majorHAnsi" w:cstheme="majorHAnsi"/>
          <w:b/>
          <w:bCs/>
          <w:sz w:val="24"/>
          <w:szCs w:val="24"/>
        </w:rPr>
      </w:pPr>
      <w:r w:rsidRPr="00A628CD">
        <w:rPr>
          <w:rFonts w:asciiTheme="majorHAnsi" w:eastAsia="Times New Roman" w:hAnsiTheme="majorHAnsi" w:cstheme="majorHAnsi"/>
          <w:b/>
          <w:bCs/>
          <w:sz w:val="24"/>
          <w:szCs w:val="24"/>
        </w:rPr>
        <w:t>Robotics High School 1: Introduction to Microcontrollers I - Grades 9-12  (xxxxx- TBD)</w:t>
      </w:r>
    </w:p>
    <w:p w14:paraId="62D43640" w14:textId="77777777" w:rsidR="00534723" w:rsidRPr="00A628CD" w:rsidRDefault="00534723" w:rsidP="00534723">
      <w:pPr>
        <w:spacing w:after="0" w:line="240" w:lineRule="auto"/>
        <w:ind w:left="432" w:right="432"/>
        <w:rPr>
          <w:rFonts w:asciiTheme="majorHAnsi" w:eastAsia="Times New Roman" w:hAnsiTheme="majorHAnsi" w:cstheme="majorHAnsi"/>
          <w:b/>
          <w:bCs/>
          <w:sz w:val="24"/>
          <w:szCs w:val="24"/>
        </w:rPr>
      </w:pPr>
      <w:r w:rsidRPr="00A628CD">
        <w:rPr>
          <w:rFonts w:asciiTheme="majorHAnsi" w:eastAsia="Times New Roman" w:hAnsiTheme="majorHAnsi" w:cstheme="majorHAnsi"/>
          <w:b/>
          <w:bCs/>
          <w:sz w:val="24"/>
          <w:szCs w:val="24"/>
        </w:rPr>
        <w:t>Prerequisite: No coursework or experience. Must have skill and discipline to work well in small groups in a laboratory environment.</w:t>
      </w:r>
    </w:p>
    <w:p w14:paraId="0232220D" w14:textId="77777777" w:rsidR="00534723" w:rsidRPr="0010218E" w:rsidRDefault="00534723" w:rsidP="00534723">
      <w:pPr>
        <w:suppressLineNumbers/>
        <w:tabs>
          <w:tab w:val="left" w:pos="0"/>
          <w:tab w:val="left" w:pos="432"/>
          <w:tab w:val="left" w:pos="1440"/>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rPr>
          <w:rFonts w:asciiTheme="majorHAnsi" w:eastAsia="Times New Roman" w:hAnsiTheme="majorHAnsi" w:cstheme="majorHAnsi"/>
        </w:rPr>
      </w:pPr>
      <w:r w:rsidRPr="0010218E">
        <w:rPr>
          <w:rFonts w:asciiTheme="majorHAnsi" w:eastAsia="Times New Roman" w:hAnsiTheme="majorHAnsi" w:cstheme="majorHAnsi"/>
        </w:rPr>
        <w:t xml:space="preserve">Using the Propeller platform and C Language, students will master the basics of a common tool of all science and engineering disciplines. The platform is built from common components including breadboards, resistors, </w:t>
      </w:r>
    </w:p>
    <w:p w14:paraId="0D86033C" w14:textId="3FCC9AA7" w:rsidR="00F6795E" w:rsidRPr="0010218E" w:rsidRDefault="00534723" w:rsidP="00523C1B">
      <w:pPr>
        <w:suppressLineNumbers/>
        <w:tabs>
          <w:tab w:val="left" w:pos="0"/>
          <w:tab w:val="left" w:pos="432"/>
          <w:tab w:val="left" w:pos="1440"/>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rPr>
          <w:rFonts w:asciiTheme="majorHAnsi" w:eastAsia="Times New Roman" w:hAnsiTheme="majorHAnsi" w:cstheme="majorHAnsi"/>
        </w:rPr>
      </w:pPr>
      <w:r w:rsidRPr="0010218E">
        <w:rPr>
          <w:rFonts w:asciiTheme="majorHAnsi" w:eastAsia="Times New Roman" w:hAnsiTheme="majorHAnsi" w:cstheme="majorHAnsi"/>
        </w:rPr>
        <w:t>phototransistors, LEDs and servos. These components will be integrated with the software using a range of flow and control techniques and the handling of data. An emphasis will be on applications to students’ future laboratory work in high school and university by self-designed experiments.  No homework.</w:t>
      </w:r>
    </w:p>
    <w:p w14:paraId="7914EFEA" w14:textId="3344CEB5" w:rsidR="00F6795E" w:rsidRDefault="00F6795E" w:rsidP="00534723">
      <w:pPr>
        <w:suppressLineNumbers/>
        <w:tabs>
          <w:tab w:val="left" w:pos="0"/>
          <w:tab w:val="left" w:pos="432"/>
          <w:tab w:val="left" w:pos="1440"/>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rPr>
          <w:rFonts w:asciiTheme="majorHAnsi" w:eastAsia="Times New Roman" w:hAnsiTheme="majorHAnsi" w:cstheme="majorHAnsi"/>
          <w:sz w:val="24"/>
          <w:szCs w:val="24"/>
        </w:rPr>
      </w:pPr>
    </w:p>
    <w:p w14:paraId="71BAC267" w14:textId="24C0E2A7" w:rsidR="00F6795E" w:rsidRDefault="00F6795E" w:rsidP="00534723">
      <w:pPr>
        <w:suppressLineNumbers/>
        <w:tabs>
          <w:tab w:val="left" w:pos="0"/>
          <w:tab w:val="left" w:pos="432"/>
          <w:tab w:val="left" w:pos="1440"/>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rPr>
          <w:rFonts w:asciiTheme="majorHAnsi" w:eastAsia="Times New Roman" w:hAnsiTheme="majorHAnsi" w:cstheme="majorHAnsi"/>
          <w:sz w:val="24"/>
          <w:szCs w:val="24"/>
        </w:rPr>
      </w:pPr>
    </w:p>
    <w:p w14:paraId="02897264" w14:textId="35F2E675" w:rsidR="00F551C4" w:rsidRDefault="00F551C4" w:rsidP="009A73EC">
      <w:pPr>
        <w:suppressLineNumbers/>
        <w:tabs>
          <w:tab w:val="left" w:pos="0"/>
          <w:tab w:val="left" w:pos="432"/>
          <w:tab w:val="left" w:pos="1440"/>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sz w:val="24"/>
          <w:szCs w:val="24"/>
        </w:rPr>
      </w:pPr>
    </w:p>
    <w:p w14:paraId="427FF849" w14:textId="77777777" w:rsidR="00F551C4" w:rsidRPr="00A628CD" w:rsidRDefault="00F551C4" w:rsidP="00534723">
      <w:pPr>
        <w:suppressLineNumbers/>
        <w:tabs>
          <w:tab w:val="left" w:pos="0"/>
          <w:tab w:val="left" w:pos="432"/>
          <w:tab w:val="left" w:pos="1440"/>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rPr>
          <w:rFonts w:asciiTheme="majorHAnsi" w:eastAsia="Times New Roman" w:hAnsiTheme="majorHAnsi" w:cstheme="majorHAnsi"/>
          <w:sz w:val="24"/>
          <w:szCs w:val="24"/>
        </w:rPr>
      </w:pPr>
    </w:p>
    <w:p w14:paraId="4351D95A" w14:textId="77777777" w:rsidR="00534723" w:rsidRPr="00A628CD"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b/>
          <w:color w:val="000000"/>
          <w:sz w:val="28"/>
          <w:szCs w:val="28"/>
        </w:rPr>
      </w:pPr>
      <w:r w:rsidRPr="00A628CD">
        <w:rPr>
          <w:rFonts w:asciiTheme="majorHAnsi" w:eastAsia="Times New Roman" w:hAnsiTheme="majorHAnsi" w:cstheme="majorHAnsi"/>
          <w:b/>
          <w:color w:val="000000"/>
          <w:sz w:val="24"/>
          <w:szCs w:val="24"/>
        </w:rPr>
        <w:tab/>
      </w:r>
      <w:r w:rsidRPr="00A628CD">
        <w:rPr>
          <w:rFonts w:asciiTheme="majorHAnsi" w:eastAsia="Times New Roman" w:hAnsiTheme="majorHAnsi" w:cstheme="majorHAnsi"/>
          <w:b/>
          <w:color w:val="000000"/>
          <w:sz w:val="28"/>
          <w:szCs w:val="28"/>
        </w:rPr>
        <w:t>14. SOCIAL STUDIES</w:t>
      </w:r>
    </w:p>
    <w:p w14:paraId="7F083858" w14:textId="5B4FD79C" w:rsidR="00910E7A" w:rsidRPr="009A73EC" w:rsidRDefault="00534723" w:rsidP="009A73EC">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rPr>
          <w:rFonts w:asciiTheme="majorHAnsi" w:eastAsia="Times New Roman" w:hAnsiTheme="majorHAnsi" w:cstheme="majorHAnsi"/>
          <w:color w:val="000000"/>
        </w:rPr>
      </w:pPr>
      <w:r w:rsidRPr="00E161C0">
        <w:rPr>
          <w:rFonts w:asciiTheme="majorHAnsi" w:eastAsia="Times New Roman" w:hAnsiTheme="majorHAnsi" w:cstheme="majorHAnsi"/>
          <w:color w:val="000000"/>
        </w:rPr>
        <w:t>Three years of social studies are required for graduation with a standard diploma from high school in the st</w:t>
      </w:r>
      <w:r w:rsidR="004E4DFF" w:rsidRPr="00E161C0">
        <w:rPr>
          <w:rFonts w:asciiTheme="majorHAnsi" w:eastAsia="Times New Roman" w:hAnsiTheme="majorHAnsi" w:cstheme="majorHAnsi"/>
          <w:color w:val="000000"/>
        </w:rPr>
        <w:t>ate of Virginia:  World History,</w:t>
      </w:r>
      <w:r w:rsidRPr="00E161C0">
        <w:rPr>
          <w:rFonts w:asciiTheme="majorHAnsi" w:eastAsia="Times New Roman" w:hAnsiTheme="majorHAnsi" w:cstheme="majorHAnsi"/>
          <w:color w:val="000000"/>
        </w:rPr>
        <w:t xml:space="preserve"> Virginia and U.S. History, and Virginia and U.S. Government. These courses are generally offered respectively at grades 9, 11, and 12. </w:t>
      </w:r>
      <w:r w:rsidR="00BE2C4A" w:rsidRPr="00E161C0">
        <w:rPr>
          <w:rFonts w:asciiTheme="majorHAnsi" w:eastAsia="Times New Roman" w:hAnsiTheme="majorHAnsi" w:cstheme="majorHAnsi"/>
          <w:color w:val="000000"/>
        </w:rPr>
        <w:t xml:space="preserve">Students are also required to take Economics and Personal Finance, generally offered at grade 10.  </w:t>
      </w:r>
      <w:r w:rsidRPr="00E161C0">
        <w:rPr>
          <w:rFonts w:asciiTheme="majorHAnsi" w:eastAsia="Times New Roman" w:hAnsiTheme="majorHAnsi" w:cstheme="majorHAnsi"/>
          <w:color w:val="000000"/>
        </w:rPr>
        <w:t xml:space="preserve">A fourth social studies course is needed for the Advanced Studies diploma. </w:t>
      </w:r>
      <w:r w:rsidR="00BE2C4A" w:rsidRPr="00E161C0">
        <w:rPr>
          <w:rFonts w:asciiTheme="majorHAnsi" w:eastAsia="Times New Roman" w:hAnsiTheme="majorHAnsi" w:cstheme="majorHAnsi"/>
          <w:color w:val="000000"/>
        </w:rPr>
        <w:t xml:space="preserve">In addition, the Social Studies Department offers a variety of elective courses.  Students </w:t>
      </w:r>
      <w:r w:rsidRPr="00E161C0">
        <w:rPr>
          <w:rFonts w:asciiTheme="majorHAnsi" w:eastAsia="Times New Roman" w:hAnsiTheme="majorHAnsi" w:cstheme="majorHAnsi"/>
          <w:color w:val="000000"/>
        </w:rPr>
        <w:t>may opt to accept their 8</w:t>
      </w:r>
      <w:r w:rsidRPr="00E161C0">
        <w:rPr>
          <w:rFonts w:asciiTheme="majorHAnsi" w:eastAsia="Times New Roman" w:hAnsiTheme="majorHAnsi" w:cstheme="majorHAnsi"/>
          <w:color w:val="000000"/>
          <w:vertAlign w:val="superscript"/>
        </w:rPr>
        <w:t>th-</w:t>
      </w:r>
      <w:r w:rsidRPr="00E161C0">
        <w:rPr>
          <w:rFonts w:asciiTheme="majorHAnsi" w:eastAsia="Times New Roman" w:hAnsiTheme="majorHAnsi" w:cstheme="majorHAnsi"/>
          <w:color w:val="000000"/>
        </w:rPr>
        <w:t>grade credit in World Geography for their fourth Social Studies requirement. See the note of caution in the Middle School section</w:t>
      </w:r>
    </w:p>
    <w:p w14:paraId="6F4EBD09" w14:textId="77777777" w:rsidR="00910E7A" w:rsidRDefault="00910E7A" w:rsidP="007D4B8C">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b/>
          <w:color w:val="000000"/>
          <w:sz w:val="24"/>
          <w:szCs w:val="24"/>
        </w:rPr>
      </w:pPr>
    </w:p>
    <w:p w14:paraId="19CFAEBE" w14:textId="77777777" w:rsidR="00910E7A" w:rsidRDefault="00910E7A" w:rsidP="007D4B8C">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b/>
          <w:color w:val="000000"/>
          <w:sz w:val="24"/>
          <w:szCs w:val="24"/>
        </w:rPr>
      </w:pPr>
    </w:p>
    <w:p w14:paraId="51F246D1" w14:textId="4F6F639F" w:rsidR="00534723" w:rsidRPr="00A628CD" w:rsidRDefault="00910E7A" w:rsidP="007D4B8C">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b/>
          <w:color w:val="000000"/>
          <w:sz w:val="24"/>
          <w:szCs w:val="24"/>
        </w:rPr>
        <w:tab/>
      </w:r>
      <w:r w:rsidR="00534723" w:rsidRPr="00A628CD">
        <w:rPr>
          <w:rFonts w:asciiTheme="majorHAnsi" w:eastAsia="Times New Roman" w:hAnsiTheme="majorHAnsi" w:cstheme="majorHAnsi"/>
          <w:b/>
          <w:color w:val="000000"/>
          <w:sz w:val="24"/>
          <w:szCs w:val="24"/>
        </w:rPr>
        <w:t xml:space="preserve">Economics &amp; Personal Finance     Grade 10   Full Year, one credit (22212)   </w:t>
      </w:r>
    </w:p>
    <w:p w14:paraId="5693AF1E" w14:textId="77777777" w:rsidR="00534723" w:rsidRPr="00A628CD" w:rsidRDefault="00534723" w:rsidP="00931A03">
      <w:pPr>
        <w:spacing w:after="0" w:line="240" w:lineRule="auto"/>
        <w:ind w:left="450"/>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This course explores the general scope of economics.  Students review the American free-enterprise system and its relation to land, people, innovation, technology, organization, and government</w:t>
      </w:r>
      <w:r w:rsidR="00931A03">
        <w:rPr>
          <w:rFonts w:asciiTheme="majorHAnsi" w:eastAsia="Times New Roman" w:hAnsiTheme="majorHAnsi" w:cstheme="majorHAnsi"/>
          <w:sz w:val="24"/>
          <w:szCs w:val="24"/>
        </w:rPr>
        <w:t xml:space="preserve">. The course explores economic </w:t>
      </w:r>
      <w:r w:rsidRPr="00A628CD">
        <w:rPr>
          <w:rFonts w:asciiTheme="majorHAnsi" w:eastAsia="Times New Roman" w:hAnsiTheme="majorHAnsi" w:cstheme="majorHAnsi"/>
          <w:sz w:val="24"/>
          <w:szCs w:val="24"/>
        </w:rPr>
        <w:t>principles, laws, supply and demand, business behavior of corporations, labor and industry, the Federal Reserve System, and government fiscal policies.  Economic systems of major countries and economic philosophies are compared to develop an understanding of the impact of global trade.</w:t>
      </w:r>
    </w:p>
    <w:p w14:paraId="7AB20104" w14:textId="77777777" w:rsidR="00534723" w:rsidRPr="00A628CD" w:rsidRDefault="00534723" w:rsidP="00931A03">
      <w:pPr>
        <w:spacing w:after="0" w:line="240" w:lineRule="auto"/>
        <w:ind w:left="435"/>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 xml:space="preserve">In the personal finance portion of the course, students learn how to navigate the financial decisions they must face and to make informed decisions related to career exploration, budgeting, banking, credit, insurance, </w:t>
      </w:r>
    </w:p>
    <w:p w14:paraId="19DDDE9B" w14:textId="77777777" w:rsidR="00534723" w:rsidRPr="00A628CD" w:rsidRDefault="00534723" w:rsidP="00534723">
      <w:pPr>
        <w:spacing w:after="0" w:line="240" w:lineRule="auto"/>
        <w:ind w:left="450" w:hanging="15"/>
        <w:rPr>
          <w:rFonts w:asciiTheme="majorHAnsi" w:eastAsia="Times New Roman" w:hAnsiTheme="majorHAnsi" w:cstheme="majorHAnsi"/>
          <w:sz w:val="24"/>
          <w:szCs w:val="24"/>
        </w:rPr>
      </w:pPr>
      <w:r w:rsidRPr="00A628CD">
        <w:rPr>
          <w:rFonts w:asciiTheme="majorHAnsi" w:eastAsia="Times New Roman" w:hAnsiTheme="majorHAnsi" w:cstheme="majorHAnsi"/>
          <w:sz w:val="24"/>
          <w:szCs w:val="24"/>
        </w:rPr>
        <w:t xml:space="preserve">spending, taxes, saving, investing, buying/leasing a vehicle, living independently, and inheritance. Development of financial literacy skills and an understanding of economic principles will provide the basis for responsible citizenship and career success. </w:t>
      </w:r>
    </w:p>
    <w:p w14:paraId="02B001E2" w14:textId="77777777" w:rsidR="00BA633C" w:rsidRDefault="00BA633C" w:rsidP="00726624">
      <w:pPr>
        <w:suppressLineNumbers/>
        <w:spacing w:after="0" w:line="240" w:lineRule="auto"/>
        <w:rPr>
          <w:rFonts w:asciiTheme="majorHAnsi" w:eastAsia="Times New Roman" w:hAnsiTheme="majorHAnsi" w:cstheme="majorHAnsi"/>
          <w:color w:val="000000"/>
          <w:sz w:val="24"/>
          <w:szCs w:val="24"/>
        </w:rPr>
      </w:pPr>
    </w:p>
    <w:p w14:paraId="2CB8988E" w14:textId="77777777" w:rsidR="00534723" w:rsidRPr="00A628CD" w:rsidRDefault="00534723" w:rsidP="00931A0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 xml:space="preserve">The Economics and Personal Finance course will include blended instruction with at least 1/3 of the course taught digitally.  Additionally, students will have the opportunity to take the WISE Financial Literacy Test at the end of the course.  </w:t>
      </w:r>
      <w:r w:rsidRPr="00A628CD">
        <w:rPr>
          <w:rFonts w:asciiTheme="majorHAnsi" w:eastAsia="Times New Roman" w:hAnsiTheme="majorHAnsi" w:cstheme="majorHAnsi"/>
          <w:b/>
          <w:color w:val="000000"/>
          <w:sz w:val="24"/>
          <w:szCs w:val="24"/>
        </w:rPr>
        <w:t xml:space="preserve">Successful </w:t>
      </w:r>
      <w:r w:rsidRPr="00A628CD">
        <w:rPr>
          <w:rFonts w:asciiTheme="majorHAnsi" w:eastAsia="Times New Roman" w:hAnsiTheme="majorHAnsi" w:cstheme="majorHAnsi"/>
          <w:color w:val="000000"/>
          <w:sz w:val="24"/>
          <w:szCs w:val="24"/>
        </w:rPr>
        <w:t xml:space="preserve">completion of the course and a </w:t>
      </w:r>
      <w:r w:rsidRPr="00A628CD">
        <w:rPr>
          <w:rFonts w:asciiTheme="majorHAnsi" w:eastAsia="Times New Roman" w:hAnsiTheme="majorHAnsi" w:cstheme="majorHAnsi"/>
          <w:b/>
          <w:color w:val="000000"/>
          <w:sz w:val="24"/>
          <w:szCs w:val="24"/>
        </w:rPr>
        <w:t>passing</w:t>
      </w:r>
      <w:r w:rsidRPr="00A628CD">
        <w:rPr>
          <w:rFonts w:asciiTheme="majorHAnsi" w:eastAsia="Times New Roman" w:hAnsiTheme="majorHAnsi" w:cstheme="majorHAnsi"/>
          <w:color w:val="000000"/>
          <w:sz w:val="24"/>
          <w:szCs w:val="24"/>
        </w:rPr>
        <w:t xml:space="preserve"> score on the WISE test will earn the following graduation requirements:</w:t>
      </w:r>
    </w:p>
    <w:p w14:paraId="40C14C17" w14:textId="77777777" w:rsidR="00534723" w:rsidRPr="00A628CD"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sz w:val="24"/>
          <w:szCs w:val="24"/>
        </w:rPr>
      </w:pPr>
    </w:p>
    <w:p w14:paraId="5290D34A" w14:textId="77777777" w:rsidR="00534723" w:rsidRPr="00A628CD" w:rsidRDefault="00534723" w:rsidP="00534723">
      <w:pPr>
        <w:numPr>
          <w:ilvl w:val="0"/>
          <w:numId w:val="32"/>
        </w:num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1 Standard Credit of Economics and Personal Finance (Standard and Advanced Diplomas)</w:t>
      </w:r>
    </w:p>
    <w:p w14:paraId="19069BEC" w14:textId="77777777" w:rsidR="00534723" w:rsidRPr="00A628CD" w:rsidRDefault="00534723" w:rsidP="00534723">
      <w:pPr>
        <w:numPr>
          <w:ilvl w:val="0"/>
          <w:numId w:val="32"/>
        </w:num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1 Career and Technical Education Credential (Standard Diploma)</w:t>
      </w:r>
    </w:p>
    <w:p w14:paraId="7D574CB4" w14:textId="29CD4718" w:rsidR="00523C1B" w:rsidRPr="0078108A" w:rsidRDefault="00534723" w:rsidP="00534723">
      <w:pPr>
        <w:numPr>
          <w:ilvl w:val="0"/>
          <w:numId w:val="32"/>
        </w:num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1 Online Course Requirement (Standard and Advanced Diplomas)</w:t>
      </w:r>
    </w:p>
    <w:p w14:paraId="0C94E1A3" w14:textId="77777777" w:rsidR="00A6296D"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b/>
          <w:color w:val="000000"/>
          <w:sz w:val="24"/>
          <w:szCs w:val="24"/>
        </w:rPr>
      </w:pPr>
      <w:r w:rsidRPr="00A628CD">
        <w:rPr>
          <w:rFonts w:asciiTheme="majorHAnsi" w:eastAsia="Times New Roman" w:hAnsiTheme="majorHAnsi" w:cstheme="majorHAnsi"/>
          <w:b/>
          <w:color w:val="000000"/>
          <w:sz w:val="24"/>
          <w:szCs w:val="24"/>
        </w:rPr>
        <w:tab/>
      </w:r>
    </w:p>
    <w:p w14:paraId="6C034591" w14:textId="384B768C" w:rsidR="00534723" w:rsidRPr="00A628CD" w:rsidRDefault="00CB04D4"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sz w:val="24"/>
          <w:szCs w:val="24"/>
        </w:rPr>
      </w:pPr>
      <w:r>
        <w:rPr>
          <w:rFonts w:asciiTheme="majorHAnsi" w:eastAsia="Times New Roman" w:hAnsiTheme="majorHAnsi" w:cstheme="majorHAnsi"/>
          <w:b/>
          <w:color w:val="000000"/>
          <w:sz w:val="24"/>
          <w:szCs w:val="24"/>
        </w:rPr>
        <w:tab/>
      </w:r>
      <w:r w:rsidR="00534723" w:rsidRPr="00A628CD">
        <w:rPr>
          <w:rFonts w:asciiTheme="majorHAnsi" w:eastAsia="Times New Roman" w:hAnsiTheme="majorHAnsi" w:cstheme="majorHAnsi"/>
          <w:b/>
          <w:color w:val="000000"/>
          <w:sz w:val="24"/>
          <w:szCs w:val="24"/>
        </w:rPr>
        <w:t>VA/US History   Grade 11  Full Year, One Credit</w:t>
      </w:r>
      <w:r w:rsidR="00430035">
        <w:rPr>
          <w:rFonts w:asciiTheme="majorHAnsi" w:eastAsia="Times New Roman" w:hAnsiTheme="majorHAnsi" w:cstheme="majorHAnsi"/>
          <w:b/>
          <w:color w:val="000000"/>
          <w:sz w:val="24"/>
          <w:szCs w:val="24"/>
        </w:rPr>
        <w:t xml:space="preserve"> </w:t>
      </w:r>
      <w:r w:rsidR="00534723" w:rsidRPr="00A628CD">
        <w:rPr>
          <w:rFonts w:asciiTheme="majorHAnsi" w:eastAsia="Times New Roman" w:hAnsiTheme="majorHAnsi" w:cstheme="majorHAnsi"/>
          <w:b/>
          <w:color w:val="000000"/>
          <w:sz w:val="24"/>
          <w:szCs w:val="24"/>
        </w:rPr>
        <w:t>(22360)</w:t>
      </w:r>
    </w:p>
    <w:p w14:paraId="2FD4D400" w14:textId="112A7D11" w:rsidR="00E46523" w:rsidRPr="00A6296D" w:rsidRDefault="00534723" w:rsidP="00A6296D">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 xml:space="preserve">VA/US History is organized around the theme of </w:t>
      </w:r>
      <w:r w:rsidRPr="00A628CD">
        <w:rPr>
          <w:rFonts w:asciiTheme="majorHAnsi" w:eastAsia="Times New Roman" w:hAnsiTheme="majorHAnsi" w:cstheme="majorHAnsi"/>
          <w:i/>
          <w:color w:val="000000"/>
          <w:sz w:val="24"/>
          <w:szCs w:val="24"/>
        </w:rPr>
        <w:t>perspectives</w:t>
      </w:r>
      <w:r w:rsidRPr="00A628CD">
        <w:rPr>
          <w:rFonts w:asciiTheme="majorHAnsi" w:eastAsia="Times New Roman" w:hAnsiTheme="majorHAnsi" w:cstheme="majorHAnsi"/>
          <w:color w:val="000000"/>
          <w:sz w:val="24"/>
          <w:szCs w:val="24"/>
        </w:rPr>
        <w:t xml:space="preserve">. The course objectives focus on the significant people, places, and events in American and Virginia history whose influence, position, and point of view have affected geography and environment, the democratization process, the development of enterprise, the evolution of global interaction, the impact of scientific and technological developments, and the meaning of the American Dream. This course will prepare students to take the U.S. History </w:t>
      </w:r>
      <w:r w:rsidRPr="00A628CD">
        <w:rPr>
          <w:rFonts w:asciiTheme="majorHAnsi" w:eastAsia="Times New Roman" w:hAnsiTheme="majorHAnsi" w:cstheme="majorHAnsi"/>
          <w:i/>
          <w:color w:val="000000"/>
          <w:sz w:val="24"/>
          <w:szCs w:val="24"/>
        </w:rPr>
        <w:t>Standards of Learning</w:t>
      </w:r>
      <w:r w:rsidRPr="00A628CD">
        <w:rPr>
          <w:rFonts w:asciiTheme="majorHAnsi" w:eastAsia="Times New Roman" w:hAnsiTheme="majorHAnsi" w:cstheme="majorHAnsi"/>
          <w:color w:val="000000"/>
          <w:sz w:val="24"/>
          <w:szCs w:val="24"/>
        </w:rPr>
        <w:t xml:space="preserve"> exam.</w:t>
      </w:r>
    </w:p>
    <w:p w14:paraId="636BB3BA" w14:textId="242B71D7" w:rsidR="00D25516" w:rsidRPr="00A628CD" w:rsidRDefault="00D25516" w:rsidP="00EF7155">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sz w:val="24"/>
          <w:szCs w:val="24"/>
        </w:rPr>
      </w:pPr>
    </w:p>
    <w:p w14:paraId="35DAE413" w14:textId="77777777" w:rsidR="00534723" w:rsidRPr="00A628CD" w:rsidRDefault="00D25516"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b/>
          <w:color w:val="000000"/>
          <w:sz w:val="24"/>
          <w:szCs w:val="24"/>
        </w:rPr>
      </w:pPr>
      <w:r w:rsidRPr="00A628CD">
        <w:rPr>
          <w:rFonts w:asciiTheme="majorHAnsi" w:eastAsia="Times New Roman" w:hAnsiTheme="majorHAnsi" w:cstheme="majorHAnsi"/>
          <w:b/>
          <w:color w:val="000000"/>
          <w:sz w:val="24"/>
          <w:szCs w:val="24"/>
        </w:rPr>
        <w:tab/>
      </w:r>
      <w:r w:rsidR="00534723" w:rsidRPr="00A628CD">
        <w:rPr>
          <w:rFonts w:asciiTheme="majorHAnsi" w:eastAsia="Times New Roman" w:hAnsiTheme="majorHAnsi" w:cstheme="majorHAnsi"/>
          <w:b/>
          <w:color w:val="000000"/>
          <w:sz w:val="24"/>
          <w:szCs w:val="24"/>
        </w:rPr>
        <w:t xml:space="preserve">VA/US History AP  </w:t>
      </w:r>
      <w:r w:rsidR="00430035">
        <w:rPr>
          <w:rFonts w:asciiTheme="majorHAnsi" w:eastAsia="Times New Roman" w:hAnsiTheme="majorHAnsi" w:cstheme="majorHAnsi"/>
          <w:b/>
          <w:color w:val="000000"/>
          <w:sz w:val="24"/>
          <w:szCs w:val="24"/>
        </w:rPr>
        <w:t xml:space="preserve"> Grade 11 Full Year, One Credit  </w:t>
      </w:r>
      <w:r w:rsidR="00534723" w:rsidRPr="00A628CD">
        <w:rPr>
          <w:rFonts w:asciiTheme="majorHAnsi" w:eastAsia="Times New Roman" w:hAnsiTheme="majorHAnsi" w:cstheme="majorHAnsi"/>
          <w:b/>
          <w:color w:val="000000"/>
          <w:sz w:val="24"/>
          <w:szCs w:val="24"/>
        </w:rPr>
        <w:t xml:space="preserve">(32319)  </w:t>
      </w:r>
    </w:p>
    <w:p w14:paraId="296C9042" w14:textId="77777777" w:rsidR="00534723" w:rsidRPr="00A628CD"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1872" w:hanging="1872"/>
        <w:rPr>
          <w:rFonts w:asciiTheme="majorHAnsi" w:eastAsia="Times New Roman" w:hAnsiTheme="majorHAnsi" w:cstheme="majorHAnsi"/>
          <w:b/>
          <w:color w:val="000000"/>
          <w:sz w:val="24"/>
          <w:szCs w:val="24"/>
        </w:rPr>
      </w:pPr>
      <w:r w:rsidRPr="00A628CD">
        <w:rPr>
          <w:rFonts w:asciiTheme="majorHAnsi" w:eastAsia="Times New Roman" w:hAnsiTheme="majorHAnsi" w:cstheme="majorHAnsi"/>
          <w:b/>
          <w:color w:val="000000"/>
          <w:sz w:val="24"/>
          <w:szCs w:val="24"/>
        </w:rPr>
        <w:tab/>
        <w:t>Prerequisite:   Recommendation of social studies teacher</w:t>
      </w:r>
      <w:r w:rsidRPr="00A628CD">
        <w:rPr>
          <w:rFonts w:asciiTheme="majorHAnsi" w:eastAsia="Times New Roman" w:hAnsiTheme="majorHAnsi" w:cstheme="majorHAnsi"/>
          <w:b/>
          <w:color w:val="000000"/>
          <w:sz w:val="24"/>
          <w:szCs w:val="24"/>
        </w:rPr>
        <w:tab/>
      </w:r>
    </w:p>
    <w:p w14:paraId="769BE6C5" w14:textId="1C250BC1" w:rsidR="00EB5B9C" w:rsidRDefault="00534723" w:rsidP="00523C1B">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This course is part of the Advanced Placement Program of the College Entrance Examination Board that makes demands on students that are equivalent to those of an introductory college course. Students electing this course in place of the regular Virginia and United States History are expected to read extensively, give time to abstract concepts and thoughts, and deal with various topics in American History. The Advanced Placement syllabus gives a complete course description. Students selecting this course should be those who have the ability and interest in the subject matter as it is expected that they will work with both primary so</w:t>
      </w:r>
      <w:r w:rsidR="00F13A55">
        <w:rPr>
          <w:rFonts w:asciiTheme="majorHAnsi" w:eastAsia="Times New Roman" w:hAnsiTheme="majorHAnsi" w:cstheme="majorHAnsi"/>
          <w:color w:val="000000"/>
          <w:sz w:val="24"/>
          <w:szCs w:val="24"/>
        </w:rPr>
        <w:t xml:space="preserve">urce materials and texts on an </w:t>
      </w:r>
      <w:r w:rsidRPr="00A628CD">
        <w:rPr>
          <w:rFonts w:asciiTheme="majorHAnsi" w:eastAsia="Times New Roman" w:hAnsiTheme="majorHAnsi" w:cstheme="majorHAnsi"/>
          <w:color w:val="000000"/>
          <w:sz w:val="24"/>
          <w:szCs w:val="24"/>
        </w:rPr>
        <w:t>advanced level. Generally</w:t>
      </w:r>
      <w:r w:rsidR="0078108A">
        <w:rPr>
          <w:rFonts w:asciiTheme="majorHAnsi" w:eastAsia="Times New Roman" w:hAnsiTheme="majorHAnsi" w:cstheme="majorHAnsi"/>
          <w:color w:val="000000"/>
          <w:sz w:val="24"/>
          <w:szCs w:val="24"/>
        </w:rPr>
        <w:t>,</w:t>
      </w:r>
      <w:r w:rsidRPr="00A628CD">
        <w:rPr>
          <w:rFonts w:asciiTheme="majorHAnsi" w:eastAsia="Times New Roman" w:hAnsiTheme="majorHAnsi" w:cstheme="majorHAnsi"/>
          <w:color w:val="000000"/>
          <w:sz w:val="24"/>
          <w:szCs w:val="24"/>
        </w:rPr>
        <w:t xml:space="preserve"> students in this course will take the Advanced Placement Examination in American History for the possible attainment of college credit.</w:t>
      </w:r>
    </w:p>
    <w:p w14:paraId="354F9A48" w14:textId="49DE9F23" w:rsidR="0078108A" w:rsidRDefault="0078108A" w:rsidP="00523C1B">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rPr>
          <w:rFonts w:asciiTheme="majorHAnsi" w:eastAsia="Times New Roman" w:hAnsiTheme="majorHAnsi" w:cstheme="majorHAnsi"/>
          <w:color w:val="000000"/>
          <w:sz w:val="24"/>
          <w:szCs w:val="24"/>
        </w:rPr>
      </w:pPr>
    </w:p>
    <w:p w14:paraId="7C8BD987" w14:textId="77777777" w:rsidR="0078108A" w:rsidRDefault="0078108A" w:rsidP="00523C1B">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rPr>
          <w:rFonts w:asciiTheme="majorHAnsi" w:eastAsia="Times New Roman" w:hAnsiTheme="majorHAnsi" w:cstheme="majorHAnsi"/>
          <w:color w:val="000000"/>
          <w:sz w:val="24"/>
          <w:szCs w:val="24"/>
        </w:rPr>
      </w:pPr>
    </w:p>
    <w:p w14:paraId="6B16078D" w14:textId="77777777" w:rsidR="00F551C4" w:rsidRPr="00A628CD" w:rsidRDefault="00F551C4"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rPr>
          <w:rFonts w:asciiTheme="majorHAnsi" w:eastAsia="Times New Roman" w:hAnsiTheme="majorHAnsi" w:cstheme="majorHAnsi"/>
          <w:color w:val="000000"/>
          <w:sz w:val="24"/>
          <w:szCs w:val="24"/>
        </w:rPr>
      </w:pPr>
    </w:p>
    <w:p w14:paraId="08061711" w14:textId="77777777" w:rsidR="00534723" w:rsidRPr="00A628CD"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color w:val="000000"/>
          <w:spacing w:val="-3"/>
          <w:sz w:val="24"/>
          <w:szCs w:val="24"/>
        </w:rPr>
      </w:pPr>
      <w:r w:rsidRPr="00A628CD">
        <w:rPr>
          <w:rFonts w:asciiTheme="majorHAnsi" w:eastAsia="Times New Roman" w:hAnsiTheme="majorHAnsi" w:cstheme="majorHAnsi"/>
          <w:b/>
          <w:color w:val="000000"/>
          <w:sz w:val="24"/>
          <w:szCs w:val="24"/>
        </w:rPr>
        <w:tab/>
      </w:r>
      <w:r w:rsidRPr="00A628CD">
        <w:rPr>
          <w:rFonts w:asciiTheme="majorHAnsi" w:eastAsia="Times New Roman" w:hAnsiTheme="majorHAnsi" w:cstheme="majorHAnsi"/>
          <w:b/>
          <w:color w:val="000000"/>
          <w:spacing w:val="-3"/>
          <w:sz w:val="24"/>
          <w:szCs w:val="24"/>
        </w:rPr>
        <w:t xml:space="preserve">VA/US Government Grade 12 Full Year, One Credit (22440)   </w:t>
      </w:r>
    </w:p>
    <w:p w14:paraId="2F68C4D6" w14:textId="5B7A88B9" w:rsidR="00910E7A" w:rsidRPr="00523C1B" w:rsidRDefault="00534723" w:rsidP="00523C1B">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080"/>
        </w:tabs>
        <w:spacing w:after="0" w:line="240" w:lineRule="auto"/>
        <w:ind w:left="432"/>
        <w:rPr>
          <w:rFonts w:asciiTheme="majorHAnsi" w:eastAsia="Times New Roman" w:hAnsiTheme="majorHAnsi" w:cstheme="majorHAnsi"/>
          <w:color w:val="000000"/>
        </w:rPr>
      </w:pPr>
      <w:r w:rsidRPr="00523C1B">
        <w:rPr>
          <w:rFonts w:asciiTheme="majorHAnsi" w:eastAsia="Times New Roman" w:hAnsiTheme="majorHAnsi" w:cstheme="majorHAnsi"/>
          <w:color w:val="000000"/>
        </w:rPr>
        <w:t xml:space="preserve">This course is organized around the theme of </w:t>
      </w:r>
      <w:r w:rsidRPr="00523C1B">
        <w:rPr>
          <w:rFonts w:asciiTheme="majorHAnsi" w:eastAsia="Times New Roman" w:hAnsiTheme="majorHAnsi" w:cstheme="majorHAnsi"/>
          <w:i/>
          <w:color w:val="000000"/>
        </w:rPr>
        <w:t>power</w:t>
      </w:r>
      <w:r w:rsidRPr="00523C1B">
        <w:rPr>
          <w:rFonts w:asciiTheme="majorHAnsi" w:eastAsia="Times New Roman" w:hAnsiTheme="majorHAnsi" w:cstheme="majorHAnsi"/>
          <w:color w:val="000000"/>
        </w:rPr>
        <w:t>. The objectives focus on the sources from which American governmental institutions derive their authority to function, and the applications of this authority to critical processes, procedures, and systems. The influence of various groups and the patt</w:t>
      </w:r>
      <w:r w:rsidR="00F13A55" w:rsidRPr="00523C1B">
        <w:rPr>
          <w:rFonts w:asciiTheme="majorHAnsi" w:eastAsia="Times New Roman" w:hAnsiTheme="majorHAnsi" w:cstheme="majorHAnsi"/>
          <w:color w:val="000000"/>
        </w:rPr>
        <w:t xml:space="preserve">erns of other world government </w:t>
      </w:r>
      <w:r w:rsidRPr="00523C1B">
        <w:rPr>
          <w:rFonts w:asciiTheme="majorHAnsi" w:eastAsia="Times New Roman" w:hAnsiTheme="majorHAnsi" w:cstheme="majorHAnsi"/>
          <w:color w:val="000000"/>
        </w:rPr>
        <w:t>are also studied. The key concepts for study are the foundations of government, rights, responsibilities, liberties, institutions, political processes, public programs, policy making, and comparative political and economic systems.</w:t>
      </w:r>
      <w:r w:rsidRPr="00523C1B">
        <w:rPr>
          <w:rFonts w:asciiTheme="majorHAnsi" w:eastAsia="Times New Roman" w:hAnsiTheme="majorHAnsi" w:cstheme="majorHAnsi"/>
          <w:b/>
          <w:color w:val="000000"/>
        </w:rPr>
        <w:t xml:space="preserve"> </w:t>
      </w:r>
    </w:p>
    <w:p w14:paraId="4B2E4E75" w14:textId="08CCAF2B" w:rsidR="00F13A55" w:rsidRDefault="00A6296D"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080"/>
        </w:tabs>
        <w:spacing w:after="0" w:line="240" w:lineRule="auto"/>
        <w:rPr>
          <w:rFonts w:asciiTheme="majorHAnsi" w:eastAsia="Times New Roman" w:hAnsiTheme="majorHAnsi" w:cstheme="majorHAnsi"/>
          <w:b/>
          <w:color w:val="000000"/>
          <w:sz w:val="24"/>
          <w:szCs w:val="24"/>
        </w:rPr>
      </w:pPr>
      <w:r>
        <w:rPr>
          <w:rFonts w:asciiTheme="majorHAnsi" w:eastAsia="Times New Roman" w:hAnsiTheme="majorHAnsi" w:cstheme="majorHAnsi"/>
          <w:b/>
          <w:color w:val="000000"/>
          <w:sz w:val="24"/>
          <w:szCs w:val="24"/>
        </w:rPr>
        <w:tab/>
      </w:r>
    </w:p>
    <w:p w14:paraId="4A84B62B" w14:textId="77777777" w:rsidR="00534723" w:rsidRPr="00A628CD" w:rsidRDefault="00D91D2D"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080"/>
        </w:tabs>
        <w:spacing w:after="0" w:line="240" w:lineRule="auto"/>
        <w:rPr>
          <w:rFonts w:asciiTheme="majorHAnsi" w:eastAsia="Times New Roman" w:hAnsiTheme="majorHAnsi" w:cstheme="majorHAnsi"/>
          <w:b/>
          <w:color w:val="000000"/>
          <w:sz w:val="24"/>
          <w:szCs w:val="24"/>
        </w:rPr>
      </w:pPr>
      <w:r>
        <w:rPr>
          <w:rFonts w:asciiTheme="majorHAnsi" w:eastAsia="Times New Roman" w:hAnsiTheme="majorHAnsi" w:cstheme="majorHAnsi"/>
          <w:b/>
          <w:color w:val="000000"/>
          <w:sz w:val="24"/>
          <w:szCs w:val="24"/>
        </w:rPr>
        <w:tab/>
      </w:r>
      <w:r w:rsidR="00534723" w:rsidRPr="00A628CD">
        <w:rPr>
          <w:rFonts w:asciiTheme="majorHAnsi" w:eastAsia="Times New Roman" w:hAnsiTheme="majorHAnsi" w:cstheme="majorHAnsi"/>
          <w:b/>
          <w:color w:val="000000"/>
          <w:sz w:val="24"/>
          <w:szCs w:val="24"/>
        </w:rPr>
        <w:t>VA/US Government AP Full Year, One Credit  Grade 12</w:t>
      </w:r>
      <w:r w:rsidR="00430035">
        <w:rPr>
          <w:rFonts w:asciiTheme="majorHAnsi" w:eastAsia="Times New Roman" w:hAnsiTheme="majorHAnsi" w:cstheme="majorHAnsi"/>
          <w:b/>
          <w:color w:val="000000"/>
          <w:sz w:val="24"/>
          <w:szCs w:val="24"/>
        </w:rPr>
        <w:t xml:space="preserve"> </w:t>
      </w:r>
      <w:r w:rsidR="00534723" w:rsidRPr="00A628CD">
        <w:rPr>
          <w:rFonts w:asciiTheme="majorHAnsi" w:eastAsia="Times New Roman" w:hAnsiTheme="majorHAnsi" w:cstheme="majorHAnsi"/>
          <w:b/>
          <w:color w:val="000000"/>
          <w:sz w:val="24"/>
          <w:szCs w:val="24"/>
        </w:rPr>
        <w:t>(32445)</w:t>
      </w:r>
      <w:r w:rsidR="00534723" w:rsidRPr="00A628CD">
        <w:rPr>
          <w:rFonts w:asciiTheme="majorHAnsi" w:eastAsia="Times New Roman" w:hAnsiTheme="majorHAnsi" w:cstheme="majorHAnsi"/>
          <w:color w:val="000000"/>
          <w:sz w:val="24"/>
          <w:szCs w:val="24"/>
        </w:rPr>
        <w:t xml:space="preserve"> </w:t>
      </w:r>
      <w:r w:rsidR="00534723" w:rsidRPr="00A628CD">
        <w:rPr>
          <w:rFonts w:asciiTheme="majorHAnsi" w:eastAsia="Times New Roman" w:hAnsiTheme="majorHAnsi" w:cstheme="majorHAnsi"/>
          <w:b/>
          <w:color w:val="000000"/>
          <w:sz w:val="24"/>
          <w:szCs w:val="24"/>
        </w:rPr>
        <w:t xml:space="preserve"> </w:t>
      </w:r>
    </w:p>
    <w:p w14:paraId="17D04324" w14:textId="57B0D729" w:rsidR="00534723" w:rsidRPr="00A628CD"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080"/>
        </w:tabs>
        <w:spacing w:after="0" w:line="240" w:lineRule="auto"/>
        <w:rPr>
          <w:rFonts w:asciiTheme="majorHAnsi" w:eastAsia="Times New Roman" w:hAnsiTheme="majorHAnsi" w:cstheme="majorHAnsi"/>
          <w:b/>
          <w:color w:val="000000"/>
          <w:sz w:val="24"/>
          <w:szCs w:val="24"/>
        </w:rPr>
      </w:pPr>
      <w:r w:rsidRPr="00A628CD">
        <w:rPr>
          <w:rFonts w:asciiTheme="majorHAnsi" w:eastAsia="Times New Roman" w:hAnsiTheme="majorHAnsi" w:cstheme="majorHAnsi"/>
          <w:b/>
          <w:color w:val="000000"/>
          <w:sz w:val="24"/>
          <w:szCs w:val="24"/>
        </w:rPr>
        <w:t xml:space="preserve">    </w:t>
      </w:r>
      <w:r w:rsidRPr="00A628CD">
        <w:rPr>
          <w:rFonts w:asciiTheme="majorHAnsi" w:eastAsia="Times New Roman" w:hAnsiTheme="majorHAnsi" w:cstheme="majorHAnsi"/>
          <w:b/>
          <w:color w:val="000000"/>
          <w:sz w:val="24"/>
          <w:szCs w:val="24"/>
        </w:rPr>
        <w:tab/>
        <w:t>Prerequisite:  Recommen</w:t>
      </w:r>
      <w:r w:rsidR="00747993">
        <w:rPr>
          <w:rFonts w:asciiTheme="majorHAnsi" w:eastAsia="Times New Roman" w:hAnsiTheme="majorHAnsi" w:cstheme="majorHAnsi"/>
          <w:b/>
          <w:color w:val="000000"/>
          <w:sz w:val="24"/>
          <w:szCs w:val="24"/>
        </w:rPr>
        <w:t xml:space="preserve">dation of eleventh grade VA/US </w:t>
      </w:r>
      <w:r w:rsidRPr="00A628CD">
        <w:rPr>
          <w:rFonts w:asciiTheme="majorHAnsi" w:eastAsia="Times New Roman" w:hAnsiTheme="majorHAnsi" w:cstheme="majorHAnsi"/>
          <w:b/>
          <w:color w:val="000000"/>
          <w:sz w:val="24"/>
          <w:szCs w:val="24"/>
        </w:rPr>
        <w:t>History teacher.</w:t>
      </w:r>
    </w:p>
    <w:p w14:paraId="39D1B0C4" w14:textId="6A5580B1" w:rsidR="009A73EC" w:rsidRPr="008A2216" w:rsidRDefault="00534723" w:rsidP="008A2216">
      <w:pPr>
        <w:suppressLineNumbers/>
        <w:tabs>
          <w:tab w:val="left" w:pos="0"/>
          <w:tab w:val="left" w:pos="432"/>
          <w:tab w:val="left" w:pos="990"/>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080"/>
        </w:tabs>
        <w:spacing w:after="0" w:line="240" w:lineRule="auto"/>
        <w:ind w:left="432"/>
        <w:rPr>
          <w:rFonts w:asciiTheme="majorHAnsi" w:eastAsia="Times New Roman" w:hAnsiTheme="majorHAnsi" w:cstheme="majorHAnsi"/>
          <w:color w:val="000000"/>
        </w:rPr>
      </w:pPr>
      <w:r w:rsidRPr="00747993">
        <w:rPr>
          <w:rFonts w:asciiTheme="majorHAnsi" w:eastAsia="Times New Roman" w:hAnsiTheme="majorHAnsi" w:cstheme="majorHAnsi"/>
          <w:color w:val="000000"/>
        </w:rPr>
        <w:t>In addition to studying the basic institutions of national, state, and local government, this course focuses on the political concepts that underlie the American political system. A comparison is made</w:t>
      </w:r>
      <w:r w:rsidR="00F13A55" w:rsidRPr="00747993">
        <w:rPr>
          <w:rFonts w:asciiTheme="majorHAnsi" w:eastAsia="Times New Roman" w:hAnsiTheme="majorHAnsi" w:cstheme="majorHAnsi"/>
          <w:color w:val="000000"/>
        </w:rPr>
        <w:t xml:space="preserve"> with other political systems. </w:t>
      </w:r>
      <w:r w:rsidRPr="00747993">
        <w:rPr>
          <w:rFonts w:asciiTheme="majorHAnsi" w:eastAsia="Times New Roman" w:hAnsiTheme="majorHAnsi" w:cstheme="majorHAnsi"/>
          <w:color w:val="000000"/>
        </w:rPr>
        <w:t>In addition to the textbook, students are required to read several supplementary a</w:t>
      </w:r>
      <w:r w:rsidR="00F13A55" w:rsidRPr="00747993">
        <w:rPr>
          <w:rFonts w:asciiTheme="majorHAnsi" w:eastAsia="Times New Roman" w:hAnsiTheme="majorHAnsi" w:cstheme="majorHAnsi"/>
          <w:color w:val="000000"/>
        </w:rPr>
        <w:t xml:space="preserve">rticles each quarter. Emphasis </w:t>
      </w:r>
      <w:r w:rsidRPr="00747993">
        <w:rPr>
          <w:rFonts w:asciiTheme="majorHAnsi" w:eastAsia="Times New Roman" w:hAnsiTheme="majorHAnsi" w:cstheme="majorHAnsi"/>
          <w:color w:val="000000"/>
        </w:rPr>
        <w:t>is placed on class discussion, critical thinking, the application of political ideas, an</w:t>
      </w:r>
      <w:r w:rsidR="00F13A55" w:rsidRPr="00747993">
        <w:rPr>
          <w:rFonts w:asciiTheme="majorHAnsi" w:eastAsia="Times New Roman" w:hAnsiTheme="majorHAnsi" w:cstheme="majorHAnsi"/>
          <w:color w:val="000000"/>
        </w:rPr>
        <w:t xml:space="preserve">d the writing of short papers. </w:t>
      </w:r>
      <w:r w:rsidRPr="00747993">
        <w:rPr>
          <w:rFonts w:asciiTheme="majorHAnsi" w:eastAsia="Times New Roman" w:hAnsiTheme="majorHAnsi" w:cstheme="majorHAnsi"/>
          <w:color w:val="000000"/>
        </w:rPr>
        <w:t>This course is part of the Advanced Placement Program of the College Entranc</w:t>
      </w:r>
      <w:r w:rsidR="00F13A55" w:rsidRPr="00747993">
        <w:rPr>
          <w:rFonts w:asciiTheme="majorHAnsi" w:eastAsia="Times New Roman" w:hAnsiTheme="majorHAnsi" w:cstheme="majorHAnsi"/>
          <w:color w:val="000000"/>
        </w:rPr>
        <w:t xml:space="preserve">e Examination Board that makes </w:t>
      </w:r>
      <w:r w:rsidRPr="00747993">
        <w:rPr>
          <w:rFonts w:asciiTheme="majorHAnsi" w:eastAsia="Times New Roman" w:hAnsiTheme="majorHAnsi" w:cstheme="majorHAnsi"/>
          <w:color w:val="000000"/>
        </w:rPr>
        <w:t xml:space="preserve">demands on students equivalent to those of an introductory year in political science </w:t>
      </w:r>
      <w:r w:rsidR="00F13A55" w:rsidRPr="00747993">
        <w:rPr>
          <w:rFonts w:asciiTheme="majorHAnsi" w:eastAsia="Times New Roman" w:hAnsiTheme="majorHAnsi" w:cstheme="majorHAnsi"/>
          <w:color w:val="000000"/>
        </w:rPr>
        <w:t xml:space="preserve">at the college freshman level. </w:t>
      </w:r>
      <w:r w:rsidRPr="00747993">
        <w:rPr>
          <w:rFonts w:asciiTheme="majorHAnsi" w:eastAsia="Times New Roman" w:hAnsiTheme="majorHAnsi" w:cstheme="majorHAnsi"/>
          <w:color w:val="000000"/>
        </w:rPr>
        <w:t>This course is designed for the serious student who is willing to meet the demands of an in-dept</w:t>
      </w:r>
      <w:r w:rsidR="00F13A55" w:rsidRPr="00747993">
        <w:rPr>
          <w:rFonts w:asciiTheme="majorHAnsi" w:eastAsia="Times New Roman" w:hAnsiTheme="majorHAnsi" w:cstheme="majorHAnsi"/>
          <w:color w:val="000000"/>
        </w:rPr>
        <w:t xml:space="preserve">h analysis of </w:t>
      </w:r>
      <w:r w:rsidRPr="00747993">
        <w:rPr>
          <w:rFonts w:asciiTheme="majorHAnsi" w:eastAsia="Times New Roman" w:hAnsiTheme="majorHAnsi" w:cstheme="majorHAnsi"/>
          <w:color w:val="000000"/>
        </w:rPr>
        <w:t>American Government. Much emphasis is placed on writing and the student is</w:t>
      </w:r>
      <w:r w:rsidR="00F13A55" w:rsidRPr="00747993">
        <w:rPr>
          <w:rFonts w:asciiTheme="majorHAnsi" w:eastAsia="Times New Roman" w:hAnsiTheme="majorHAnsi" w:cstheme="majorHAnsi"/>
          <w:color w:val="000000"/>
        </w:rPr>
        <w:t xml:space="preserve"> expected to read extensively. </w:t>
      </w:r>
      <w:r w:rsidRPr="00747993">
        <w:rPr>
          <w:rFonts w:asciiTheme="majorHAnsi" w:eastAsia="Times New Roman" w:hAnsiTheme="majorHAnsi" w:cstheme="majorHAnsi"/>
          <w:color w:val="000000"/>
        </w:rPr>
        <w:t xml:space="preserve">Students must take the AP exam in American Government and Politics. </w:t>
      </w:r>
    </w:p>
    <w:p w14:paraId="434E9295" w14:textId="77777777" w:rsidR="009A73EC" w:rsidRPr="00A628CD" w:rsidRDefault="009A73EC" w:rsidP="00534723">
      <w:pPr>
        <w:suppressLineNumbers/>
        <w:tabs>
          <w:tab w:val="left" w:pos="0"/>
          <w:tab w:val="left" w:pos="432"/>
          <w:tab w:val="left" w:pos="990"/>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080"/>
        </w:tabs>
        <w:spacing w:after="0" w:line="240" w:lineRule="auto"/>
        <w:rPr>
          <w:rFonts w:asciiTheme="majorHAnsi" w:eastAsia="Times New Roman" w:hAnsiTheme="majorHAnsi" w:cstheme="majorHAnsi"/>
          <w:color w:val="000000"/>
          <w:sz w:val="24"/>
          <w:szCs w:val="24"/>
        </w:rPr>
      </w:pPr>
    </w:p>
    <w:p w14:paraId="41D5AA30" w14:textId="77777777" w:rsidR="00534723" w:rsidRPr="00A628CD" w:rsidRDefault="00534723" w:rsidP="00534723">
      <w:pPr>
        <w:suppressLineNumbers/>
        <w:tabs>
          <w:tab w:val="left" w:pos="0"/>
          <w:tab w:val="left" w:pos="432"/>
          <w:tab w:val="left" w:pos="990"/>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080"/>
        </w:tabs>
        <w:spacing w:after="0" w:line="240" w:lineRule="auto"/>
        <w:rPr>
          <w:rFonts w:asciiTheme="majorHAnsi" w:eastAsia="Times New Roman" w:hAnsiTheme="majorHAnsi" w:cstheme="majorHAnsi"/>
          <w:b/>
          <w:color w:val="000000"/>
          <w:sz w:val="24"/>
          <w:szCs w:val="24"/>
        </w:rPr>
      </w:pPr>
      <w:r w:rsidRPr="00A628CD">
        <w:rPr>
          <w:rFonts w:asciiTheme="majorHAnsi" w:eastAsia="Times New Roman" w:hAnsiTheme="majorHAnsi" w:cstheme="majorHAnsi"/>
          <w:b/>
          <w:color w:val="000000"/>
          <w:sz w:val="24"/>
          <w:szCs w:val="24"/>
        </w:rPr>
        <w:tab/>
        <w:t xml:space="preserve">Ancient Civilizations (to 1500) (22215) </w:t>
      </w:r>
    </w:p>
    <w:p w14:paraId="61F90FA7" w14:textId="268E48BE" w:rsidR="006A573D" w:rsidRPr="00523C1B" w:rsidRDefault="00534723" w:rsidP="00523C1B">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rPr>
          <w:rFonts w:asciiTheme="majorHAnsi" w:eastAsia="Times New Roman" w:hAnsiTheme="majorHAnsi" w:cstheme="majorHAnsi"/>
          <w:color w:val="000000"/>
          <w:sz w:val="24"/>
          <w:szCs w:val="24"/>
        </w:rPr>
      </w:pPr>
      <w:r w:rsidRPr="00A628CD">
        <w:rPr>
          <w:rFonts w:asciiTheme="majorHAnsi" w:eastAsia="Times New Roman" w:hAnsiTheme="majorHAnsi" w:cstheme="majorHAnsi"/>
          <w:b/>
          <w:color w:val="000000"/>
          <w:sz w:val="24"/>
          <w:szCs w:val="24"/>
        </w:rPr>
        <w:t>Prerequisite:  9th grad</w:t>
      </w:r>
      <w:r w:rsidR="00005D8B">
        <w:rPr>
          <w:rFonts w:asciiTheme="majorHAnsi" w:eastAsia="Times New Roman" w:hAnsiTheme="majorHAnsi" w:cstheme="majorHAnsi"/>
          <w:b/>
          <w:color w:val="000000"/>
          <w:sz w:val="24"/>
          <w:szCs w:val="24"/>
        </w:rPr>
        <w:t xml:space="preserve">e – World History and Geography  </w:t>
      </w:r>
      <w:r w:rsidRPr="00A628CD">
        <w:rPr>
          <w:rFonts w:asciiTheme="majorHAnsi" w:eastAsia="Times New Roman" w:hAnsiTheme="majorHAnsi" w:cstheme="majorHAnsi"/>
          <w:color w:val="000000"/>
          <w:sz w:val="24"/>
          <w:szCs w:val="24"/>
        </w:rPr>
        <w:t xml:space="preserve">The course of study for grade ten is world history to 1500 A.D. It includes study of the historical development of people, places and patterns of life from ancient times until 1500 A.D.  </w:t>
      </w:r>
    </w:p>
    <w:p w14:paraId="292C71CD" w14:textId="08A5A6C7" w:rsidR="00D91D2D" w:rsidRDefault="00D91D2D"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080"/>
        </w:tabs>
        <w:spacing w:after="0" w:line="240" w:lineRule="auto"/>
        <w:rPr>
          <w:rFonts w:asciiTheme="majorHAnsi" w:eastAsia="Times New Roman" w:hAnsiTheme="majorHAnsi" w:cstheme="majorHAnsi"/>
          <w:b/>
          <w:color w:val="000000"/>
          <w:sz w:val="24"/>
          <w:szCs w:val="24"/>
        </w:rPr>
      </w:pPr>
    </w:p>
    <w:p w14:paraId="29168B62" w14:textId="77777777" w:rsidR="00534723" w:rsidRPr="00A628CD" w:rsidRDefault="00D91D2D"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080"/>
        </w:tabs>
        <w:spacing w:after="0" w:line="240" w:lineRule="auto"/>
        <w:rPr>
          <w:rFonts w:asciiTheme="majorHAnsi" w:eastAsia="Times New Roman" w:hAnsiTheme="majorHAnsi" w:cstheme="majorHAnsi"/>
          <w:b/>
          <w:color w:val="000000"/>
          <w:sz w:val="24"/>
          <w:szCs w:val="24"/>
        </w:rPr>
      </w:pPr>
      <w:r>
        <w:rPr>
          <w:rFonts w:asciiTheme="majorHAnsi" w:eastAsia="Times New Roman" w:hAnsiTheme="majorHAnsi" w:cstheme="majorHAnsi"/>
          <w:b/>
          <w:color w:val="000000"/>
          <w:sz w:val="24"/>
          <w:szCs w:val="24"/>
        </w:rPr>
        <w:tab/>
      </w:r>
      <w:r w:rsidR="00534723" w:rsidRPr="00A628CD">
        <w:rPr>
          <w:rFonts w:asciiTheme="majorHAnsi" w:eastAsia="Times New Roman" w:hAnsiTheme="majorHAnsi" w:cstheme="majorHAnsi"/>
          <w:b/>
          <w:color w:val="000000"/>
          <w:sz w:val="24"/>
          <w:szCs w:val="24"/>
        </w:rPr>
        <w:t xml:space="preserve">AP Modern European History  Full Year, One Credit (32399)    </w:t>
      </w:r>
    </w:p>
    <w:p w14:paraId="60EDF422" w14:textId="77777777" w:rsidR="00534723" w:rsidRPr="000B2F76" w:rsidRDefault="00534723" w:rsidP="005347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080"/>
        </w:tabs>
        <w:spacing w:after="0" w:line="240" w:lineRule="auto"/>
        <w:ind w:left="432"/>
        <w:rPr>
          <w:rFonts w:asciiTheme="majorHAnsi" w:eastAsia="Times New Roman" w:hAnsiTheme="majorHAnsi" w:cstheme="majorHAnsi"/>
          <w:sz w:val="24"/>
          <w:szCs w:val="24"/>
        </w:rPr>
      </w:pPr>
      <w:r w:rsidRPr="000B2F76">
        <w:rPr>
          <w:rFonts w:asciiTheme="majorHAnsi" w:eastAsia="Times New Roman" w:hAnsiTheme="majorHAnsi" w:cstheme="majorHAnsi"/>
          <w:sz w:val="24"/>
          <w:szCs w:val="24"/>
        </w:rPr>
        <w:t xml:space="preserve">This elective course offers a survey of the political, economic and social history in Europe from the time of the Renaissance to the mid-twentieth century. Renaissance and Reformation topics are covered at the beginning of the course after an introduction to medieval life. Other topics, such as the Counter-Reformation, the Age of </w:t>
      </w:r>
    </w:p>
    <w:p w14:paraId="799A88F6" w14:textId="3C156C50" w:rsidR="00523C1B" w:rsidRDefault="00534723" w:rsidP="0078108A">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080"/>
        </w:tabs>
        <w:spacing w:after="0" w:line="240" w:lineRule="auto"/>
        <w:ind w:left="432"/>
        <w:rPr>
          <w:rFonts w:asciiTheme="majorHAnsi" w:eastAsia="Times New Roman" w:hAnsiTheme="majorHAnsi" w:cstheme="majorHAnsi"/>
          <w:sz w:val="24"/>
          <w:szCs w:val="24"/>
        </w:rPr>
      </w:pPr>
      <w:r w:rsidRPr="000B2F76">
        <w:rPr>
          <w:rFonts w:asciiTheme="majorHAnsi" w:eastAsia="Times New Roman" w:hAnsiTheme="majorHAnsi" w:cstheme="majorHAnsi"/>
          <w:sz w:val="24"/>
          <w:szCs w:val="24"/>
        </w:rPr>
        <w:t xml:space="preserve">Discovery, and the Scientific Revolution are explored as well. Students study the French Revolution and its effects on Europe and Britain. Nineteenth and twentieth century topics comprise </w:t>
      </w:r>
      <w:r w:rsidR="00F13A55" w:rsidRPr="000B2F76">
        <w:rPr>
          <w:rFonts w:asciiTheme="majorHAnsi" w:eastAsia="Times New Roman" w:hAnsiTheme="majorHAnsi" w:cstheme="majorHAnsi"/>
          <w:sz w:val="24"/>
          <w:szCs w:val="24"/>
        </w:rPr>
        <w:t xml:space="preserve">a major portion of the course. </w:t>
      </w:r>
      <w:r w:rsidRPr="000B2F76">
        <w:rPr>
          <w:rFonts w:asciiTheme="majorHAnsi" w:eastAsia="Times New Roman" w:hAnsiTheme="majorHAnsi" w:cstheme="majorHAnsi"/>
          <w:sz w:val="24"/>
          <w:szCs w:val="24"/>
        </w:rPr>
        <w:t>In addition to demonstrating a knowledge of basic chronology, general events and themes, students read a college-level text, write analytical essays on specific topics, complete a rese</w:t>
      </w:r>
      <w:r w:rsidR="00F13A55" w:rsidRPr="000B2F76">
        <w:rPr>
          <w:rFonts w:asciiTheme="majorHAnsi" w:eastAsia="Times New Roman" w:hAnsiTheme="majorHAnsi" w:cstheme="majorHAnsi"/>
          <w:sz w:val="24"/>
          <w:szCs w:val="24"/>
        </w:rPr>
        <w:t xml:space="preserve">arch paper and prepare for </w:t>
      </w:r>
    </w:p>
    <w:p w14:paraId="23BBABC6" w14:textId="5DF776EF" w:rsidR="00534723" w:rsidRDefault="00F13A55" w:rsidP="00F13A55">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080"/>
        </w:tabs>
        <w:spacing w:after="0" w:line="240" w:lineRule="auto"/>
        <w:ind w:left="432"/>
        <w:rPr>
          <w:rFonts w:asciiTheme="majorHAnsi" w:eastAsia="Times New Roman" w:hAnsiTheme="majorHAnsi" w:cstheme="majorHAnsi"/>
          <w:sz w:val="24"/>
          <w:szCs w:val="24"/>
        </w:rPr>
      </w:pPr>
      <w:r w:rsidRPr="000B2F76">
        <w:rPr>
          <w:rFonts w:asciiTheme="majorHAnsi" w:eastAsia="Times New Roman" w:hAnsiTheme="majorHAnsi" w:cstheme="majorHAnsi"/>
          <w:sz w:val="24"/>
          <w:szCs w:val="24"/>
        </w:rPr>
        <w:t xml:space="preserve">the </w:t>
      </w:r>
      <w:r w:rsidR="00534723" w:rsidRPr="000B2F76">
        <w:rPr>
          <w:rFonts w:asciiTheme="majorHAnsi" w:eastAsia="Times New Roman" w:hAnsiTheme="majorHAnsi" w:cstheme="majorHAnsi"/>
          <w:sz w:val="24"/>
          <w:szCs w:val="24"/>
        </w:rPr>
        <w:t xml:space="preserve">Advanced Placement Modern European History Examination.  Grades awarded in this course carry an additional quality point (over that of a non-AP History course) in computing the grade point average. Students must maintain a "C" average to remain in the class. </w:t>
      </w:r>
    </w:p>
    <w:p w14:paraId="2C7DA61B" w14:textId="77777777" w:rsidR="0070672D" w:rsidRDefault="0070672D" w:rsidP="0070672D">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080"/>
        </w:tabs>
        <w:spacing w:after="0" w:line="240" w:lineRule="auto"/>
        <w:ind w:left="432"/>
        <w:rPr>
          <w:rFonts w:asciiTheme="majorHAnsi" w:eastAsia="Times New Roman" w:hAnsiTheme="majorHAnsi" w:cstheme="majorHAnsi"/>
          <w:sz w:val="24"/>
          <w:szCs w:val="24"/>
        </w:rPr>
      </w:pPr>
    </w:p>
    <w:p w14:paraId="460B8226" w14:textId="64FB3AC0" w:rsidR="0070672D" w:rsidRPr="0070672D" w:rsidRDefault="0070672D" w:rsidP="0070672D">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080"/>
        </w:tabs>
        <w:spacing w:after="0" w:line="240" w:lineRule="auto"/>
        <w:ind w:left="432"/>
        <w:rPr>
          <w:rFonts w:asciiTheme="majorHAnsi" w:eastAsia="Times New Roman" w:hAnsiTheme="majorHAnsi" w:cstheme="majorHAnsi"/>
          <w:b/>
          <w:bCs/>
          <w:sz w:val="24"/>
          <w:szCs w:val="24"/>
        </w:rPr>
      </w:pPr>
      <w:r w:rsidRPr="0070672D">
        <w:rPr>
          <w:rFonts w:asciiTheme="majorHAnsi" w:eastAsia="Times New Roman" w:hAnsiTheme="majorHAnsi" w:cstheme="majorHAnsi"/>
          <w:b/>
          <w:bCs/>
          <w:sz w:val="24"/>
          <w:szCs w:val="24"/>
        </w:rPr>
        <w:t>African American Studies (22371) Full year, one credit Grade(s): 10-12 Prerequisite: None </w:t>
      </w:r>
    </w:p>
    <w:p w14:paraId="49337C6C" w14:textId="657B2515" w:rsidR="00CB04D4" w:rsidRDefault="0070672D" w:rsidP="00523C1B">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080"/>
        </w:tabs>
        <w:spacing w:after="0" w:line="240" w:lineRule="auto"/>
        <w:ind w:left="432"/>
        <w:rPr>
          <w:rFonts w:asciiTheme="majorHAnsi" w:eastAsia="Times New Roman" w:hAnsiTheme="majorHAnsi" w:cstheme="majorHAnsi"/>
          <w:sz w:val="24"/>
          <w:szCs w:val="24"/>
        </w:rPr>
      </w:pPr>
      <w:r w:rsidRPr="0070672D">
        <w:rPr>
          <w:rFonts w:asciiTheme="majorHAnsi" w:eastAsia="Times New Roman" w:hAnsiTheme="majorHAnsi" w:cstheme="majorHAnsi"/>
          <w:sz w:val="24"/>
          <w:szCs w:val="24"/>
        </w:rPr>
        <w:t> The African American Studies course is designed to develop an understanding of the causes, character, and consequences of the African American experience and its influence on the world, the United States, and the African American community. Beginning with a historical, geographical, social, political, economic, and cultural understanding of the African continent, the course will provide a descriptive and corrective overview which will introduce the student to the study of the African and African American experiences.</w:t>
      </w:r>
    </w:p>
    <w:p w14:paraId="6B78DA8A" w14:textId="77777777" w:rsidR="00CB04D4" w:rsidRDefault="00CB04D4" w:rsidP="00CB04D4">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080"/>
        </w:tabs>
        <w:spacing w:after="0" w:line="240" w:lineRule="auto"/>
        <w:ind w:left="432"/>
        <w:rPr>
          <w:rFonts w:asciiTheme="majorHAnsi" w:eastAsia="Times New Roman" w:hAnsiTheme="majorHAnsi" w:cstheme="majorHAnsi"/>
          <w:b/>
          <w:bCs/>
          <w:sz w:val="24"/>
          <w:szCs w:val="24"/>
        </w:rPr>
      </w:pPr>
    </w:p>
    <w:p w14:paraId="41430758" w14:textId="420F994C" w:rsidR="00CB04D4" w:rsidRPr="00CB04D4" w:rsidRDefault="00CB04D4" w:rsidP="00CB04D4">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080"/>
        </w:tabs>
        <w:spacing w:after="0" w:line="240" w:lineRule="auto"/>
        <w:ind w:left="432"/>
        <w:rPr>
          <w:rFonts w:asciiTheme="majorHAnsi" w:eastAsia="Times New Roman" w:hAnsiTheme="majorHAnsi" w:cstheme="majorHAnsi"/>
          <w:b/>
          <w:bCs/>
          <w:sz w:val="24"/>
          <w:szCs w:val="24"/>
        </w:rPr>
      </w:pPr>
      <w:r w:rsidRPr="00CB04D4">
        <w:rPr>
          <w:rFonts w:asciiTheme="majorHAnsi" w:eastAsia="Times New Roman" w:hAnsiTheme="majorHAnsi" w:cstheme="majorHAnsi"/>
          <w:b/>
          <w:bCs/>
          <w:sz w:val="24"/>
          <w:szCs w:val="24"/>
        </w:rPr>
        <w:t>Latin American Studies (22373) Full year, one credit Grade 10-12 Prerequisite: None </w:t>
      </w:r>
    </w:p>
    <w:p w14:paraId="4640BE29" w14:textId="1CE9080A" w:rsidR="00CB04D4" w:rsidRDefault="00CB04D4" w:rsidP="00CB04D4">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080"/>
        </w:tabs>
        <w:spacing w:after="0" w:line="240" w:lineRule="auto"/>
        <w:ind w:left="432"/>
        <w:rPr>
          <w:rFonts w:asciiTheme="majorHAnsi" w:eastAsia="Times New Roman" w:hAnsiTheme="majorHAnsi" w:cstheme="majorHAnsi"/>
          <w:sz w:val="24"/>
          <w:szCs w:val="24"/>
        </w:rPr>
      </w:pPr>
      <w:r w:rsidRPr="00CB04D4">
        <w:rPr>
          <w:rFonts w:asciiTheme="majorHAnsi" w:eastAsia="Times New Roman" w:hAnsiTheme="majorHAnsi" w:cstheme="majorHAnsi"/>
          <w:sz w:val="24"/>
          <w:szCs w:val="24"/>
        </w:rPr>
        <w:t>This course will cover the histories of ancient civilizations through the 21st century in Latin America. Students will learn about Latin American cultures, their political and economic structures, and their impact on the globalized world through a variety of lenses. Through analysis of historical and current issues, students will gain a deeper understanding of Latin America and explore the ways in which the region’s history influences interactions and patterns across the globe.</w:t>
      </w:r>
    </w:p>
    <w:p w14:paraId="32E62C58" w14:textId="433FF519" w:rsidR="0078108A" w:rsidRDefault="0078108A" w:rsidP="00CB04D4">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080"/>
        </w:tabs>
        <w:spacing w:after="0" w:line="240" w:lineRule="auto"/>
        <w:ind w:left="432"/>
        <w:rPr>
          <w:rFonts w:asciiTheme="majorHAnsi" w:eastAsia="Times New Roman" w:hAnsiTheme="majorHAnsi" w:cstheme="majorHAnsi"/>
          <w:sz w:val="24"/>
          <w:szCs w:val="24"/>
        </w:rPr>
      </w:pPr>
    </w:p>
    <w:p w14:paraId="07AAA4B7" w14:textId="387DB1C9" w:rsidR="0078108A" w:rsidRDefault="0078108A" w:rsidP="00CB04D4">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080"/>
        </w:tabs>
        <w:spacing w:after="0" w:line="240" w:lineRule="auto"/>
        <w:ind w:left="432"/>
        <w:rPr>
          <w:rFonts w:asciiTheme="majorHAnsi" w:eastAsia="Times New Roman" w:hAnsiTheme="majorHAnsi" w:cstheme="majorHAnsi"/>
          <w:sz w:val="24"/>
          <w:szCs w:val="24"/>
        </w:rPr>
      </w:pPr>
    </w:p>
    <w:p w14:paraId="491A336D" w14:textId="77777777" w:rsidR="0078108A" w:rsidRPr="00CB04D4" w:rsidRDefault="0078108A" w:rsidP="00CB04D4">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080"/>
        </w:tabs>
        <w:spacing w:after="0" w:line="240" w:lineRule="auto"/>
        <w:ind w:left="432"/>
        <w:rPr>
          <w:rFonts w:asciiTheme="majorHAnsi" w:eastAsia="Times New Roman" w:hAnsiTheme="majorHAnsi" w:cstheme="majorHAnsi"/>
          <w:sz w:val="24"/>
          <w:szCs w:val="24"/>
        </w:rPr>
      </w:pPr>
    </w:p>
    <w:p w14:paraId="71B98239" w14:textId="77777777" w:rsidR="00534723" w:rsidRPr="00A628CD" w:rsidRDefault="00534723" w:rsidP="00534723">
      <w:pPr>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080"/>
        </w:tabs>
        <w:suppressAutoHyphens/>
        <w:spacing w:after="0" w:line="240" w:lineRule="auto"/>
        <w:rPr>
          <w:rFonts w:asciiTheme="majorHAnsi" w:eastAsia="Times New Roman" w:hAnsiTheme="majorHAnsi" w:cstheme="majorHAnsi"/>
          <w:b/>
          <w:color w:val="000000"/>
          <w:sz w:val="24"/>
          <w:szCs w:val="24"/>
        </w:rPr>
      </w:pPr>
    </w:p>
    <w:p w14:paraId="74C5C6DB" w14:textId="77777777" w:rsidR="00534723" w:rsidRPr="00A628CD" w:rsidRDefault="00404759" w:rsidP="00534723">
      <w:pPr>
        <w:tabs>
          <w:tab w:val="left" w:pos="432"/>
          <w:tab w:val="left" w:pos="990"/>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080"/>
        </w:tabs>
        <w:suppressAutoHyphens/>
        <w:spacing w:after="0" w:line="240" w:lineRule="auto"/>
        <w:rPr>
          <w:rFonts w:asciiTheme="majorHAnsi" w:eastAsia="Times New Roman" w:hAnsiTheme="majorHAnsi" w:cstheme="majorHAnsi"/>
          <w:b/>
          <w:color w:val="000000"/>
          <w:sz w:val="24"/>
          <w:szCs w:val="24"/>
        </w:rPr>
      </w:pPr>
      <w:r w:rsidRPr="00A628CD">
        <w:rPr>
          <w:rFonts w:asciiTheme="majorHAnsi" w:eastAsia="Times New Roman" w:hAnsiTheme="majorHAnsi" w:cstheme="majorHAnsi"/>
          <w:b/>
          <w:color w:val="000000"/>
          <w:sz w:val="24"/>
          <w:szCs w:val="24"/>
        </w:rPr>
        <w:t xml:space="preserve">     </w:t>
      </w:r>
      <w:r w:rsidRPr="00A628CD">
        <w:rPr>
          <w:rFonts w:asciiTheme="majorHAnsi" w:eastAsia="Times New Roman" w:hAnsiTheme="majorHAnsi" w:cstheme="majorHAnsi"/>
          <w:b/>
          <w:color w:val="000000"/>
          <w:sz w:val="24"/>
          <w:szCs w:val="24"/>
        </w:rPr>
        <w:tab/>
      </w:r>
      <w:r w:rsidR="00534723" w:rsidRPr="00A628CD">
        <w:rPr>
          <w:rFonts w:asciiTheme="majorHAnsi" w:eastAsia="Times New Roman" w:hAnsiTheme="majorHAnsi" w:cstheme="majorHAnsi"/>
          <w:b/>
          <w:color w:val="000000"/>
          <w:sz w:val="24"/>
          <w:szCs w:val="24"/>
        </w:rPr>
        <w:t>Psychology Full Year, One Credit    (22900)</w:t>
      </w:r>
    </w:p>
    <w:p w14:paraId="7DFFF704" w14:textId="209F9D5D" w:rsidR="00F551C4" w:rsidRPr="00A628CD" w:rsidRDefault="00534723" w:rsidP="00005D8B">
      <w:pPr>
        <w:tabs>
          <w:tab w:val="left" w:pos="432"/>
          <w:tab w:val="left" w:pos="990"/>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080"/>
        </w:tabs>
        <w:suppressAutoHyphens/>
        <w:spacing w:after="0" w:line="240" w:lineRule="auto"/>
        <w:ind w:left="432"/>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This course introduces the student to the general field of psychology. Study includes the physiological basis of behavior, child growth and development, learning, personality, social psychology, abnormal psychology, and the adolescence and general psychological development of the human organism. This introductory course provides a climate for growth to awaken the learner to the development of self-realization and fulfillment of human potential.</w:t>
      </w:r>
    </w:p>
    <w:p w14:paraId="317CCDEB" w14:textId="7CFCBB89" w:rsidR="00534723" w:rsidRDefault="00534723" w:rsidP="00534723">
      <w:pPr>
        <w:tabs>
          <w:tab w:val="left" w:pos="432"/>
          <w:tab w:val="left" w:pos="990"/>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080"/>
        </w:tabs>
        <w:suppressAutoHyphens/>
        <w:spacing w:after="0" w:line="240" w:lineRule="auto"/>
        <w:ind w:left="432"/>
        <w:rPr>
          <w:rFonts w:asciiTheme="majorHAnsi" w:eastAsia="Times New Roman" w:hAnsiTheme="majorHAnsi" w:cstheme="majorHAnsi"/>
          <w:color w:val="000000"/>
          <w:sz w:val="24"/>
          <w:szCs w:val="24"/>
        </w:rPr>
      </w:pPr>
    </w:p>
    <w:p w14:paraId="1BF48B30" w14:textId="77777777" w:rsidR="00534723" w:rsidRPr="00A628CD" w:rsidRDefault="00534723" w:rsidP="00534723">
      <w:pPr>
        <w:tabs>
          <w:tab w:val="left" w:pos="432"/>
          <w:tab w:val="left" w:pos="990"/>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080"/>
        </w:tabs>
        <w:suppressAutoHyphens/>
        <w:spacing w:after="0" w:line="240" w:lineRule="auto"/>
        <w:ind w:left="432"/>
        <w:rPr>
          <w:rFonts w:asciiTheme="majorHAnsi" w:eastAsia="Times New Roman" w:hAnsiTheme="majorHAnsi" w:cstheme="majorHAnsi"/>
          <w:b/>
          <w:color w:val="000000"/>
          <w:sz w:val="24"/>
          <w:szCs w:val="24"/>
        </w:rPr>
      </w:pPr>
      <w:r w:rsidRPr="00A628CD">
        <w:rPr>
          <w:rFonts w:asciiTheme="majorHAnsi" w:eastAsia="Times New Roman" w:hAnsiTheme="majorHAnsi" w:cstheme="majorHAnsi"/>
          <w:b/>
          <w:color w:val="000000"/>
          <w:sz w:val="24"/>
          <w:szCs w:val="24"/>
        </w:rPr>
        <w:t>AP Psychology Full Year, One Credit    Grades 11-12</w:t>
      </w:r>
      <w:r w:rsidR="00430035">
        <w:rPr>
          <w:rFonts w:asciiTheme="majorHAnsi" w:eastAsia="Times New Roman" w:hAnsiTheme="majorHAnsi" w:cstheme="majorHAnsi"/>
          <w:b/>
          <w:color w:val="000000"/>
          <w:sz w:val="24"/>
          <w:szCs w:val="24"/>
        </w:rPr>
        <w:t xml:space="preserve"> </w:t>
      </w:r>
      <w:r w:rsidRPr="00A628CD">
        <w:rPr>
          <w:rFonts w:asciiTheme="majorHAnsi" w:eastAsia="Times New Roman" w:hAnsiTheme="majorHAnsi" w:cstheme="majorHAnsi"/>
          <w:b/>
          <w:color w:val="000000"/>
          <w:sz w:val="24"/>
          <w:szCs w:val="24"/>
        </w:rPr>
        <w:t xml:space="preserve">(32902)   </w:t>
      </w:r>
    </w:p>
    <w:p w14:paraId="150D94A2" w14:textId="59A061E4" w:rsidR="00A34818" w:rsidRPr="009A73EC" w:rsidRDefault="00534723" w:rsidP="009A73EC">
      <w:pPr>
        <w:tabs>
          <w:tab w:val="left" w:pos="432"/>
          <w:tab w:val="left" w:pos="990"/>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080"/>
        </w:tabs>
        <w:suppressAutoHyphens/>
        <w:spacing w:after="0" w:line="240" w:lineRule="auto"/>
        <w:ind w:left="432"/>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The AP Psychology class follows the recommendations of the College Board and introduces students to the systematic and scientific study of behavior and mental processes. It will expose students to psychological facts, principles, and phenomena associated with the major subfields of Psychology. T</w:t>
      </w:r>
      <w:r w:rsidR="00F13A55">
        <w:rPr>
          <w:rFonts w:asciiTheme="majorHAnsi" w:eastAsia="Times New Roman" w:hAnsiTheme="majorHAnsi" w:cstheme="majorHAnsi"/>
          <w:color w:val="000000"/>
          <w:sz w:val="24"/>
          <w:szCs w:val="24"/>
        </w:rPr>
        <w:t xml:space="preserve">he class also teaches students </w:t>
      </w:r>
      <w:r w:rsidRPr="00A628CD">
        <w:rPr>
          <w:rFonts w:asciiTheme="majorHAnsi" w:eastAsia="Times New Roman" w:hAnsiTheme="majorHAnsi" w:cstheme="majorHAnsi"/>
          <w:color w:val="000000"/>
          <w:sz w:val="24"/>
          <w:szCs w:val="24"/>
        </w:rPr>
        <w:t>about the methods psychologists use in their science and practice. The class aims to provide students with the experience equivalent to that obtained in a college introductory Psychology co</w:t>
      </w:r>
      <w:r w:rsidR="00F13A55">
        <w:rPr>
          <w:rFonts w:asciiTheme="majorHAnsi" w:eastAsia="Times New Roman" w:hAnsiTheme="majorHAnsi" w:cstheme="majorHAnsi"/>
          <w:color w:val="000000"/>
          <w:sz w:val="24"/>
          <w:szCs w:val="24"/>
        </w:rPr>
        <w:t xml:space="preserve">urse. The class is designed to </w:t>
      </w:r>
      <w:r w:rsidRPr="00A628CD">
        <w:rPr>
          <w:rFonts w:asciiTheme="majorHAnsi" w:eastAsia="Times New Roman" w:hAnsiTheme="majorHAnsi" w:cstheme="majorHAnsi"/>
          <w:color w:val="000000"/>
          <w:sz w:val="24"/>
          <w:szCs w:val="24"/>
        </w:rPr>
        <w:t>prepare students for the AP Psychology examination, which is administered in May of each year and, as such, we devote much attention to preparation for exam.</w:t>
      </w:r>
    </w:p>
    <w:p w14:paraId="647C1DFD" w14:textId="77777777" w:rsidR="00A34818" w:rsidRDefault="00A34818" w:rsidP="00534723">
      <w:pPr>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080"/>
        </w:tabs>
        <w:suppressAutoHyphens/>
        <w:spacing w:after="0" w:line="240" w:lineRule="auto"/>
        <w:rPr>
          <w:rFonts w:asciiTheme="majorHAnsi" w:eastAsia="Times New Roman" w:hAnsiTheme="majorHAnsi" w:cstheme="majorHAnsi"/>
          <w:b/>
          <w:color w:val="000000"/>
          <w:sz w:val="24"/>
          <w:szCs w:val="24"/>
        </w:rPr>
      </w:pPr>
    </w:p>
    <w:p w14:paraId="0B50314B" w14:textId="08975EA9" w:rsidR="00534723" w:rsidRPr="00D91D2D" w:rsidRDefault="00A34818" w:rsidP="00534723">
      <w:pPr>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080"/>
        </w:tabs>
        <w:suppressAutoHyphens/>
        <w:spacing w:after="0" w:line="240" w:lineRule="auto"/>
        <w:rPr>
          <w:rFonts w:asciiTheme="majorHAnsi" w:eastAsia="Times New Roman" w:hAnsiTheme="majorHAnsi" w:cstheme="majorHAnsi"/>
          <w:b/>
          <w:color w:val="000000"/>
          <w:sz w:val="24"/>
          <w:szCs w:val="24"/>
        </w:rPr>
      </w:pPr>
      <w:r>
        <w:rPr>
          <w:rFonts w:asciiTheme="majorHAnsi" w:eastAsia="Times New Roman" w:hAnsiTheme="majorHAnsi" w:cstheme="majorHAnsi"/>
          <w:b/>
          <w:color w:val="000000"/>
          <w:sz w:val="24"/>
          <w:szCs w:val="24"/>
        </w:rPr>
        <w:tab/>
      </w:r>
      <w:r w:rsidR="00534723" w:rsidRPr="00A628CD">
        <w:rPr>
          <w:rFonts w:asciiTheme="majorHAnsi" w:eastAsia="Times New Roman" w:hAnsiTheme="majorHAnsi" w:cstheme="majorHAnsi"/>
          <w:b/>
          <w:color w:val="000000"/>
          <w:sz w:val="24"/>
          <w:szCs w:val="24"/>
        </w:rPr>
        <w:t xml:space="preserve">Sociology Full Year, One Credit   (22500)   </w:t>
      </w:r>
    </w:p>
    <w:p w14:paraId="5B9C3E6E" w14:textId="141C3F32" w:rsidR="009A73EC" w:rsidRDefault="00534723" w:rsidP="006A573D">
      <w:pPr>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080"/>
        </w:tabs>
        <w:suppressAutoHyphens/>
        <w:spacing w:after="0" w:line="240" w:lineRule="auto"/>
        <w:ind w:left="432"/>
        <w:rPr>
          <w:rFonts w:asciiTheme="majorHAnsi" w:eastAsia="Times New Roman" w:hAnsiTheme="majorHAnsi" w:cstheme="majorHAnsi"/>
          <w:b/>
          <w:color w:val="000000"/>
          <w:sz w:val="24"/>
          <w:szCs w:val="24"/>
        </w:rPr>
      </w:pPr>
      <w:r w:rsidRPr="00A628CD">
        <w:rPr>
          <w:rFonts w:asciiTheme="majorHAnsi" w:eastAsia="Times New Roman" w:hAnsiTheme="majorHAnsi" w:cstheme="majorHAnsi"/>
          <w:color w:val="000000"/>
          <w:sz w:val="24"/>
          <w:szCs w:val="24"/>
        </w:rPr>
        <w:t>The purpose of this course is to acquire a sociological perspective for examining issues that face contemporary society. Rather than thinking about complex issues in terms of individual personalitie</w:t>
      </w:r>
      <w:r w:rsidR="00F13A55">
        <w:rPr>
          <w:rFonts w:asciiTheme="majorHAnsi" w:eastAsia="Times New Roman" w:hAnsiTheme="majorHAnsi" w:cstheme="majorHAnsi"/>
          <w:color w:val="000000"/>
          <w:sz w:val="24"/>
          <w:szCs w:val="24"/>
        </w:rPr>
        <w:t xml:space="preserve">s or drives, this course looks </w:t>
      </w:r>
      <w:r w:rsidRPr="00A628CD">
        <w:rPr>
          <w:rFonts w:asciiTheme="majorHAnsi" w:eastAsia="Times New Roman" w:hAnsiTheme="majorHAnsi" w:cstheme="majorHAnsi"/>
          <w:color w:val="000000"/>
          <w:sz w:val="24"/>
          <w:szCs w:val="24"/>
        </w:rPr>
        <w:t>to broader cultural factors to determine why individuals in our society behave as they do. In addition to examining individual behavior, this course looks at the structure of our society, comparing American society and cultural practices with other systems around the world. Depending on time and</w:t>
      </w:r>
      <w:r w:rsidR="00F13A55">
        <w:rPr>
          <w:rFonts w:asciiTheme="majorHAnsi" w:eastAsia="Times New Roman" w:hAnsiTheme="majorHAnsi" w:cstheme="majorHAnsi"/>
          <w:color w:val="000000"/>
          <w:sz w:val="24"/>
          <w:szCs w:val="24"/>
        </w:rPr>
        <w:t xml:space="preserve"> student interest, some of the </w:t>
      </w:r>
      <w:r w:rsidRPr="00A628CD">
        <w:rPr>
          <w:rFonts w:asciiTheme="majorHAnsi" w:eastAsia="Times New Roman" w:hAnsiTheme="majorHAnsi" w:cstheme="majorHAnsi"/>
          <w:color w:val="000000"/>
          <w:sz w:val="24"/>
          <w:szCs w:val="24"/>
        </w:rPr>
        <w:t>topics will include:  culture and norms; socialization; family, dating, marriage, and divorce; gender and sexuality; social class and poverty; crime and deviance; race and ethnicity; age; religion; pop culture and counterculture; and mass media.</w:t>
      </w:r>
    </w:p>
    <w:p w14:paraId="2824F6C8" w14:textId="77777777" w:rsidR="00534723" w:rsidRPr="00A628CD" w:rsidRDefault="00534723" w:rsidP="00534723">
      <w:pPr>
        <w:shd w:val="clear" w:color="auto" w:fill="FFFFFF"/>
        <w:spacing w:after="0" w:line="240" w:lineRule="auto"/>
        <w:rPr>
          <w:rFonts w:asciiTheme="majorHAnsi" w:eastAsia="Times New Roman" w:hAnsiTheme="majorHAnsi" w:cstheme="majorHAnsi"/>
          <w:color w:val="000000"/>
          <w:sz w:val="24"/>
          <w:szCs w:val="24"/>
        </w:rPr>
      </w:pPr>
    </w:p>
    <w:p w14:paraId="2D1C2987" w14:textId="77777777" w:rsidR="00534723" w:rsidRPr="00A628CD" w:rsidRDefault="00BE2C4A" w:rsidP="00534723">
      <w:pPr>
        <w:shd w:val="clear" w:color="auto" w:fill="FFFFFF"/>
        <w:spacing w:after="0" w:line="240" w:lineRule="auto"/>
        <w:ind w:firstLine="432"/>
        <w:rPr>
          <w:rFonts w:asciiTheme="majorHAnsi" w:eastAsia="Times New Roman" w:hAnsiTheme="majorHAnsi" w:cstheme="majorHAnsi"/>
          <w:b/>
          <w:color w:val="000000"/>
          <w:sz w:val="24"/>
          <w:szCs w:val="24"/>
        </w:rPr>
      </w:pPr>
      <w:r>
        <w:rPr>
          <w:rFonts w:asciiTheme="majorHAnsi" w:eastAsia="Times New Roman" w:hAnsiTheme="majorHAnsi" w:cstheme="majorHAnsi"/>
          <w:b/>
          <w:color w:val="000000"/>
          <w:sz w:val="24"/>
          <w:szCs w:val="24"/>
        </w:rPr>
        <w:t xml:space="preserve">Environmental </w:t>
      </w:r>
      <w:r w:rsidR="00655D9F" w:rsidRPr="00A628CD">
        <w:rPr>
          <w:rFonts w:asciiTheme="majorHAnsi" w:eastAsia="Times New Roman" w:hAnsiTheme="majorHAnsi" w:cstheme="majorHAnsi"/>
          <w:b/>
          <w:color w:val="000000"/>
          <w:sz w:val="24"/>
          <w:szCs w:val="24"/>
        </w:rPr>
        <w:t>Philosophy Full Year, One Credit (22601</w:t>
      </w:r>
      <w:r w:rsidR="00534723" w:rsidRPr="00A628CD">
        <w:rPr>
          <w:rFonts w:asciiTheme="majorHAnsi" w:eastAsia="Times New Roman" w:hAnsiTheme="majorHAnsi" w:cstheme="majorHAnsi"/>
          <w:b/>
          <w:color w:val="000000"/>
          <w:sz w:val="24"/>
          <w:szCs w:val="24"/>
        </w:rPr>
        <w:t>)</w:t>
      </w:r>
    </w:p>
    <w:p w14:paraId="2C71F5D6" w14:textId="77777777" w:rsidR="00404759" w:rsidRPr="00523C1B" w:rsidRDefault="00BE2C4A" w:rsidP="00BE2C4A">
      <w:pPr>
        <w:spacing w:after="0" w:line="240" w:lineRule="auto"/>
        <w:ind w:left="432"/>
        <w:rPr>
          <w:rFonts w:asciiTheme="majorHAnsi" w:eastAsia="Times New Roman" w:hAnsiTheme="majorHAnsi" w:cstheme="majorHAnsi"/>
          <w:b/>
          <w:bCs/>
          <w:color w:val="000000" w:themeColor="text1"/>
        </w:rPr>
      </w:pPr>
      <w:r w:rsidRPr="00523C1B">
        <w:rPr>
          <w:rFonts w:asciiTheme="majorHAnsi" w:eastAsia="Times New Roman" w:hAnsiTheme="majorHAnsi" w:cstheme="majorHAnsi"/>
          <w:color w:val="000000"/>
        </w:rPr>
        <w:t>What is nature? For students who love the environment, this elective will be an opportunity to think deeply about the non-human natural world and people’s relationships to it across time and space. The course will interweave perspectives from history, ecology, religious studies, philosophy, economics, and literature. Depending on student interest, we will consider issues of preservation, conservation, animal rights, biodiversity, sustainability, environmental justice, environmental racism, romanticism, capitalism, climate, land use, bioethics, and wilderness. The course will be discussion-based and include field trips to forests, parks, wetlands, and gardens relevant to specific topics.</w:t>
      </w:r>
    </w:p>
    <w:p w14:paraId="7AB3AEF9" w14:textId="610C337D" w:rsidR="00A9249F" w:rsidRPr="0078108A" w:rsidRDefault="00404759" w:rsidP="0078108A">
      <w:pPr>
        <w:spacing w:after="0" w:line="240" w:lineRule="auto"/>
        <w:ind w:left="450" w:hanging="450"/>
        <w:rPr>
          <w:rFonts w:asciiTheme="majorHAnsi" w:eastAsia="Times New Roman" w:hAnsiTheme="majorHAnsi" w:cstheme="majorHAnsi"/>
          <w:b/>
          <w:bCs/>
          <w:color w:val="000000" w:themeColor="text1"/>
          <w:sz w:val="24"/>
          <w:szCs w:val="24"/>
        </w:rPr>
      </w:pPr>
      <w:r w:rsidRPr="00A628CD">
        <w:rPr>
          <w:rFonts w:asciiTheme="majorHAnsi" w:eastAsia="Times New Roman" w:hAnsiTheme="majorHAnsi" w:cstheme="majorHAnsi"/>
          <w:b/>
          <w:bCs/>
          <w:color w:val="000000" w:themeColor="text1"/>
          <w:sz w:val="24"/>
          <w:szCs w:val="24"/>
        </w:rPr>
        <w:t xml:space="preserve">        </w:t>
      </w:r>
    </w:p>
    <w:p w14:paraId="4B6B0E77" w14:textId="7A6471F8" w:rsidR="002817C7" w:rsidRDefault="00696234" w:rsidP="00D05C44">
      <w:pPr>
        <w:spacing w:after="0" w:line="240" w:lineRule="auto"/>
        <w:ind w:firstLine="432"/>
        <w:rPr>
          <w:rFonts w:asciiTheme="majorHAnsi" w:eastAsia="Times New Roman" w:hAnsiTheme="majorHAnsi" w:cstheme="majorHAnsi"/>
          <w:color w:val="000000" w:themeColor="text1"/>
          <w:sz w:val="24"/>
          <w:szCs w:val="24"/>
        </w:rPr>
      </w:pPr>
      <w:r w:rsidRPr="00A628CD">
        <w:rPr>
          <w:rFonts w:asciiTheme="majorHAnsi" w:eastAsia="Times New Roman" w:hAnsiTheme="majorHAnsi" w:cstheme="majorHAnsi"/>
          <w:color w:val="000000" w:themeColor="text1"/>
          <w:sz w:val="24"/>
          <w:szCs w:val="24"/>
        </w:rPr>
        <w:t> </w:t>
      </w:r>
    </w:p>
    <w:p w14:paraId="6E925AC1" w14:textId="1F1D8B05" w:rsidR="005873DA" w:rsidRPr="00A628CD" w:rsidRDefault="005873DA" w:rsidP="00F13A55">
      <w:pPr>
        <w:spacing w:after="0" w:line="240" w:lineRule="auto"/>
        <w:ind w:firstLine="432"/>
        <w:rPr>
          <w:rFonts w:asciiTheme="majorHAnsi" w:eastAsia="Times New Roman" w:hAnsiTheme="majorHAnsi" w:cstheme="majorHAnsi"/>
          <w:color w:val="000000" w:themeColor="text1"/>
          <w:sz w:val="24"/>
          <w:szCs w:val="24"/>
        </w:rPr>
      </w:pPr>
      <w:r w:rsidRPr="00A628CD">
        <w:rPr>
          <w:rFonts w:asciiTheme="majorHAnsi" w:eastAsia="Times New Roman" w:hAnsiTheme="majorHAnsi" w:cstheme="majorHAnsi"/>
          <w:b/>
          <w:color w:val="000000"/>
          <w:sz w:val="28"/>
          <w:szCs w:val="28"/>
        </w:rPr>
        <w:t xml:space="preserve">15. </w:t>
      </w:r>
      <w:r w:rsidR="00DF4539">
        <w:rPr>
          <w:rFonts w:asciiTheme="majorHAnsi" w:eastAsia="Times New Roman" w:hAnsiTheme="majorHAnsi" w:cstheme="majorHAnsi"/>
          <w:b/>
          <w:color w:val="000000"/>
          <w:sz w:val="28"/>
          <w:szCs w:val="28"/>
        </w:rPr>
        <w:t>ELD</w:t>
      </w:r>
      <w:r w:rsidRPr="00A628CD">
        <w:rPr>
          <w:rFonts w:asciiTheme="majorHAnsi" w:eastAsia="Times New Roman" w:hAnsiTheme="majorHAnsi" w:cstheme="majorHAnsi"/>
          <w:b/>
          <w:color w:val="000000"/>
          <w:sz w:val="28"/>
          <w:szCs w:val="28"/>
        </w:rPr>
        <w:t xml:space="preserve"> Classes</w:t>
      </w:r>
    </w:p>
    <w:p w14:paraId="7FB09180" w14:textId="77777777" w:rsidR="005873DA" w:rsidRPr="00A628CD" w:rsidRDefault="005873DA" w:rsidP="005873DA">
      <w:pPr>
        <w:shd w:val="clear" w:color="auto" w:fill="FFFFFF"/>
        <w:spacing w:after="0" w:line="240" w:lineRule="auto"/>
        <w:ind w:left="432"/>
        <w:rPr>
          <w:rFonts w:asciiTheme="majorHAnsi" w:eastAsia="Times New Roman" w:hAnsiTheme="majorHAnsi" w:cstheme="majorHAnsi"/>
          <w:b/>
          <w:color w:val="000000"/>
          <w:sz w:val="28"/>
          <w:szCs w:val="28"/>
        </w:rPr>
      </w:pPr>
    </w:p>
    <w:p w14:paraId="33CAD137" w14:textId="19EC45A9" w:rsidR="00A026D2" w:rsidRPr="00A628CD" w:rsidRDefault="00DF4539" w:rsidP="00A026D2">
      <w:pPr>
        <w:shd w:val="clear" w:color="auto" w:fill="FFFFFF"/>
        <w:spacing w:after="0" w:line="240" w:lineRule="auto"/>
        <w:ind w:left="432"/>
        <w:rPr>
          <w:rFonts w:asciiTheme="majorHAnsi" w:eastAsia="Times New Roman" w:hAnsiTheme="majorHAnsi" w:cstheme="majorHAnsi"/>
          <w:b/>
          <w:color w:val="000000"/>
          <w:sz w:val="24"/>
          <w:szCs w:val="24"/>
        </w:rPr>
      </w:pPr>
      <w:r>
        <w:rPr>
          <w:rFonts w:asciiTheme="majorHAnsi" w:eastAsia="Times New Roman" w:hAnsiTheme="majorHAnsi" w:cstheme="majorHAnsi"/>
          <w:b/>
          <w:color w:val="000000"/>
          <w:sz w:val="24"/>
          <w:szCs w:val="24"/>
        </w:rPr>
        <w:t>ELD</w:t>
      </w:r>
      <w:r w:rsidR="00A026D2" w:rsidRPr="00A628CD">
        <w:rPr>
          <w:rFonts w:asciiTheme="majorHAnsi" w:eastAsia="Times New Roman" w:hAnsiTheme="majorHAnsi" w:cstheme="majorHAnsi"/>
          <w:b/>
          <w:color w:val="000000"/>
          <w:sz w:val="24"/>
          <w:szCs w:val="24"/>
        </w:rPr>
        <w:t xml:space="preserve"> A English (BP/HP) Full Year, One English Credit (20786) </w:t>
      </w:r>
    </w:p>
    <w:p w14:paraId="06C8EC3F" w14:textId="650FECBF" w:rsidR="00A026D2" w:rsidRPr="00A628CD" w:rsidRDefault="00A026D2" w:rsidP="00A026D2">
      <w:pPr>
        <w:shd w:val="clear" w:color="auto" w:fill="FFFFFF"/>
        <w:spacing w:after="0" w:line="240" w:lineRule="auto"/>
        <w:ind w:left="432"/>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 xml:space="preserve">Students are placed in </w:t>
      </w:r>
      <w:r w:rsidR="00DF4539">
        <w:rPr>
          <w:rFonts w:asciiTheme="majorHAnsi" w:eastAsia="Times New Roman" w:hAnsiTheme="majorHAnsi" w:cstheme="majorHAnsi"/>
          <w:color w:val="000000"/>
          <w:sz w:val="24"/>
          <w:szCs w:val="24"/>
        </w:rPr>
        <w:t>ELD</w:t>
      </w:r>
      <w:r w:rsidRPr="00A628CD">
        <w:rPr>
          <w:rFonts w:asciiTheme="majorHAnsi" w:eastAsia="Times New Roman" w:hAnsiTheme="majorHAnsi" w:cstheme="majorHAnsi"/>
          <w:color w:val="000000"/>
          <w:sz w:val="24"/>
          <w:szCs w:val="24"/>
        </w:rPr>
        <w:t xml:space="preserve"> A (Level 1) based upon language proficiency. </w:t>
      </w:r>
    </w:p>
    <w:p w14:paraId="651BE861" w14:textId="77777777" w:rsidR="00A026D2" w:rsidRPr="00A628CD" w:rsidRDefault="00A026D2" w:rsidP="00A026D2">
      <w:pPr>
        <w:shd w:val="clear" w:color="auto" w:fill="FFFFFF"/>
        <w:spacing w:after="0" w:line="240" w:lineRule="auto"/>
        <w:ind w:left="432"/>
        <w:rPr>
          <w:rFonts w:asciiTheme="majorHAnsi" w:eastAsia="Times New Roman" w:hAnsiTheme="majorHAnsi" w:cstheme="majorHAnsi"/>
          <w:b/>
          <w:color w:val="000000"/>
          <w:sz w:val="24"/>
          <w:szCs w:val="24"/>
        </w:rPr>
      </w:pPr>
    </w:p>
    <w:p w14:paraId="7AAEB39E" w14:textId="51B5EE46" w:rsidR="00A026D2" w:rsidRPr="00A628CD" w:rsidRDefault="00DF4539" w:rsidP="00A026D2">
      <w:pPr>
        <w:shd w:val="clear" w:color="auto" w:fill="FFFFFF"/>
        <w:spacing w:after="0" w:line="240" w:lineRule="auto"/>
        <w:ind w:left="432"/>
        <w:rPr>
          <w:rFonts w:asciiTheme="majorHAnsi" w:eastAsia="Times New Roman" w:hAnsiTheme="majorHAnsi" w:cstheme="majorHAnsi"/>
          <w:b/>
          <w:color w:val="000000"/>
          <w:sz w:val="24"/>
          <w:szCs w:val="24"/>
        </w:rPr>
      </w:pPr>
      <w:r>
        <w:rPr>
          <w:rFonts w:asciiTheme="majorHAnsi" w:eastAsia="Times New Roman" w:hAnsiTheme="majorHAnsi" w:cstheme="majorHAnsi"/>
          <w:b/>
          <w:color w:val="000000"/>
          <w:sz w:val="24"/>
          <w:szCs w:val="24"/>
        </w:rPr>
        <w:t>ELD</w:t>
      </w:r>
      <w:r w:rsidR="00A026D2" w:rsidRPr="00A628CD">
        <w:rPr>
          <w:rFonts w:asciiTheme="majorHAnsi" w:eastAsia="Times New Roman" w:hAnsiTheme="majorHAnsi" w:cstheme="majorHAnsi"/>
          <w:b/>
          <w:color w:val="000000"/>
          <w:sz w:val="24"/>
          <w:szCs w:val="24"/>
        </w:rPr>
        <w:t xml:space="preserve"> A Reading (BP/HP) Full Year, One Elective Credit (20787)</w:t>
      </w:r>
    </w:p>
    <w:p w14:paraId="1B2DA132" w14:textId="74EF9764" w:rsidR="00A026D2" w:rsidRPr="00A628CD" w:rsidRDefault="00A026D2" w:rsidP="00A026D2">
      <w:pPr>
        <w:shd w:val="clear" w:color="auto" w:fill="FFFFFF"/>
        <w:spacing w:after="0" w:line="240" w:lineRule="auto"/>
        <w:ind w:left="432"/>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 xml:space="preserve">Students are placed in </w:t>
      </w:r>
      <w:r w:rsidR="00DF4539">
        <w:rPr>
          <w:rFonts w:asciiTheme="majorHAnsi" w:eastAsia="Times New Roman" w:hAnsiTheme="majorHAnsi" w:cstheme="majorHAnsi"/>
          <w:color w:val="000000"/>
          <w:sz w:val="24"/>
          <w:szCs w:val="24"/>
        </w:rPr>
        <w:t>ELD</w:t>
      </w:r>
      <w:r w:rsidRPr="00A628CD">
        <w:rPr>
          <w:rFonts w:asciiTheme="majorHAnsi" w:eastAsia="Times New Roman" w:hAnsiTheme="majorHAnsi" w:cstheme="majorHAnsi"/>
          <w:color w:val="000000"/>
          <w:sz w:val="24"/>
          <w:szCs w:val="24"/>
        </w:rPr>
        <w:t xml:space="preserve"> A (Level 1) based upon language proficiency. </w:t>
      </w:r>
    </w:p>
    <w:p w14:paraId="408DCB1D" w14:textId="77777777" w:rsidR="00A026D2" w:rsidRPr="00A628CD" w:rsidRDefault="00A026D2" w:rsidP="00A026D2">
      <w:pPr>
        <w:shd w:val="clear" w:color="auto" w:fill="FFFFFF"/>
        <w:spacing w:after="0" w:line="240" w:lineRule="auto"/>
        <w:ind w:left="432"/>
        <w:rPr>
          <w:rFonts w:asciiTheme="majorHAnsi" w:eastAsia="Times New Roman" w:hAnsiTheme="majorHAnsi" w:cstheme="majorHAnsi"/>
          <w:b/>
          <w:color w:val="000000"/>
          <w:sz w:val="24"/>
          <w:szCs w:val="24"/>
        </w:rPr>
      </w:pPr>
    </w:p>
    <w:p w14:paraId="1AB5EA1C" w14:textId="73D1363E" w:rsidR="00A026D2" w:rsidRPr="00A628CD" w:rsidRDefault="00DF4539" w:rsidP="00A026D2">
      <w:pPr>
        <w:shd w:val="clear" w:color="auto" w:fill="FFFFFF"/>
        <w:spacing w:after="0" w:line="240" w:lineRule="auto"/>
        <w:ind w:left="432"/>
        <w:rPr>
          <w:rFonts w:asciiTheme="majorHAnsi" w:eastAsia="Times New Roman" w:hAnsiTheme="majorHAnsi" w:cstheme="majorHAnsi"/>
          <w:b/>
          <w:color w:val="000000"/>
          <w:sz w:val="24"/>
          <w:szCs w:val="24"/>
        </w:rPr>
      </w:pPr>
      <w:r>
        <w:rPr>
          <w:rFonts w:asciiTheme="majorHAnsi" w:eastAsia="Times New Roman" w:hAnsiTheme="majorHAnsi" w:cstheme="majorHAnsi"/>
          <w:b/>
          <w:color w:val="000000"/>
          <w:sz w:val="24"/>
          <w:szCs w:val="24"/>
        </w:rPr>
        <w:t>ELD</w:t>
      </w:r>
      <w:r w:rsidR="00A026D2" w:rsidRPr="00A628CD">
        <w:rPr>
          <w:rFonts w:asciiTheme="majorHAnsi" w:eastAsia="Times New Roman" w:hAnsiTheme="majorHAnsi" w:cstheme="majorHAnsi"/>
          <w:b/>
          <w:color w:val="000000"/>
          <w:sz w:val="24"/>
          <w:szCs w:val="24"/>
        </w:rPr>
        <w:t xml:space="preserve"> A Science (BP/HP) Full Year, One Elective Credit (20780) Does not meet science requirement for graduation</w:t>
      </w:r>
    </w:p>
    <w:p w14:paraId="4FE2EE17" w14:textId="6C53FC49" w:rsidR="00A026D2" w:rsidRPr="00A628CD" w:rsidRDefault="00A026D2" w:rsidP="00A026D2">
      <w:pPr>
        <w:shd w:val="clear" w:color="auto" w:fill="FFFFFF"/>
        <w:spacing w:after="0" w:line="240" w:lineRule="auto"/>
        <w:ind w:left="432"/>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 xml:space="preserve">Students are placed in </w:t>
      </w:r>
      <w:r w:rsidR="00DF4539">
        <w:rPr>
          <w:rFonts w:asciiTheme="majorHAnsi" w:eastAsia="Times New Roman" w:hAnsiTheme="majorHAnsi" w:cstheme="majorHAnsi"/>
          <w:color w:val="000000"/>
          <w:sz w:val="24"/>
          <w:szCs w:val="24"/>
        </w:rPr>
        <w:t>ELD</w:t>
      </w:r>
      <w:r w:rsidRPr="00A628CD">
        <w:rPr>
          <w:rFonts w:asciiTheme="majorHAnsi" w:eastAsia="Times New Roman" w:hAnsiTheme="majorHAnsi" w:cstheme="majorHAnsi"/>
          <w:color w:val="000000"/>
          <w:sz w:val="24"/>
          <w:szCs w:val="24"/>
        </w:rPr>
        <w:t xml:space="preserve"> A (Level 1) based upon language proficiency. </w:t>
      </w:r>
    </w:p>
    <w:p w14:paraId="4FD4D1DB" w14:textId="77777777" w:rsidR="00A026D2" w:rsidRPr="00A628CD" w:rsidRDefault="00A026D2" w:rsidP="00A026D2">
      <w:pPr>
        <w:shd w:val="clear" w:color="auto" w:fill="FFFFFF"/>
        <w:spacing w:after="0" w:line="240" w:lineRule="auto"/>
        <w:ind w:left="432"/>
        <w:rPr>
          <w:rFonts w:asciiTheme="majorHAnsi" w:eastAsia="Times New Roman" w:hAnsiTheme="majorHAnsi" w:cstheme="majorHAnsi"/>
          <w:b/>
          <w:color w:val="000000"/>
          <w:sz w:val="24"/>
          <w:szCs w:val="24"/>
        </w:rPr>
      </w:pPr>
    </w:p>
    <w:p w14:paraId="32838ECF" w14:textId="140A3070" w:rsidR="00A026D2" w:rsidRPr="00A628CD" w:rsidRDefault="00DF4539" w:rsidP="00A026D2">
      <w:pPr>
        <w:shd w:val="clear" w:color="auto" w:fill="FFFFFF"/>
        <w:spacing w:after="0" w:line="240" w:lineRule="auto"/>
        <w:ind w:left="432"/>
        <w:rPr>
          <w:rFonts w:asciiTheme="majorHAnsi" w:eastAsia="Times New Roman" w:hAnsiTheme="majorHAnsi" w:cstheme="majorHAnsi"/>
          <w:b/>
          <w:color w:val="000000"/>
          <w:sz w:val="24"/>
          <w:szCs w:val="24"/>
        </w:rPr>
      </w:pPr>
      <w:r>
        <w:rPr>
          <w:rFonts w:asciiTheme="majorHAnsi" w:eastAsia="Times New Roman" w:hAnsiTheme="majorHAnsi" w:cstheme="majorHAnsi"/>
          <w:b/>
          <w:color w:val="000000"/>
          <w:sz w:val="24"/>
          <w:szCs w:val="24"/>
        </w:rPr>
        <w:t>ELD</w:t>
      </w:r>
      <w:r w:rsidR="00A026D2" w:rsidRPr="00A628CD">
        <w:rPr>
          <w:rFonts w:asciiTheme="majorHAnsi" w:eastAsia="Times New Roman" w:hAnsiTheme="majorHAnsi" w:cstheme="majorHAnsi"/>
          <w:b/>
          <w:color w:val="000000"/>
          <w:sz w:val="24"/>
          <w:szCs w:val="24"/>
        </w:rPr>
        <w:t xml:space="preserve"> A Social Studies, Full Year, One Elective Credit (20789)</w:t>
      </w:r>
    </w:p>
    <w:p w14:paraId="7C0A6347" w14:textId="65E8E134" w:rsidR="00A026D2" w:rsidRPr="00A628CD" w:rsidRDefault="00A026D2" w:rsidP="00A026D2">
      <w:pPr>
        <w:shd w:val="clear" w:color="auto" w:fill="FFFFFF"/>
        <w:spacing w:after="0" w:line="240" w:lineRule="auto"/>
        <w:ind w:left="432"/>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 xml:space="preserve">Students are placed in </w:t>
      </w:r>
      <w:r w:rsidR="00DF4539">
        <w:rPr>
          <w:rFonts w:asciiTheme="majorHAnsi" w:eastAsia="Times New Roman" w:hAnsiTheme="majorHAnsi" w:cstheme="majorHAnsi"/>
          <w:color w:val="000000"/>
          <w:sz w:val="24"/>
          <w:szCs w:val="24"/>
        </w:rPr>
        <w:t>ELD</w:t>
      </w:r>
      <w:r w:rsidRPr="00A628CD">
        <w:rPr>
          <w:rFonts w:asciiTheme="majorHAnsi" w:eastAsia="Times New Roman" w:hAnsiTheme="majorHAnsi" w:cstheme="majorHAnsi"/>
          <w:color w:val="000000"/>
          <w:sz w:val="24"/>
          <w:szCs w:val="24"/>
        </w:rPr>
        <w:t xml:space="preserve"> A (Level 1) based upon language proficiency. </w:t>
      </w:r>
    </w:p>
    <w:p w14:paraId="358F90F5" w14:textId="2C2029D0" w:rsidR="00A026D2" w:rsidRDefault="00A026D2" w:rsidP="00A026D2">
      <w:pPr>
        <w:shd w:val="clear" w:color="auto" w:fill="FFFFFF"/>
        <w:spacing w:after="0" w:line="240" w:lineRule="auto"/>
        <w:ind w:left="432"/>
        <w:rPr>
          <w:rFonts w:asciiTheme="majorHAnsi" w:eastAsia="Times New Roman" w:hAnsiTheme="majorHAnsi" w:cstheme="majorHAnsi"/>
          <w:b/>
          <w:color w:val="000000"/>
          <w:sz w:val="24"/>
          <w:szCs w:val="24"/>
        </w:rPr>
      </w:pPr>
    </w:p>
    <w:p w14:paraId="68F0DD83" w14:textId="7B6ED955" w:rsidR="0078108A" w:rsidRDefault="0078108A" w:rsidP="00A026D2">
      <w:pPr>
        <w:shd w:val="clear" w:color="auto" w:fill="FFFFFF"/>
        <w:spacing w:after="0" w:line="240" w:lineRule="auto"/>
        <w:ind w:left="432"/>
        <w:rPr>
          <w:rFonts w:asciiTheme="majorHAnsi" w:eastAsia="Times New Roman" w:hAnsiTheme="majorHAnsi" w:cstheme="majorHAnsi"/>
          <w:b/>
          <w:color w:val="000000"/>
          <w:sz w:val="24"/>
          <w:szCs w:val="24"/>
        </w:rPr>
      </w:pPr>
    </w:p>
    <w:p w14:paraId="66947D8D" w14:textId="77777777" w:rsidR="0078108A" w:rsidRPr="00A628CD" w:rsidRDefault="0078108A" w:rsidP="00A026D2">
      <w:pPr>
        <w:shd w:val="clear" w:color="auto" w:fill="FFFFFF"/>
        <w:spacing w:after="0" w:line="240" w:lineRule="auto"/>
        <w:ind w:left="432"/>
        <w:rPr>
          <w:rFonts w:asciiTheme="majorHAnsi" w:eastAsia="Times New Roman" w:hAnsiTheme="majorHAnsi" w:cstheme="majorHAnsi"/>
          <w:b/>
          <w:color w:val="000000"/>
          <w:sz w:val="24"/>
          <w:szCs w:val="24"/>
        </w:rPr>
      </w:pPr>
    </w:p>
    <w:p w14:paraId="5FB8CBB6" w14:textId="57EC9B71" w:rsidR="00A026D2" w:rsidRPr="00A628CD" w:rsidRDefault="00DF4539" w:rsidP="00A026D2">
      <w:pPr>
        <w:shd w:val="clear" w:color="auto" w:fill="FFFFFF"/>
        <w:spacing w:after="0" w:line="240" w:lineRule="auto"/>
        <w:ind w:left="432"/>
        <w:rPr>
          <w:rFonts w:asciiTheme="majorHAnsi" w:eastAsia="Times New Roman" w:hAnsiTheme="majorHAnsi" w:cstheme="majorHAnsi"/>
          <w:b/>
          <w:color w:val="000000"/>
          <w:sz w:val="24"/>
          <w:szCs w:val="24"/>
        </w:rPr>
      </w:pPr>
      <w:r>
        <w:rPr>
          <w:rFonts w:asciiTheme="majorHAnsi" w:eastAsia="Times New Roman" w:hAnsiTheme="majorHAnsi" w:cstheme="majorHAnsi"/>
          <w:b/>
          <w:color w:val="000000"/>
          <w:sz w:val="24"/>
          <w:szCs w:val="24"/>
        </w:rPr>
        <w:t>ELD</w:t>
      </w:r>
      <w:r w:rsidR="00A026D2" w:rsidRPr="00A628CD">
        <w:rPr>
          <w:rFonts w:asciiTheme="majorHAnsi" w:eastAsia="Times New Roman" w:hAnsiTheme="majorHAnsi" w:cstheme="majorHAnsi"/>
          <w:b/>
          <w:color w:val="000000"/>
          <w:sz w:val="24"/>
          <w:szCs w:val="24"/>
        </w:rPr>
        <w:t xml:space="preserve"> B English Full Year, One English Credit (20790)</w:t>
      </w:r>
    </w:p>
    <w:p w14:paraId="00A1ADA7" w14:textId="6F6F8FB9" w:rsidR="003C3294" w:rsidRDefault="00A026D2" w:rsidP="00D46DE1">
      <w:pPr>
        <w:shd w:val="clear" w:color="auto" w:fill="FFFFFF"/>
        <w:spacing w:after="0" w:line="240" w:lineRule="auto"/>
        <w:ind w:left="432"/>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 xml:space="preserve">Students are placed in </w:t>
      </w:r>
      <w:r w:rsidR="00DF4539">
        <w:rPr>
          <w:rFonts w:asciiTheme="majorHAnsi" w:eastAsia="Times New Roman" w:hAnsiTheme="majorHAnsi" w:cstheme="majorHAnsi"/>
          <w:color w:val="000000"/>
          <w:sz w:val="24"/>
          <w:szCs w:val="24"/>
        </w:rPr>
        <w:t>ELD</w:t>
      </w:r>
      <w:r w:rsidRPr="00A628CD">
        <w:rPr>
          <w:rFonts w:asciiTheme="majorHAnsi" w:eastAsia="Times New Roman" w:hAnsiTheme="majorHAnsi" w:cstheme="majorHAnsi"/>
          <w:color w:val="000000"/>
          <w:sz w:val="24"/>
          <w:szCs w:val="24"/>
        </w:rPr>
        <w:t xml:space="preserve"> B (Level 2) based upon language proficiency. </w:t>
      </w:r>
    </w:p>
    <w:p w14:paraId="2B52EFE2" w14:textId="77777777" w:rsidR="003C3294" w:rsidRDefault="003C3294" w:rsidP="00523C1B">
      <w:pPr>
        <w:shd w:val="clear" w:color="auto" w:fill="FFFFFF"/>
        <w:spacing w:after="0" w:line="240" w:lineRule="auto"/>
        <w:rPr>
          <w:rFonts w:asciiTheme="majorHAnsi" w:eastAsia="Times New Roman" w:hAnsiTheme="majorHAnsi" w:cstheme="majorHAnsi"/>
          <w:color w:val="000000"/>
          <w:sz w:val="24"/>
          <w:szCs w:val="24"/>
        </w:rPr>
      </w:pPr>
    </w:p>
    <w:p w14:paraId="746A06A3" w14:textId="1AA947C6" w:rsidR="00A026D2" w:rsidRPr="00A628CD" w:rsidRDefault="00DF4539" w:rsidP="00A026D2">
      <w:pPr>
        <w:shd w:val="clear" w:color="auto" w:fill="FFFFFF"/>
        <w:spacing w:after="0" w:line="240" w:lineRule="auto"/>
        <w:ind w:left="432"/>
        <w:rPr>
          <w:rFonts w:asciiTheme="majorHAnsi" w:eastAsia="Times New Roman" w:hAnsiTheme="majorHAnsi" w:cstheme="majorHAnsi"/>
          <w:b/>
          <w:color w:val="000000"/>
          <w:sz w:val="24"/>
          <w:szCs w:val="24"/>
        </w:rPr>
      </w:pPr>
      <w:r>
        <w:rPr>
          <w:rFonts w:asciiTheme="majorHAnsi" w:eastAsia="Times New Roman" w:hAnsiTheme="majorHAnsi" w:cstheme="majorHAnsi"/>
          <w:b/>
          <w:color w:val="000000"/>
          <w:sz w:val="24"/>
          <w:szCs w:val="24"/>
        </w:rPr>
        <w:t>ELD</w:t>
      </w:r>
      <w:r w:rsidR="00A026D2" w:rsidRPr="00A628CD">
        <w:rPr>
          <w:rFonts w:asciiTheme="majorHAnsi" w:eastAsia="Times New Roman" w:hAnsiTheme="majorHAnsi" w:cstheme="majorHAnsi"/>
          <w:b/>
          <w:color w:val="000000"/>
          <w:sz w:val="24"/>
          <w:szCs w:val="24"/>
        </w:rPr>
        <w:t xml:space="preserve"> B Reading Full Year, One Elective Credit (20791)</w:t>
      </w:r>
    </w:p>
    <w:p w14:paraId="61C47D87" w14:textId="295576C2" w:rsidR="003C3294" w:rsidRPr="00D46DE1" w:rsidRDefault="00A026D2" w:rsidP="00D46DE1">
      <w:pPr>
        <w:shd w:val="clear" w:color="auto" w:fill="FFFFFF"/>
        <w:spacing w:after="0" w:line="240" w:lineRule="auto"/>
        <w:ind w:left="432"/>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 xml:space="preserve">Students are placed in </w:t>
      </w:r>
      <w:r w:rsidR="00DF4539">
        <w:rPr>
          <w:rFonts w:asciiTheme="majorHAnsi" w:eastAsia="Times New Roman" w:hAnsiTheme="majorHAnsi" w:cstheme="majorHAnsi"/>
          <w:color w:val="000000"/>
          <w:sz w:val="24"/>
          <w:szCs w:val="24"/>
        </w:rPr>
        <w:t>ELD</w:t>
      </w:r>
      <w:r w:rsidRPr="00A628CD">
        <w:rPr>
          <w:rFonts w:asciiTheme="majorHAnsi" w:eastAsia="Times New Roman" w:hAnsiTheme="majorHAnsi" w:cstheme="majorHAnsi"/>
          <w:color w:val="000000"/>
          <w:sz w:val="24"/>
          <w:szCs w:val="24"/>
        </w:rPr>
        <w:t xml:space="preserve"> B (Level 2) based upon language proficiency. </w:t>
      </w:r>
    </w:p>
    <w:p w14:paraId="6BB897CD" w14:textId="77777777" w:rsidR="00F551C4" w:rsidRPr="00A628CD" w:rsidRDefault="00F551C4" w:rsidP="00A026D2">
      <w:pPr>
        <w:shd w:val="clear" w:color="auto" w:fill="FFFFFF"/>
        <w:spacing w:after="0" w:line="240" w:lineRule="auto"/>
        <w:ind w:left="432"/>
        <w:rPr>
          <w:rFonts w:asciiTheme="majorHAnsi" w:eastAsia="Times New Roman" w:hAnsiTheme="majorHAnsi" w:cstheme="majorHAnsi"/>
          <w:b/>
          <w:color w:val="000000"/>
          <w:sz w:val="24"/>
          <w:szCs w:val="24"/>
        </w:rPr>
      </w:pPr>
    </w:p>
    <w:p w14:paraId="737C856E" w14:textId="47E6DEDB" w:rsidR="00A026D2" w:rsidRPr="00A628CD" w:rsidRDefault="00DF4539" w:rsidP="00A026D2">
      <w:pPr>
        <w:shd w:val="clear" w:color="auto" w:fill="FFFFFF"/>
        <w:spacing w:after="0" w:line="240" w:lineRule="auto"/>
        <w:ind w:left="432"/>
        <w:rPr>
          <w:rFonts w:asciiTheme="majorHAnsi" w:eastAsia="Times New Roman" w:hAnsiTheme="majorHAnsi" w:cstheme="majorHAnsi"/>
          <w:b/>
          <w:color w:val="000000"/>
          <w:sz w:val="24"/>
          <w:szCs w:val="24"/>
        </w:rPr>
      </w:pPr>
      <w:r>
        <w:rPr>
          <w:rFonts w:asciiTheme="majorHAnsi" w:eastAsia="Times New Roman" w:hAnsiTheme="majorHAnsi" w:cstheme="majorHAnsi"/>
          <w:b/>
          <w:color w:val="000000"/>
          <w:sz w:val="24"/>
          <w:szCs w:val="24"/>
        </w:rPr>
        <w:t>ELD</w:t>
      </w:r>
      <w:r w:rsidR="00A026D2" w:rsidRPr="00A628CD">
        <w:rPr>
          <w:rFonts w:asciiTheme="majorHAnsi" w:eastAsia="Times New Roman" w:hAnsiTheme="majorHAnsi" w:cstheme="majorHAnsi"/>
          <w:b/>
          <w:color w:val="000000"/>
          <w:sz w:val="24"/>
          <w:szCs w:val="24"/>
        </w:rPr>
        <w:t xml:space="preserve"> B Physics Full Year, One Credit (24510)</w:t>
      </w:r>
    </w:p>
    <w:p w14:paraId="0B17D51C" w14:textId="4CBDAB04" w:rsidR="00A026D2" w:rsidRPr="00A628CD" w:rsidRDefault="00A026D2" w:rsidP="00A026D2">
      <w:pPr>
        <w:shd w:val="clear" w:color="auto" w:fill="FFFFFF"/>
        <w:spacing w:after="0" w:line="240" w:lineRule="auto"/>
        <w:ind w:left="432"/>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 xml:space="preserve">Students are placed in </w:t>
      </w:r>
      <w:r w:rsidR="00DF4539">
        <w:rPr>
          <w:rFonts w:asciiTheme="majorHAnsi" w:eastAsia="Times New Roman" w:hAnsiTheme="majorHAnsi" w:cstheme="majorHAnsi"/>
          <w:color w:val="000000"/>
          <w:sz w:val="24"/>
          <w:szCs w:val="24"/>
        </w:rPr>
        <w:t>ELD</w:t>
      </w:r>
      <w:r w:rsidRPr="00A628CD">
        <w:rPr>
          <w:rFonts w:asciiTheme="majorHAnsi" w:eastAsia="Times New Roman" w:hAnsiTheme="majorHAnsi" w:cstheme="majorHAnsi"/>
          <w:color w:val="000000"/>
          <w:sz w:val="24"/>
          <w:szCs w:val="24"/>
        </w:rPr>
        <w:t xml:space="preserve"> B (Level 2) based upon language proficiency. </w:t>
      </w:r>
    </w:p>
    <w:p w14:paraId="2C57484C" w14:textId="77777777" w:rsidR="00A026D2" w:rsidRPr="00A628CD" w:rsidRDefault="00A026D2" w:rsidP="00A026D2">
      <w:pPr>
        <w:shd w:val="clear" w:color="auto" w:fill="FFFFFF"/>
        <w:spacing w:after="0" w:line="240" w:lineRule="auto"/>
        <w:ind w:left="432"/>
        <w:rPr>
          <w:rFonts w:asciiTheme="majorHAnsi" w:eastAsia="Times New Roman" w:hAnsiTheme="majorHAnsi" w:cstheme="majorHAnsi"/>
          <w:b/>
          <w:color w:val="000000"/>
          <w:sz w:val="24"/>
          <w:szCs w:val="24"/>
        </w:rPr>
      </w:pPr>
    </w:p>
    <w:p w14:paraId="2B7D5D22" w14:textId="4C060F9B" w:rsidR="00A026D2" w:rsidRPr="00A628CD" w:rsidRDefault="00A026D2" w:rsidP="00A026D2">
      <w:pPr>
        <w:shd w:val="clear" w:color="auto" w:fill="FFFFFF"/>
        <w:spacing w:after="0" w:line="240" w:lineRule="auto"/>
        <w:ind w:left="432"/>
        <w:rPr>
          <w:rFonts w:asciiTheme="majorHAnsi" w:eastAsia="Times New Roman" w:hAnsiTheme="majorHAnsi" w:cstheme="majorHAnsi"/>
          <w:b/>
          <w:color w:val="000000"/>
          <w:sz w:val="24"/>
          <w:szCs w:val="24"/>
        </w:rPr>
      </w:pPr>
      <w:r w:rsidRPr="00A628CD">
        <w:rPr>
          <w:rFonts w:asciiTheme="majorHAnsi" w:eastAsia="Times New Roman" w:hAnsiTheme="majorHAnsi" w:cstheme="majorHAnsi"/>
          <w:b/>
          <w:color w:val="000000"/>
          <w:sz w:val="24"/>
          <w:szCs w:val="24"/>
        </w:rPr>
        <w:t xml:space="preserve">English 9 </w:t>
      </w:r>
      <w:r w:rsidR="00DF4539">
        <w:rPr>
          <w:rFonts w:asciiTheme="majorHAnsi" w:eastAsia="Times New Roman" w:hAnsiTheme="majorHAnsi" w:cstheme="majorHAnsi"/>
          <w:b/>
          <w:color w:val="000000"/>
          <w:sz w:val="24"/>
          <w:szCs w:val="24"/>
        </w:rPr>
        <w:t>ELD</w:t>
      </w:r>
      <w:r w:rsidRPr="00A628CD">
        <w:rPr>
          <w:rFonts w:asciiTheme="majorHAnsi" w:eastAsia="Times New Roman" w:hAnsiTheme="majorHAnsi" w:cstheme="majorHAnsi"/>
          <w:b/>
          <w:color w:val="000000"/>
          <w:sz w:val="24"/>
          <w:szCs w:val="24"/>
        </w:rPr>
        <w:t>EX Full Year, One English Credit (20796)</w:t>
      </w:r>
    </w:p>
    <w:p w14:paraId="049AEF0F" w14:textId="77AA3D5A" w:rsidR="008B5042" w:rsidRDefault="00A026D2" w:rsidP="009A73EC">
      <w:pPr>
        <w:shd w:val="clear" w:color="auto" w:fill="FFFFFF"/>
        <w:spacing w:after="0" w:line="240" w:lineRule="auto"/>
        <w:ind w:left="432"/>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The high school High Intensity Language Training Extension (</w:t>
      </w:r>
      <w:r w:rsidR="00DF4539">
        <w:rPr>
          <w:rFonts w:asciiTheme="majorHAnsi" w:eastAsia="Times New Roman" w:hAnsiTheme="majorHAnsi" w:cstheme="majorHAnsi"/>
          <w:color w:val="000000"/>
          <w:sz w:val="24"/>
          <w:szCs w:val="24"/>
        </w:rPr>
        <w:t>ELD</w:t>
      </w:r>
      <w:r w:rsidRPr="00A628CD">
        <w:rPr>
          <w:rFonts w:asciiTheme="majorHAnsi" w:eastAsia="Times New Roman" w:hAnsiTheme="majorHAnsi" w:cstheme="majorHAnsi"/>
          <w:color w:val="000000"/>
          <w:sz w:val="24"/>
          <w:szCs w:val="24"/>
        </w:rPr>
        <w:t xml:space="preserve">EX) Program provides instruction for identified students in grades 9-12 who have been recommended to the program based on proficiency assessments.  </w:t>
      </w:r>
    </w:p>
    <w:p w14:paraId="777DB3F5" w14:textId="77777777" w:rsidR="008B5042" w:rsidRPr="00A628CD" w:rsidRDefault="008B5042" w:rsidP="00A026D2">
      <w:pPr>
        <w:shd w:val="clear" w:color="auto" w:fill="FFFFFF"/>
        <w:spacing w:after="0" w:line="240" w:lineRule="auto"/>
        <w:ind w:left="432"/>
        <w:rPr>
          <w:rFonts w:asciiTheme="majorHAnsi" w:eastAsia="Times New Roman" w:hAnsiTheme="majorHAnsi" w:cstheme="majorHAnsi"/>
          <w:color w:val="000000"/>
          <w:sz w:val="24"/>
          <w:szCs w:val="24"/>
        </w:rPr>
      </w:pPr>
    </w:p>
    <w:p w14:paraId="2E74314E" w14:textId="7EAD49B3" w:rsidR="00A026D2" w:rsidRPr="00A628CD" w:rsidRDefault="00A026D2" w:rsidP="00A026D2">
      <w:pPr>
        <w:shd w:val="clear" w:color="auto" w:fill="FFFFFF"/>
        <w:spacing w:after="0" w:line="240" w:lineRule="auto"/>
        <w:ind w:left="432"/>
        <w:rPr>
          <w:rFonts w:asciiTheme="majorHAnsi" w:eastAsia="Times New Roman" w:hAnsiTheme="majorHAnsi" w:cstheme="majorHAnsi"/>
          <w:b/>
          <w:color w:val="000000"/>
          <w:sz w:val="24"/>
          <w:szCs w:val="24"/>
        </w:rPr>
      </w:pPr>
      <w:r w:rsidRPr="00A628CD">
        <w:rPr>
          <w:rFonts w:asciiTheme="majorHAnsi" w:eastAsia="Times New Roman" w:hAnsiTheme="majorHAnsi" w:cstheme="majorHAnsi"/>
          <w:b/>
          <w:color w:val="000000"/>
          <w:sz w:val="24"/>
          <w:szCs w:val="24"/>
        </w:rPr>
        <w:t xml:space="preserve">Reading 9 </w:t>
      </w:r>
      <w:r w:rsidR="00DF4539">
        <w:rPr>
          <w:rFonts w:asciiTheme="majorHAnsi" w:eastAsia="Times New Roman" w:hAnsiTheme="majorHAnsi" w:cstheme="majorHAnsi"/>
          <w:b/>
          <w:color w:val="000000"/>
          <w:sz w:val="24"/>
          <w:szCs w:val="24"/>
        </w:rPr>
        <w:t>ELD</w:t>
      </w:r>
      <w:r w:rsidRPr="00A628CD">
        <w:rPr>
          <w:rFonts w:asciiTheme="majorHAnsi" w:eastAsia="Times New Roman" w:hAnsiTheme="majorHAnsi" w:cstheme="majorHAnsi"/>
          <w:b/>
          <w:color w:val="000000"/>
          <w:sz w:val="24"/>
          <w:szCs w:val="24"/>
        </w:rPr>
        <w:t>EX Full Year, One Elective Credit (20794)</w:t>
      </w:r>
    </w:p>
    <w:p w14:paraId="3A944857" w14:textId="3C17F519" w:rsidR="00A026D2" w:rsidRPr="00A628CD" w:rsidRDefault="00A026D2" w:rsidP="00A026D2">
      <w:pPr>
        <w:shd w:val="clear" w:color="auto" w:fill="FFFFFF"/>
        <w:spacing w:after="0" w:line="240" w:lineRule="auto"/>
        <w:ind w:left="432"/>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The high school High Intensity Language Training Extension (</w:t>
      </w:r>
      <w:r w:rsidR="00DF4539">
        <w:rPr>
          <w:rFonts w:asciiTheme="majorHAnsi" w:eastAsia="Times New Roman" w:hAnsiTheme="majorHAnsi" w:cstheme="majorHAnsi"/>
          <w:color w:val="000000"/>
          <w:sz w:val="24"/>
          <w:szCs w:val="24"/>
        </w:rPr>
        <w:t>ELD</w:t>
      </w:r>
      <w:r w:rsidRPr="00A628CD">
        <w:rPr>
          <w:rFonts w:asciiTheme="majorHAnsi" w:eastAsia="Times New Roman" w:hAnsiTheme="majorHAnsi" w:cstheme="majorHAnsi"/>
          <w:color w:val="000000"/>
          <w:sz w:val="24"/>
          <w:szCs w:val="24"/>
        </w:rPr>
        <w:t xml:space="preserve">EX) Program provides instruction for identified students in grades 9-12 who have been recommended to the program based on proficiency assessments.  </w:t>
      </w:r>
    </w:p>
    <w:p w14:paraId="3F466B7E" w14:textId="77777777" w:rsidR="00A34818" w:rsidRPr="00A628CD" w:rsidRDefault="00A34818" w:rsidP="00A026D2">
      <w:pPr>
        <w:shd w:val="clear" w:color="auto" w:fill="FFFFFF"/>
        <w:spacing w:after="0" w:line="240" w:lineRule="auto"/>
        <w:ind w:left="432"/>
        <w:rPr>
          <w:rFonts w:asciiTheme="majorHAnsi" w:eastAsia="Times New Roman" w:hAnsiTheme="majorHAnsi" w:cstheme="majorHAnsi"/>
          <w:b/>
          <w:color w:val="000000"/>
          <w:sz w:val="24"/>
          <w:szCs w:val="24"/>
        </w:rPr>
      </w:pPr>
    </w:p>
    <w:p w14:paraId="79C651DA" w14:textId="0ED1376C" w:rsidR="00A026D2" w:rsidRPr="00A628CD" w:rsidRDefault="00A026D2" w:rsidP="00A026D2">
      <w:pPr>
        <w:shd w:val="clear" w:color="auto" w:fill="FFFFFF"/>
        <w:spacing w:after="0" w:line="240" w:lineRule="auto"/>
        <w:ind w:left="432"/>
        <w:rPr>
          <w:rFonts w:asciiTheme="majorHAnsi" w:eastAsia="Times New Roman" w:hAnsiTheme="majorHAnsi" w:cstheme="majorHAnsi"/>
          <w:b/>
          <w:color w:val="000000"/>
          <w:sz w:val="24"/>
          <w:szCs w:val="24"/>
        </w:rPr>
      </w:pPr>
      <w:r w:rsidRPr="00A628CD">
        <w:rPr>
          <w:rFonts w:asciiTheme="majorHAnsi" w:eastAsia="Times New Roman" w:hAnsiTheme="majorHAnsi" w:cstheme="majorHAnsi"/>
          <w:b/>
          <w:color w:val="000000"/>
          <w:sz w:val="24"/>
          <w:szCs w:val="24"/>
        </w:rPr>
        <w:t xml:space="preserve">English 10 </w:t>
      </w:r>
      <w:r w:rsidR="00DF4539">
        <w:rPr>
          <w:rFonts w:asciiTheme="majorHAnsi" w:eastAsia="Times New Roman" w:hAnsiTheme="majorHAnsi" w:cstheme="majorHAnsi"/>
          <w:b/>
          <w:color w:val="000000"/>
          <w:sz w:val="24"/>
          <w:szCs w:val="24"/>
        </w:rPr>
        <w:t>ELD</w:t>
      </w:r>
      <w:r w:rsidRPr="00A628CD">
        <w:rPr>
          <w:rFonts w:asciiTheme="majorHAnsi" w:eastAsia="Times New Roman" w:hAnsiTheme="majorHAnsi" w:cstheme="majorHAnsi"/>
          <w:b/>
          <w:color w:val="000000"/>
          <w:sz w:val="24"/>
          <w:szCs w:val="24"/>
        </w:rPr>
        <w:t>EX Full Year, One English Credit (20799)</w:t>
      </w:r>
    </w:p>
    <w:p w14:paraId="483F0F55" w14:textId="5DCF6F46" w:rsidR="00A026D2" w:rsidRPr="00A628CD" w:rsidRDefault="00A026D2" w:rsidP="00A026D2">
      <w:pPr>
        <w:shd w:val="clear" w:color="auto" w:fill="FFFFFF"/>
        <w:spacing w:after="0" w:line="240" w:lineRule="auto"/>
        <w:ind w:left="432"/>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The high school High Intensity Language Training Extension (</w:t>
      </w:r>
      <w:r w:rsidR="00DF4539">
        <w:rPr>
          <w:rFonts w:asciiTheme="majorHAnsi" w:eastAsia="Times New Roman" w:hAnsiTheme="majorHAnsi" w:cstheme="majorHAnsi"/>
          <w:color w:val="000000"/>
          <w:sz w:val="24"/>
          <w:szCs w:val="24"/>
        </w:rPr>
        <w:t>ELD</w:t>
      </w:r>
      <w:r w:rsidRPr="00A628CD">
        <w:rPr>
          <w:rFonts w:asciiTheme="majorHAnsi" w:eastAsia="Times New Roman" w:hAnsiTheme="majorHAnsi" w:cstheme="majorHAnsi"/>
          <w:color w:val="000000"/>
          <w:sz w:val="24"/>
          <w:szCs w:val="24"/>
        </w:rPr>
        <w:t xml:space="preserve">EX) Program provides instruction for identified students in grades 9-12 who have been recommended to the program based on proficiency assessments.  </w:t>
      </w:r>
    </w:p>
    <w:p w14:paraId="363C0287" w14:textId="77777777" w:rsidR="00A026D2" w:rsidRPr="00A628CD" w:rsidRDefault="00A026D2" w:rsidP="00A026D2">
      <w:pPr>
        <w:shd w:val="clear" w:color="auto" w:fill="FFFFFF"/>
        <w:spacing w:after="0" w:line="240" w:lineRule="auto"/>
        <w:ind w:left="432"/>
        <w:rPr>
          <w:rFonts w:asciiTheme="majorHAnsi" w:eastAsia="Times New Roman" w:hAnsiTheme="majorHAnsi" w:cstheme="majorHAnsi"/>
          <w:b/>
          <w:color w:val="000000"/>
          <w:sz w:val="24"/>
          <w:szCs w:val="24"/>
        </w:rPr>
      </w:pPr>
    </w:p>
    <w:p w14:paraId="3739B5EF" w14:textId="0769A973" w:rsidR="00A026D2" w:rsidRPr="00A628CD" w:rsidRDefault="00A026D2" w:rsidP="00A026D2">
      <w:pPr>
        <w:shd w:val="clear" w:color="auto" w:fill="FFFFFF"/>
        <w:spacing w:after="0" w:line="240" w:lineRule="auto"/>
        <w:ind w:left="432"/>
        <w:rPr>
          <w:rFonts w:asciiTheme="majorHAnsi" w:eastAsia="Times New Roman" w:hAnsiTheme="majorHAnsi" w:cstheme="majorHAnsi"/>
          <w:b/>
          <w:color w:val="000000"/>
          <w:sz w:val="24"/>
          <w:szCs w:val="24"/>
        </w:rPr>
      </w:pPr>
      <w:r w:rsidRPr="00A628CD">
        <w:rPr>
          <w:rFonts w:asciiTheme="majorHAnsi" w:eastAsia="Times New Roman" w:hAnsiTheme="majorHAnsi" w:cstheme="majorHAnsi"/>
          <w:b/>
          <w:color w:val="000000"/>
          <w:sz w:val="24"/>
          <w:szCs w:val="24"/>
        </w:rPr>
        <w:t xml:space="preserve">Reading 10 </w:t>
      </w:r>
      <w:r w:rsidR="00DF4539">
        <w:rPr>
          <w:rFonts w:asciiTheme="majorHAnsi" w:eastAsia="Times New Roman" w:hAnsiTheme="majorHAnsi" w:cstheme="majorHAnsi"/>
          <w:b/>
          <w:color w:val="000000"/>
          <w:sz w:val="24"/>
          <w:szCs w:val="24"/>
        </w:rPr>
        <w:t>ELD</w:t>
      </w:r>
      <w:r w:rsidRPr="00A628CD">
        <w:rPr>
          <w:rFonts w:asciiTheme="majorHAnsi" w:eastAsia="Times New Roman" w:hAnsiTheme="majorHAnsi" w:cstheme="majorHAnsi"/>
          <w:b/>
          <w:color w:val="000000"/>
          <w:sz w:val="24"/>
          <w:szCs w:val="24"/>
        </w:rPr>
        <w:t>EX Full Year, One Elective Credit (20797)</w:t>
      </w:r>
    </w:p>
    <w:p w14:paraId="3C0550D7" w14:textId="59008AC6" w:rsidR="00A026D2" w:rsidRDefault="00A026D2" w:rsidP="00A026D2">
      <w:pPr>
        <w:shd w:val="clear" w:color="auto" w:fill="FFFFFF"/>
        <w:spacing w:after="0" w:line="240" w:lineRule="auto"/>
        <w:ind w:left="432"/>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The high school High Intensity Language Training Extension (</w:t>
      </w:r>
      <w:r w:rsidR="00DF4539">
        <w:rPr>
          <w:rFonts w:asciiTheme="majorHAnsi" w:eastAsia="Times New Roman" w:hAnsiTheme="majorHAnsi" w:cstheme="majorHAnsi"/>
          <w:color w:val="000000"/>
          <w:sz w:val="24"/>
          <w:szCs w:val="24"/>
        </w:rPr>
        <w:t>ELD</w:t>
      </w:r>
      <w:r w:rsidRPr="00A628CD">
        <w:rPr>
          <w:rFonts w:asciiTheme="majorHAnsi" w:eastAsia="Times New Roman" w:hAnsiTheme="majorHAnsi" w:cstheme="majorHAnsi"/>
          <w:color w:val="000000"/>
          <w:sz w:val="24"/>
          <w:szCs w:val="24"/>
        </w:rPr>
        <w:t xml:space="preserve">EX) Program provides instruction for identified students in grades 9-12 who have been recommended to the program based on proficiency assessments.  </w:t>
      </w:r>
    </w:p>
    <w:p w14:paraId="32FB18BB" w14:textId="77777777" w:rsidR="00A026D2" w:rsidRPr="00A628CD" w:rsidRDefault="00A026D2" w:rsidP="00A026D2">
      <w:pPr>
        <w:shd w:val="clear" w:color="auto" w:fill="FFFFFF"/>
        <w:spacing w:after="0" w:line="240" w:lineRule="auto"/>
        <w:ind w:left="432"/>
        <w:rPr>
          <w:rFonts w:asciiTheme="majorHAnsi" w:eastAsia="Times New Roman" w:hAnsiTheme="majorHAnsi" w:cstheme="majorHAnsi"/>
          <w:b/>
          <w:color w:val="000000"/>
          <w:sz w:val="24"/>
          <w:szCs w:val="24"/>
        </w:rPr>
      </w:pPr>
    </w:p>
    <w:p w14:paraId="65F0827E" w14:textId="6516C84A" w:rsidR="00A026D2" w:rsidRDefault="00DF4539" w:rsidP="00A026D2">
      <w:pPr>
        <w:shd w:val="clear" w:color="auto" w:fill="FFFFFF"/>
        <w:spacing w:after="0" w:line="240" w:lineRule="auto"/>
        <w:ind w:left="432"/>
        <w:rPr>
          <w:rFonts w:asciiTheme="majorHAnsi" w:eastAsia="Times New Roman" w:hAnsiTheme="majorHAnsi" w:cstheme="majorHAnsi"/>
          <w:b/>
          <w:color w:val="000000"/>
          <w:sz w:val="24"/>
          <w:szCs w:val="24"/>
        </w:rPr>
      </w:pPr>
      <w:r>
        <w:rPr>
          <w:rFonts w:asciiTheme="majorHAnsi" w:eastAsia="Times New Roman" w:hAnsiTheme="majorHAnsi" w:cstheme="majorHAnsi"/>
          <w:b/>
          <w:color w:val="000000"/>
          <w:sz w:val="24"/>
          <w:szCs w:val="24"/>
        </w:rPr>
        <w:t>ELD</w:t>
      </w:r>
      <w:r w:rsidR="00A026D2" w:rsidRPr="00A628CD">
        <w:rPr>
          <w:rFonts w:asciiTheme="majorHAnsi" w:eastAsia="Times New Roman" w:hAnsiTheme="majorHAnsi" w:cstheme="majorHAnsi"/>
          <w:b/>
          <w:color w:val="000000"/>
          <w:sz w:val="24"/>
          <w:szCs w:val="24"/>
        </w:rPr>
        <w:t xml:space="preserve"> US/VA Government, Full Year, Social Studies Credit (22442)</w:t>
      </w:r>
    </w:p>
    <w:p w14:paraId="360EAFA7" w14:textId="6C755B4E" w:rsidR="002817C7" w:rsidRDefault="002817C7" w:rsidP="00A026D2">
      <w:pPr>
        <w:shd w:val="clear" w:color="auto" w:fill="FFFFFF"/>
        <w:spacing w:after="0" w:line="240" w:lineRule="auto"/>
        <w:ind w:left="432"/>
        <w:rPr>
          <w:rFonts w:asciiTheme="majorHAnsi" w:eastAsia="Times New Roman" w:hAnsiTheme="majorHAnsi" w:cstheme="majorHAnsi"/>
          <w:b/>
          <w:color w:val="000000"/>
          <w:sz w:val="24"/>
          <w:szCs w:val="24"/>
        </w:rPr>
      </w:pPr>
    </w:p>
    <w:p w14:paraId="0C0EA20B" w14:textId="77777777" w:rsidR="00D05C44" w:rsidRPr="00931A03" w:rsidRDefault="00D05C44" w:rsidP="00D05C44">
      <w:pPr>
        <w:suppressLineNumbers/>
        <w:spacing w:after="0" w:line="240" w:lineRule="auto"/>
        <w:ind w:right="13" w:firstLine="432"/>
        <w:jc w:val="both"/>
        <w:rPr>
          <w:rFonts w:ascii="Comic Sans MS" w:eastAsia="Times New Roman" w:hAnsi="Comic Sans MS" w:cs="Times New Roman"/>
          <w:color w:val="000000"/>
          <w:spacing w:val="-3"/>
          <w:sz w:val="26"/>
          <w:szCs w:val="26"/>
          <w:lang w:val="es-ES"/>
        </w:rPr>
      </w:pPr>
      <w:r w:rsidRPr="00A628CD">
        <w:rPr>
          <w:rFonts w:asciiTheme="majorHAnsi" w:eastAsia="Times New Roman" w:hAnsiTheme="majorHAnsi" w:cstheme="majorHAnsi"/>
          <w:b/>
          <w:color w:val="000000"/>
          <w:spacing w:val="-3"/>
          <w:sz w:val="24"/>
          <w:szCs w:val="24"/>
          <w:lang w:val="es-ES"/>
        </w:rPr>
        <w:t>Math Foundations and Pre-Algebra (</w:t>
      </w:r>
      <w:r>
        <w:rPr>
          <w:rFonts w:asciiTheme="majorHAnsi" w:eastAsia="Times New Roman" w:hAnsiTheme="majorHAnsi" w:cstheme="majorHAnsi"/>
          <w:b/>
          <w:color w:val="000000"/>
          <w:spacing w:val="-3"/>
          <w:sz w:val="24"/>
          <w:szCs w:val="24"/>
          <w:lang w:val="es-ES"/>
        </w:rPr>
        <w:t>ELD</w:t>
      </w:r>
      <w:r w:rsidRPr="00A628CD">
        <w:rPr>
          <w:rFonts w:asciiTheme="majorHAnsi" w:eastAsia="Times New Roman" w:hAnsiTheme="majorHAnsi" w:cstheme="majorHAnsi"/>
          <w:b/>
          <w:color w:val="000000"/>
          <w:spacing w:val="-3"/>
          <w:sz w:val="24"/>
          <w:szCs w:val="24"/>
          <w:lang w:val="es-ES"/>
        </w:rPr>
        <w:t>) (23122)  Grades 9-12 Full year, two periods, two credits (elective)</w:t>
      </w:r>
    </w:p>
    <w:p w14:paraId="286B3439" w14:textId="77777777" w:rsidR="00D05C44" w:rsidRPr="00A628CD" w:rsidRDefault="00D05C44" w:rsidP="00D05C44">
      <w:pPr>
        <w:suppressLineNumbers/>
        <w:spacing w:after="0" w:line="240" w:lineRule="auto"/>
        <w:ind w:right="13"/>
        <w:jc w:val="both"/>
        <w:rPr>
          <w:rFonts w:asciiTheme="majorHAnsi" w:eastAsia="Times New Roman" w:hAnsiTheme="majorHAnsi" w:cstheme="majorHAnsi"/>
          <w:color w:val="000000"/>
          <w:spacing w:val="-3"/>
          <w:sz w:val="24"/>
          <w:szCs w:val="24"/>
          <w:lang w:val="es-ES"/>
        </w:rPr>
      </w:pPr>
      <w:r>
        <w:rPr>
          <w:rFonts w:asciiTheme="majorHAnsi" w:eastAsia="Times New Roman" w:hAnsiTheme="majorHAnsi" w:cstheme="majorHAnsi"/>
          <w:color w:val="000000"/>
          <w:spacing w:val="-3"/>
          <w:sz w:val="24"/>
          <w:szCs w:val="24"/>
          <w:lang w:val="es-ES"/>
        </w:rPr>
        <w:t xml:space="preserve">         </w:t>
      </w:r>
      <w:r w:rsidRPr="00A628CD">
        <w:rPr>
          <w:rFonts w:asciiTheme="majorHAnsi" w:eastAsia="Times New Roman" w:hAnsiTheme="majorHAnsi" w:cstheme="majorHAnsi"/>
          <w:color w:val="000000"/>
          <w:spacing w:val="-3"/>
          <w:sz w:val="24"/>
          <w:szCs w:val="24"/>
          <w:lang w:val="es-ES"/>
        </w:rPr>
        <w:t xml:space="preserve">This course is intended for students with interrupted schooling who are enrolled in the </w:t>
      </w:r>
      <w:r>
        <w:rPr>
          <w:rFonts w:asciiTheme="majorHAnsi" w:eastAsia="Times New Roman" w:hAnsiTheme="majorHAnsi" w:cstheme="majorHAnsi"/>
          <w:color w:val="000000"/>
          <w:spacing w:val="-3"/>
          <w:sz w:val="24"/>
          <w:szCs w:val="24"/>
          <w:lang w:val="es-ES"/>
        </w:rPr>
        <w:t>ELD</w:t>
      </w:r>
      <w:r w:rsidRPr="00A628CD">
        <w:rPr>
          <w:rFonts w:asciiTheme="majorHAnsi" w:eastAsia="Times New Roman" w:hAnsiTheme="majorHAnsi" w:cstheme="majorHAnsi"/>
          <w:color w:val="000000"/>
          <w:spacing w:val="-3"/>
          <w:sz w:val="24"/>
          <w:szCs w:val="24"/>
          <w:lang w:val="es-ES"/>
        </w:rPr>
        <w:t xml:space="preserve"> program. For more </w:t>
      </w:r>
    </w:p>
    <w:p w14:paraId="666CE32B" w14:textId="2647D4EB" w:rsidR="00CB04D4" w:rsidRDefault="00D05C44" w:rsidP="0078108A">
      <w:pPr>
        <w:suppressLineNumbers/>
        <w:tabs>
          <w:tab w:val="left" w:pos="0"/>
          <w:tab w:val="left" w:pos="450"/>
          <w:tab w:val="left" w:pos="540"/>
          <w:tab w:val="left" w:pos="720"/>
          <w:tab w:val="left" w:pos="1440"/>
          <w:tab w:val="left" w:pos="2160"/>
          <w:tab w:val="left" w:pos="2880"/>
          <w:tab w:val="left" w:pos="3600"/>
          <w:tab w:val="left" w:pos="4320"/>
          <w:tab w:val="left" w:pos="5040"/>
          <w:tab w:val="left" w:pos="6480"/>
        </w:tabs>
        <w:spacing w:after="0" w:line="240" w:lineRule="auto"/>
        <w:ind w:left="1440" w:right="13" w:hanging="1440"/>
        <w:jc w:val="both"/>
        <w:rPr>
          <w:rFonts w:asciiTheme="majorHAnsi" w:eastAsia="Times New Roman" w:hAnsiTheme="majorHAnsi" w:cstheme="majorHAnsi"/>
          <w:color w:val="000000"/>
          <w:spacing w:val="-3"/>
          <w:sz w:val="24"/>
          <w:szCs w:val="24"/>
          <w:lang w:val="es-ES"/>
        </w:rPr>
      </w:pPr>
      <w:r w:rsidRPr="00A628CD">
        <w:rPr>
          <w:rFonts w:asciiTheme="majorHAnsi" w:eastAsia="Times New Roman" w:hAnsiTheme="majorHAnsi" w:cstheme="majorHAnsi"/>
          <w:color w:val="000000"/>
          <w:spacing w:val="-3"/>
          <w:sz w:val="24"/>
          <w:szCs w:val="24"/>
          <w:lang w:val="es-ES"/>
        </w:rPr>
        <w:tab/>
        <w:t xml:space="preserve">information about this course, refer to the APS </w:t>
      </w:r>
      <w:r w:rsidRPr="00A628CD">
        <w:rPr>
          <w:rFonts w:asciiTheme="majorHAnsi" w:eastAsia="Times New Roman" w:hAnsiTheme="majorHAnsi" w:cstheme="majorHAnsi"/>
          <w:i/>
          <w:color w:val="000000"/>
          <w:spacing w:val="-3"/>
          <w:sz w:val="24"/>
          <w:szCs w:val="24"/>
          <w:lang w:val="es-ES"/>
        </w:rPr>
        <w:t>Program of Studies</w:t>
      </w:r>
      <w:r w:rsidRPr="00A628CD">
        <w:rPr>
          <w:rFonts w:asciiTheme="majorHAnsi" w:eastAsia="Times New Roman" w:hAnsiTheme="majorHAnsi" w:cstheme="majorHAnsi"/>
          <w:color w:val="000000"/>
          <w:spacing w:val="-3"/>
          <w:sz w:val="24"/>
          <w:szCs w:val="24"/>
          <w:lang w:val="es-ES"/>
        </w:rPr>
        <w:t>.</w:t>
      </w:r>
    </w:p>
    <w:p w14:paraId="7BBDDA66" w14:textId="77777777" w:rsidR="00CB04D4" w:rsidRDefault="00CB04D4" w:rsidP="00D05C44">
      <w:pPr>
        <w:suppressLineNumbers/>
        <w:tabs>
          <w:tab w:val="left" w:pos="0"/>
          <w:tab w:val="left" w:pos="450"/>
          <w:tab w:val="left" w:pos="540"/>
          <w:tab w:val="left" w:pos="720"/>
          <w:tab w:val="left" w:pos="1440"/>
          <w:tab w:val="left" w:pos="2160"/>
          <w:tab w:val="left" w:pos="2880"/>
          <w:tab w:val="left" w:pos="3600"/>
          <w:tab w:val="left" w:pos="4320"/>
          <w:tab w:val="left" w:pos="5040"/>
          <w:tab w:val="left" w:pos="6480"/>
        </w:tabs>
        <w:spacing w:after="0" w:line="240" w:lineRule="auto"/>
        <w:ind w:left="1440" w:right="13" w:hanging="1440"/>
        <w:jc w:val="both"/>
        <w:rPr>
          <w:rFonts w:asciiTheme="majorHAnsi" w:eastAsia="Times New Roman" w:hAnsiTheme="majorHAnsi" w:cstheme="majorHAnsi"/>
          <w:color w:val="000000"/>
          <w:spacing w:val="-3"/>
          <w:sz w:val="24"/>
          <w:szCs w:val="24"/>
          <w:lang w:val="es-ES"/>
        </w:rPr>
      </w:pPr>
    </w:p>
    <w:p w14:paraId="1A31E6FE" w14:textId="3D7068FA" w:rsidR="00D05C44" w:rsidRPr="00A628CD" w:rsidRDefault="00CB04D4" w:rsidP="00D05C44">
      <w:pPr>
        <w:suppressLineNumbers/>
        <w:tabs>
          <w:tab w:val="left" w:pos="0"/>
          <w:tab w:val="left" w:pos="450"/>
          <w:tab w:val="left" w:pos="540"/>
          <w:tab w:val="left" w:pos="720"/>
          <w:tab w:val="left" w:pos="1440"/>
          <w:tab w:val="left" w:pos="2160"/>
          <w:tab w:val="left" w:pos="2880"/>
          <w:tab w:val="left" w:pos="3600"/>
          <w:tab w:val="left" w:pos="4320"/>
          <w:tab w:val="left" w:pos="5040"/>
          <w:tab w:val="left" w:pos="6480"/>
        </w:tabs>
        <w:spacing w:after="0" w:line="240" w:lineRule="auto"/>
        <w:ind w:left="1440" w:right="13" w:hanging="1440"/>
        <w:jc w:val="both"/>
        <w:rPr>
          <w:rFonts w:asciiTheme="majorHAnsi" w:eastAsia="Times New Roman" w:hAnsiTheme="majorHAnsi" w:cstheme="majorHAnsi"/>
          <w:b/>
          <w:color w:val="000000"/>
          <w:spacing w:val="-3"/>
          <w:sz w:val="24"/>
          <w:szCs w:val="24"/>
          <w:lang w:val="es-ES"/>
        </w:rPr>
      </w:pPr>
      <w:r>
        <w:rPr>
          <w:rFonts w:asciiTheme="majorHAnsi" w:eastAsia="Times New Roman" w:hAnsiTheme="majorHAnsi" w:cstheme="majorHAnsi"/>
          <w:color w:val="000000"/>
          <w:spacing w:val="-3"/>
          <w:sz w:val="24"/>
          <w:szCs w:val="24"/>
          <w:lang w:val="es-ES"/>
        </w:rPr>
        <w:tab/>
      </w:r>
      <w:r w:rsidR="00D05C44" w:rsidRPr="00A628CD">
        <w:rPr>
          <w:rFonts w:asciiTheme="majorHAnsi" w:eastAsia="Times New Roman" w:hAnsiTheme="majorHAnsi" w:cstheme="majorHAnsi"/>
          <w:b/>
          <w:color w:val="000000"/>
          <w:spacing w:val="-3"/>
          <w:sz w:val="24"/>
          <w:szCs w:val="24"/>
          <w:lang w:val="es-ES"/>
        </w:rPr>
        <w:t>High School General Mathematics (</w:t>
      </w:r>
      <w:r w:rsidR="00D05C44">
        <w:rPr>
          <w:rFonts w:asciiTheme="majorHAnsi" w:eastAsia="Times New Roman" w:hAnsiTheme="majorHAnsi" w:cstheme="majorHAnsi"/>
          <w:b/>
          <w:color w:val="000000"/>
          <w:spacing w:val="-3"/>
          <w:sz w:val="24"/>
          <w:szCs w:val="24"/>
          <w:lang w:val="es-ES"/>
        </w:rPr>
        <w:t>ELD</w:t>
      </w:r>
      <w:r w:rsidR="00D05C44" w:rsidRPr="00A628CD">
        <w:rPr>
          <w:rFonts w:asciiTheme="majorHAnsi" w:eastAsia="Times New Roman" w:hAnsiTheme="majorHAnsi" w:cstheme="majorHAnsi"/>
          <w:b/>
          <w:color w:val="000000"/>
          <w:spacing w:val="-3"/>
          <w:sz w:val="24"/>
          <w:szCs w:val="24"/>
          <w:lang w:val="es-ES"/>
        </w:rPr>
        <w:t xml:space="preserve">) (23120) *   Grades 9-12  Full year, one </w:t>
      </w:r>
      <w:r w:rsidR="00D05C44" w:rsidRPr="00A628CD">
        <w:rPr>
          <w:rFonts w:asciiTheme="majorHAnsi" w:eastAsia="Times New Roman" w:hAnsiTheme="majorHAnsi" w:cstheme="majorHAnsi"/>
          <w:b/>
          <w:color w:val="000000"/>
          <w:spacing w:val="-3"/>
          <w:sz w:val="24"/>
          <w:szCs w:val="24"/>
          <w:u w:val="single"/>
          <w:lang w:val="es-ES"/>
        </w:rPr>
        <w:t>elective</w:t>
      </w:r>
      <w:r w:rsidR="00D05C44" w:rsidRPr="00A628CD">
        <w:rPr>
          <w:rFonts w:asciiTheme="majorHAnsi" w:eastAsia="Times New Roman" w:hAnsiTheme="majorHAnsi" w:cstheme="majorHAnsi"/>
          <w:b/>
          <w:color w:val="000000"/>
          <w:spacing w:val="-3"/>
          <w:sz w:val="24"/>
          <w:szCs w:val="24"/>
          <w:lang w:val="es-ES"/>
        </w:rPr>
        <w:t xml:space="preserve"> credit</w:t>
      </w:r>
    </w:p>
    <w:p w14:paraId="07776D2D" w14:textId="77777777" w:rsidR="00D05C44" w:rsidRPr="00A628CD" w:rsidRDefault="00D05C44" w:rsidP="00D05C44">
      <w:pPr>
        <w:suppressLineNumbers/>
        <w:tabs>
          <w:tab w:val="left" w:pos="0"/>
          <w:tab w:val="left" w:pos="450"/>
          <w:tab w:val="left" w:pos="540"/>
          <w:tab w:val="left" w:pos="720"/>
          <w:tab w:val="left" w:pos="1440"/>
          <w:tab w:val="left" w:pos="2160"/>
          <w:tab w:val="left" w:pos="2880"/>
          <w:tab w:val="left" w:pos="3600"/>
          <w:tab w:val="left" w:pos="4320"/>
          <w:tab w:val="left" w:pos="5040"/>
          <w:tab w:val="left" w:pos="6480"/>
        </w:tabs>
        <w:spacing w:after="0" w:line="240" w:lineRule="auto"/>
        <w:ind w:left="1440" w:right="13" w:hanging="1440"/>
        <w:jc w:val="both"/>
        <w:rPr>
          <w:rFonts w:asciiTheme="majorHAnsi" w:eastAsia="Times New Roman" w:hAnsiTheme="majorHAnsi" w:cstheme="majorHAnsi"/>
          <w:b/>
          <w:color w:val="000000"/>
          <w:spacing w:val="-3"/>
          <w:sz w:val="24"/>
          <w:szCs w:val="24"/>
          <w:lang w:val="es-ES"/>
        </w:rPr>
      </w:pPr>
      <w:r w:rsidRPr="00A628CD">
        <w:rPr>
          <w:rFonts w:asciiTheme="majorHAnsi" w:eastAsia="Times New Roman" w:hAnsiTheme="majorHAnsi" w:cstheme="majorHAnsi"/>
          <w:b/>
          <w:color w:val="000000"/>
          <w:spacing w:val="-3"/>
          <w:sz w:val="24"/>
          <w:szCs w:val="24"/>
          <w:lang w:val="es-ES"/>
        </w:rPr>
        <w:tab/>
      </w:r>
      <w:r w:rsidRPr="00A628CD">
        <w:rPr>
          <w:rFonts w:asciiTheme="majorHAnsi" w:eastAsia="Times New Roman" w:hAnsiTheme="majorHAnsi" w:cstheme="majorHAnsi"/>
          <w:color w:val="000000"/>
          <w:spacing w:val="-3"/>
          <w:sz w:val="24"/>
          <w:szCs w:val="24"/>
          <w:lang w:val="es-ES"/>
        </w:rPr>
        <w:t xml:space="preserve">This course is intended for students who are enrolled in the </w:t>
      </w:r>
      <w:r>
        <w:rPr>
          <w:rFonts w:asciiTheme="majorHAnsi" w:eastAsia="Times New Roman" w:hAnsiTheme="majorHAnsi" w:cstheme="majorHAnsi"/>
          <w:color w:val="000000"/>
          <w:spacing w:val="-3"/>
          <w:sz w:val="24"/>
          <w:szCs w:val="24"/>
          <w:lang w:val="es-ES"/>
        </w:rPr>
        <w:t>ELD</w:t>
      </w:r>
      <w:r w:rsidRPr="00A628CD">
        <w:rPr>
          <w:rFonts w:asciiTheme="majorHAnsi" w:eastAsia="Times New Roman" w:hAnsiTheme="majorHAnsi" w:cstheme="majorHAnsi"/>
          <w:color w:val="000000"/>
          <w:spacing w:val="-3"/>
          <w:sz w:val="24"/>
          <w:szCs w:val="24"/>
          <w:lang w:val="es-ES"/>
        </w:rPr>
        <w:t xml:space="preserve"> program. For more information about this course, </w:t>
      </w:r>
    </w:p>
    <w:p w14:paraId="0BA41518" w14:textId="77777777" w:rsidR="00D05C44" w:rsidRDefault="00D05C44" w:rsidP="00D05C44">
      <w:pPr>
        <w:suppressLineNumbers/>
        <w:tabs>
          <w:tab w:val="left" w:pos="0"/>
          <w:tab w:val="left" w:pos="450"/>
          <w:tab w:val="left" w:pos="540"/>
          <w:tab w:val="left" w:pos="720"/>
          <w:tab w:val="left" w:pos="1440"/>
          <w:tab w:val="left" w:pos="2160"/>
          <w:tab w:val="left" w:pos="2880"/>
          <w:tab w:val="left" w:pos="3600"/>
          <w:tab w:val="left" w:pos="4320"/>
          <w:tab w:val="left" w:pos="5040"/>
          <w:tab w:val="left" w:pos="6480"/>
        </w:tabs>
        <w:spacing w:after="0" w:line="240" w:lineRule="auto"/>
        <w:ind w:right="13"/>
        <w:jc w:val="both"/>
        <w:rPr>
          <w:rFonts w:asciiTheme="majorHAnsi" w:eastAsia="Times New Roman" w:hAnsiTheme="majorHAnsi" w:cstheme="majorHAnsi"/>
          <w:i/>
          <w:color w:val="000000"/>
          <w:spacing w:val="-3"/>
          <w:sz w:val="24"/>
          <w:szCs w:val="24"/>
          <w:lang w:val="es-ES"/>
        </w:rPr>
      </w:pPr>
      <w:r w:rsidRPr="00A628CD">
        <w:rPr>
          <w:rFonts w:asciiTheme="majorHAnsi" w:eastAsia="Times New Roman" w:hAnsiTheme="majorHAnsi" w:cstheme="majorHAnsi"/>
          <w:color w:val="000000"/>
          <w:spacing w:val="-3"/>
          <w:sz w:val="24"/>
          <w:szCs w:val="24"/>
          <w:lang w:val="es-ES"/>
        </w:rPr>
        <w:tab/>
        <w:t xml:space="preserve">refer to the APS </w:t>
      </w:r>
      <w:r w:rsidRPr="00A628CD">
        <w:rPr>
          <w:rFonts w:asciiTheme="majorHAnsi" w:eastAsia="Times New Roman" w:hAnsiTheme="majorHAnsi" w:cstheme="majorHAnsi"/>
          <w:i/>
          <w:color w:val="000000"/>
          <w:spacing w:val="-3"/>
          <w:sz w:val="24"/>
          <w:szCs w:val="24"/>
          <w:lang w:val="es-ES"/>
        </w:rPr>
        <w:t>Program of Studies.</w:t>
      </w:r>
    </w:p>
    <w:p w14:paraId="30C9E09C" w14:textId="77777777" w:rsidR="00D05C44" w:rsidRDefault="00D05C44" w:rsidP="00D05C44">
      <w:pPr>
        <w:suppressLineNumbers/>
        <w:tabs>
          <w:tab w:val="left" w:pos="0"/>
          <w:tab w:val="left" w:pos="450"/>
          <w:tab w:val="left" w:pos="540"/>
          <w:tab w:val="left" w:pos="720"/>
          <w:tab w:val="left" w:pos="1440"/>
          <w:tab w:val="left" w:pos="2160"/>
          <w:tab w:val="left" w:pos="2880"/>
          <w:tab w:val="left" w:pos="3600"/>
          <w:tab w:val="left" w:pos="4320"/>
          <w:tab w:val="left" w:pos="5040"/>
          <w:tab w:val="left" w:pos="6480"/>
        </w:tabs>
        <w:spacing w:after="0" w:line="240" w:lineRule="auto"/>
        <w:ind w:right="13"/>
        <w:jc w:val="both"/>
        <w:rPr>
          <w:rFonts w:asciiTheme="majorHAnsi" w:eastAsia="Times New Roman" w:hAnsiTheme="majorHAnsi" w:cstheme="majorHAnsi"/>
          <w:color w:val="000000"/>
          <w:spacing w:val="-3"/>
          <w:sz w:val="24"/>
          <w:szCs w:val="24"/>
          <w:lang w:val="es-ES"/>
        </w:rPr>
      </w:pPr>
    </w:p>
    <w:p w14:paraId="56CAFD54" w14:textId="77777777" w:rsidR="00A026D2" w:rsidRPr="00A628CD" w:rsidRDefault="00A026D2" w:rsidP="00A026D2">
      <w:pPr>
        <w:autoSpaceDE w:val="0"/>
        <w:autoSpaceDN w:val="0"/>
        <w:adjustRightInd w:val="0"/>
        <w:spacing w:after="0" w:line="240" w:lineRule="auto"/>
        <w:rPr>
          <w:rFonts w:asciiTheme="majorHAnsi" w:hAnsiTheme="majorHAnsi" w:cstheme="majorHAnsi"/>
          <w:color w:val="000000"/>
          <w:sz w:val="24"/>
          <w:szCs w:val="24"/>
        </w:rPr>
      </w:pPr>
    </w:p>
    <w:p w14:paraId="44656C63" w14:textId="079AD1B5" w:rsidR="006C19A7" w:rsidRPr="00A628CD" w:rsidRDefault="006C19A7" w:rsidP="006C19A7">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rPr>
          <w:rFonts w:asciiTheme="majorHAnsi" w:eastAsia="Times New Roman" w:hAnsiTheme="majorHAnsi" w:cstheme="majorHAnsi"/>
          <w:b/>
          <w:color w:val="000000"/>
          <w:spacing w:val="-3"/>
        </w:rPr>
      </w:pPr>
      <w:r w:rsidRPr="00A628CD">
        <w:rPr>
          <w:rFonts w:asciiTheme="majorHAnsi" w:eastAsia="Times New Roman" w:hAnsiTheme="majorHAnsi" w:cstheme="majorHAnsi"/>
          <w:b/>
          <w:color w:val="000000"/>
        </w:rPr>
        <w:t>Biological Science Investigations (</w:t>
      </w:r>
      <w:r w:rsidR="00DF4539">
        <w:rPr>
          <w:rFonts w:asciiTheme="majorHAnsi" w:eastAsia="Times New Roman" w:hAnsiTheme="majorHAnsi" w:cstheme="majorHAnsi"/>
          <w:b/>
          <w:color w:val="000000"/>
        </w:rPr>
        <w:t>ELD</w:t>
      </w:r>
      <w:r w:rsidRPr="00A628CD">
        <w:rPr>
          <w:rFonts w:asciiTheme="majorHAnsi" w:eastAsia="Times New Roman" w:hAnsiTheme="majorHAnsi" w:cstheme="majorHAnsi"/>
          <w:b/>
          <w:color w:val="000000"/>
        </w:rPr>
        <w:t xml:space="preserve"> ONLY) Grade 9 Laboratory</w:t>
      </w:r>
      <w:r w:rsidRPr="00A628CD">
        <w:rPr>
          <w:rFonts w:asciiTheme="majorHAnsi" w:eastAsia="Times New Roman" w:hAnsiTheme="majorHAnsi" w:cstheme="majorHAnsi"/>
          <w:b/>
          <w:color w:val="000000"/>
          <w:spacing w:val="-3"/>
        </w:rPr>
        <w:t xml:space="preserve"> course, Full Year, One Credit   </w:t>
      </w:r>
      <w:r w:rsidRPr="00A628CD">
        <w:rPr>
          <w:rFonts w:asciiTheme="majorHAnsi" w:eastAsia="Times New Roman" w:hAnsiTheme="majorHAnsi" w:cstheme="majorHAnsi"/>
          <w:b/>
          <w:color w:val="000000"/>
        </w:rPr>
        <w:t xml:space="preserve">(24312)  </w:t>
      </w:r>
    </w:p>
    <w:p w14:paraId="01FBE8E3" w14:textId="74434085" w:rsidR="006C19A7" w:rsidRDefault="006C19A7" w:rsidP="00E465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rPr>
          <w:rFonts w:asciiTheme="majorHAnsi" w:eastAsia="Times New Roman" w:hAnsiTheme="majorHAnsi" w:cstheme="majorHAnsi"/>
          <w:color w:val="000000"/>
          <w:sz w:val="24"/>
          <w:szCs w:val="24"/>
        </w:rPr>
      </w:pPr>
      <w:r w:rsidRPr="00A628CD">
        <w:rPr>
          <w:rFonts w:asciiTheme="majorHAnsi" w:eastAsia="Times New Roman" w:hAnsiTheme="majorHAnsi" w:cstheme="majorHAnsi"/>
          <w:color w:val="000000"/>
          <w:sz w:val="24"/>
          <w:szCs w:val="24"/>
        </w:rPr>
        <w:t>This course consists of a study of the cell, plants, animals and human biology. Students work both independently and cooperatively on laboratory investigations and textbook materials. The requirements of this course are less rigorous than those of regular biology.</w:t>
      </w:r>
    </w:p>
    <w:p w14:paraId="530F24A1" w14:textId="06FD0723" w:rsidR="00BC2BBF" w:rsidRDefault="00BC2BBF" w:rsidP="00E465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rPr>
          <w:rFonts w:asciiTheme="majorHAnsi" w:eastAsia="Times New Roman" w:hAnsiTheme="majorHAnsi" w:cstheme="majorHAnsi"/>
          <w:color w:val="000000"/>
          <w:sz w:val="24"/>
          <w:szCs w:val="24"/>
        </w:rPr>
      </w:pPr>
    </w:p>
    <w:p w14:paraId="30099FC6" w14:textId="0A11F845" w:rsidR="00BC2BBF" w:rsidRPr="007E44D2" w:rsidRDefault="00BC2BBF" w:rsidP="00BC2BBF">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rPr>
          <w:rFonts w:asciiTheme="majorHAnsi" w:eastAsia="Times New Roman" w:hAnsiTheme="majorHAnsi" w:cstheme="majorHAnsi"/>
          <w:b/>
          <w:bCs/>
          <w:color w:val="000000"/>
          <w:sz w:val="24"/>
          <w:szCs w:val="24"/>
        </w:rPr>
      </w:pPr>
      <w:r>
        <w:rPr>
          <w:rFonts w:asciiTheme="majorHAnsi" w:eastAsia="Times New Roman" w:hAnsiTheme="majorHAnsi" w:cstheme="majorHAnsi"/>
          <w:b/>
          <w:bCs/>
          <w:color w:val="000000"/>
          <w:sz w:val="24"/>
          <w:szCs w:val="24"/>
        </w:rPr>
        <w:tab/>
      </w:r>
      <w:r w:rsidRPr="007E44D2">
        <w:rPr>
          <w:rFonts w:asciiTheme="majorHAnsi" w:eastAsia="Times New Roman" w:hAnsiTheme="majorHAnsi" w:cstheme="majorHAnsi"/>
          <w:b/>
          <w:bCs/>
          <w:color w:val="000000"/>
          <w:sz w:val="24"/>
          <w:szCs w:val="24"/>
        </w:rPr>
        <w:t>Environmental Science Course, Full Year, On</w:t>
      </w:r>
      <w:r>
        <w:rPr>
          <w:rFonts w:asciiTheme="majorHAnsi" w:eastAsia="Times New Roman" w:hAnsiTheme="majorHAnsi" w:cstheme="majorHAnsi"/>
          <w:b/>
          <w:bCs/>
          <w:color w:val="000000"/>
          <w:sz w:val="24"/>
          <w:szCs w:val="24"/>
        </w:rPr>
        <w:t>e</w:t>
      </w:r>
      <w:r w:rsidRPr="007E44D2">
        <w:rPr>
          <w:rFonts w:asciiTheme="majorHAnsi" w:eastAsia="Times New Roman" w:hAnsiTheme="majorHAnsi" w:cstheme="majorHAnsi"/>
          <w:b/>
          <w:bCs/>
          <w:color w:val="000000"/>
          <w:sz w:val="24"/>
          <w:szCs w:val="24"/>
        </w:rPr>
        <w:t xml:space="preserve"> Credit Grades 9-12 (24362)</w:t>
      </w:r>
    </w:p>
    <w:p w14:paraId="7C432D6B" w14:textId="77777777" w:rsidR="00BC2BBF" w:rsidRPr="00A628CD" w:rsidRDefault="00BC2BBF" w:rsidP="00BC2BBF">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This course is available to </w:t>
      </w:r>
      <w:r w:rsidRPr="006C4C9C">
        <w:rPr>
          <w:rFonts w:asciiTheme="majorHAnsi" w:eastAsia="Times New Roman" w:hAnsiTheme="majorHAnsi" w:cstheme="majorHAnsi"/>
          <w:b/>
          <w:bCs/>
          <w:color w:val="000000"/>
          <w:sz w:val="24"/>
          <w:szCs w:val="24"/>
        </w:rPr>
        <w:t>all students grades 9-12</w:t>
      </w:r>
      <w:r>
        <w:rPr>
          <w:rFonts w:asciiTheme="majorHAnsi" w:eastAsia="Times New Roman" w:hAnsiTheme="majorHAnsi" w:cstheme="majorHAnsi"/>
          <w:color w:val="000000"/>
          <w:sz w:val="24"/>
          <w:szCs w:val="24"/>
        </w:rPr>
        <w:t xml:space="preserve">.  Ideally, students who can benefit from additional scientific foundational knowledge should take this course </w:t>
      </w:r>
      <w:r w:rsidRPr="00BC0C9B">
        <w:rPr>
          <w:rFonts w:asciiTheme="majorHAnsi" w:eastAsia="Times New Roman" w:hAnsiTheme="majorHAnsi" w:cstheme="majorHAnsi"/>
          <w:b/>
          <w:bCs/>
          <w:color w:val="000000"/>
          <w:sz w:val="24"/>
          <w:szCs w:val="24"/>
        </w:rPr>
        <w:t>in 9</w:t>
      </w:r>
      <w:r w:rsidRPr="00BC0C9B">
        <w:rPr>
          <w:rFonts w:asciiTheme="majorHAnsi" w:eastAsia="Times New Roman" w:hAnsiTheme="majorHAnsi" w:cstheme="majorHAnsi"/>
          <w:b/>
          <w:bCs/>
          <w:color w:val="000000"/>
          <w:sz w:val="24"/>
          <w:szCs w:val="24"/>
          <w:vertAlign w:val="superscript"/>
        </w:rPr>
        <w:t>th</w:t>
      </w:r>
      <w:r w:rsidRPr="00BC0C9B">
        <w:rPr>
          <w:rFonts w:asciiTheme="majorHAnsi" w:eastAsia="Times New Roman" w:hAnsiTheme="majorHAnsi" w:cstheme="majorHAnsi"/>
          <w:b/>
          <w:bCs/>
          <w:color w:val="000000"/>
          <w:sz w:val="24"/>
          <w:szCs w:val="24"/>
        </w:rPr>
        <w:t xml:space="preserve"> grade</w:t>
      </w:r>
      <w:r>
        <w:rPr>
          <w:rFonts w:asciiTheme="majorHAnsi" w:eastAsia="Times New Roman" w:hAnsiTheme="majorHAnsi" w:cstheme="majorHAnsi"/>
          <w:color w:val="000000"/>
          <w:sz w:val="24"/>
          <w:szCs w:val="24"/>
        </w:rPr>
        <w:t xml:space="preserve">.  This course can count as either a Biology or Earth Science credit AND has no SOL test.  </w:t>
      </w:r>
    </w:p>
    <w:p w14:paraId="34078A9B" w14:textId="77777777" w:rsidR="00BC2BBF" w:rsidRPr="00A628CD" w:rsidRDefault="00BC2BBF" w:rsidP="00E46523">
      <w:pPr>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rPr>
          <w:rFonts w:asciiTheme="majorHAnsi" w:eastAsia="Times New Roman" w:hAnsiTheme="majorHAnsi" w:cstheme="majorHAnsi"/>
          <w:color w:val="000000"/>
          <w:sz w:val="24"/>
          <w:szCs w:val="24"/>
        </w:rPr>
      </w:pPr>
    </w:p>
    <w:sectPr w:rsidR="00BC2BBF" w:rsidRPr="00A628CD" w:rsidSect="00AB2D02">
      <w:pgSz w:w="12240" w:h="15840" w:code="1"/>
      <w:pgMar w:top="0" w:right="576" w:bottom="0" w:left="576" w:header="0" w:footer="0" w:gutter="0"/>
      <w:pgBorders w:offsetFrom="page">
        <w:top w:val="dotted" w:sz="4" w:space="24" w:color="auto"/>
        <w:left w:val="dotted" w:sz="4" w:space="24" w:color="auto"/>
        <w:bottom w:val="dotted" w:sz="4" w:space="24" w:color="auto"/>
        <w:right w:val="dotted" w:sz="4" w:space="24" w:color="auto"/>
      </w:pgBorder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042CB" w14:textId="77777777" w:rsidR="001112D9" w:rsidRDefault="001112D9">
      <w:pPr>
        <w:spacing w:after="0" w:line="240" w:lineRule="auto"/>
      </w:pPr>
      <w:r>
        <w:separator/>
      </w:r>
    </w:p>
  </w:endnote>
  <w:endnote w:type="continuationSeparator" w:id="0">
    <w:p w14:paraId="24400F18" w14:textId="77777777" w:rsidR="001112D9" w:rsidRDefault="00111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20B0604020202020204"/>
    <w:charset w:val="00"/>
    <w:family w:val="roman"/>
    <w:pitch w:val="variable"/>
    <w:sig w:usb0="00000007" w:usb1="00000000" w:usb2="00000000" w:usb3="00000000" w:csb0="00000093" w:csb1="00000000"/>
  </w:font>
  <w:font w:name="Comic Sans MS">
    <w:altName w:val="Comic Sans MS"/>
    <w:panose1 w:val="030F0702030302020204"/>
    <w:charset w:val="00"/>
    <w:family w:val="script"/>
    <w:pitch w:val="variable"/>
    <w:sig w:usb0="00000287" w:usb1="00000013"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ヒラギノ角ゴ Pro W3">
    <w:altName w:val="MS Mincho"/>
    <w:panose1 w:val="020B0300000000000000"/>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Zapf Dingbats">
    <w:altName w:val="Wingdings 2"/>
    <w:panose1 w:val="020B0604020202020204"/>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3723191"/>
      <w:docPartObj>
        <w:docPartGallery w:val="Page Numbers (Bottom of Page)"/>
        <w:docPartUnique/>
      </w:docPartObj>
    </w:sdtPr>
    <w:sdtEndPr>
      <w:rPr>
        <w:rFonts w:ascii="Garamond" w:hAnsi="Garamond"/>
        <w:noProof/>
      </w:rPr>
    </w:sdtEndPr>
    <w:sdtContent>
      <w:p w14:paraId="08B47C64" w14:textId="41918921" w:rsidR="00D7456C" w:rsidRPr="00AC1FDA" w:rsidRDefault="00D7456C">
        <w:pPr>
          <w:pStyle w:val="Footer"/>
          <w:jc w:val="center"/>
          <w:rPr>
            <w:rFonts w:ascii="Garamond" w:hAnsi="Garamond"/>
          </w:rPr>
        </w:pPr>
        <w:r w:rsidRPr="00AC1FDA">
          <w:rPr>
            <w:rFonts w:ascii="Garamond" w:hAnsi="Garamond"/>
          </w:rPr>
          <w:fldChar w:fldCharType="begin"/>
        </w:r>
        <w:r w:rsidRPr="00AC1FDA">
          <w:rPr>
            <w:rFonts w:ascii="Garamond" w:hAnsi="Garamond"/>
          </w:rPr>
          <w:instrText xml:space="preserve"> PAGE   \* MERGEFORMAT </w:instrText>
        </w:r>
        <w:r w:rsidRPr="00AC1FDA">
          <w:rPr>
            <w:rFonts w:ascii="Garamond" w:hAnsi="Garamond"/>
          </w:rPr>
          <w:fldChar w:fldCharType="separate"/>
        </w:r>
        <w:r>
          <w:rPr>
            <w:rFonts w:ascii="Garamond" w:hAnsi="Garamond"/>
            <w:noProof/>
          </w:rPr>
          <w:t>18</w:t>
        </w:r>
        <w:r w:rsidRPr="00AC1FDA">
          <w:rPr>
            <w:rFonts w:ascii="Garamond" w:hAnsi="Garamond"/>
            <w:noProof/>
          </w:rPr>
          <w:fldChar w:fldCharType="end"/>
        </w:r>
      </w:p>
    </w:sdtContent>
  </w:sdt>
  <w:p w14:paraId="0F14C253" w14:textId="77777777" w:rsidR="00D7456C" w:rsidRPr="003A110A" w:rsidRDefault="00D7456C">
    <w:pPr>
      <w:pStyle w:val="Footer"/>
      <w:jc w:val="center"/>
      <w:rPr>
        <w:rFonts w:ascii="Garamond" w:hAnsi="Garamon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7265049"/>
      <w:docPartObj>
        <w:docPartGallery w:val="Page Numbers (Bottom of Page)"/>
        <w:docPartUnique/>
      </w:docPartObj>
    </w:sdtPr>
    <w:sdtEndPr>
      <w:rPr>
        <w:rFonts w:ascii="Garamond" w:hAnsi="Garamond"/>
        <w:noProof/>
      </w:rPr>
    </w:sdtEndPr>
    <w:sdtContent>
      <w:p w14:paraId="1A63141B" w14:textId="3A5CB91C" w:rsidR="00D7456C" w:rsidRPr="00AC1FDA" w:rsidRDefault="00D7456C">
        <w:pPr>
          <w:pStyle w:val="Footer"/>
          <w:jc w:val="center"/>
          <w:rPr>
            <w:rFonts w:ascii="Garamond" w:hAnsi="Garamond"/>
          </w:rPr>
        </w:pPr>
        <w:r w:rsidRPr="00AC1FDA">
          <w:rPr>
            <w:rFonts w:ascii="Garamond" w:hAnsi="Garamond"/>
          </w:rPr>
          <w:fldChar w:fldCharType="begin"/>
        </w:r>
        <w:r w:rsidRPr="00AC1FDA">
          <w:rPr>
            <w:rFonts w:ascii="Garamond" w:hAnsi="Garamond"/>
          </w:rPr>
          <w:instrText xml:space="preserve"> PAGE   \* MERGEFORMAT </w:instrText>
        </w:r>
        <w:r w:rsidRPr="00AC1FDA">
          <w:rPr>
            <w:rFonts w:ascii="Garamond" w:hAnsi="Garamond"/>
          </w:rPr>
          <w:fldChar w:fldCharType="separate"/>
        </w:r>
        <w:r>
          <w:rPr>
            <w:rFonts w:ascii="Garamond" w:hAnsi="Garamond"/>
            <w:noProof/>
          </w:rPr>
          <w:t>19</w:t>
        </w:r>
        <w:r w:rsidRPr="00AC1FDA">
          <w:rPr>
            <w:rFonts w:ascii="Garamond" w:hAnsi="Garamond"/>
            <w:noProof/>
          </w:rPr>
          <w:fldChar w:fldCharType="end"/>
        </w:r>
      </w:p>
    </w:sdtContent>
  </w:sdt>
  <w:p w14:paraId="66071843" w14:textId="77777777" w:rsidR="00D7456C" w:rsidRPr="003A110A" w:rsidRDefault="00D7456C">
    <w:pPr>
      <w:pStyle w:val="Footer"/>
      <w:jc w:val="center"/>
      <w:rPr>
        <w:rFonts w:ascii="Garamond" w:hAnsi="Garamon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5070131"/>
      <w:docPartObj>
        <w:docPartGallery w:val="Page Numbers (Bottom of Page)"/>
        <w:docPartUnique/>
      </w:docPartObj>
    </w:sdtPr>
    <w:sdtEndPr>
      <w:rPr>
        <w:rFonts w:ascii="Garamond" w:hAnsi="Garamond"/>
        <w:noProof/>
      </w:rPr>
    </w:sdtEndPr>
    <w:sdtContent>
      <w:p w14:paraId="1C3DD794" w14:textId="30827F74" w:rsidR="00D7456C" w:rsidRPr="00AC1FDA" w:rsidRDefault="00D7456C">
        <w:pPr>
          <w:pStyle w:val="Footer"/>
          <w:jc w:val="center"/>
          <w:rPr>
            <w:rFonts w:ascii="Garamond" w:hAnsi="Garamond"/>
          </w:rPr>
        </w:pPr>
        <w:r w:rsidRPr="00AC1FDA">
          <w:rPr>
            <w:rFonts w:ascii="Garamond" w:hAnsi="Garamond"/>
          </w:rPr>
          <w:fldChar w:fldCharType="begin"/>
        </w:r>
        <w:r w:rsidRPr="00AC1FDA">
          <w:rPr>
            <w:rFonts w:ascii="Garamond" w:hAnsi="Garamond"/>
          </w:rPr>
          <w:instrText xml:space="preserve"> PAGE   \* MERGEFORMAT </w:instrText>
        </w:r>
        <w:r w:rsidRPr="00AC1FDA">
          <w:rPr>
            <w:rFonts w:ascii="Garamond" w:hAnsi="Garamond"/>
          </w:rPr>
          <w:fldChar w:fldCharType="separate"/>
        </w:r>
        <w:r>
          <w:rPr>
            <w:rFonts w:ascii="Garamond" w:hAnsi="Garamond"/>
            <w:noProof/>
          </w:rPr>
          <w:t>64</w:t>
        </w:r>
        <w:r w:rsidRPr="00AC1FDA">
          <w:rPr>
            <w:rFonts w:ascii="Garamond" w:hAnsi="Garamond"/>
            <w:noProof/>
          </w:rPr>
          <w:fldChar w:fldCharType="end"/>
        </w:r>
      </w:p>
    </w:sdtContent>
  </w:sdt>
  <w:p w14:paraId="0B840CCE" w14:textId="77777777" w:rsidR="00D7456C" w:rsidRPr="003A110A" w:rsidRDefault="00D7456C">
    <w:pPr>
      <w:pStyle w:val="Footer"/>
      <w:jc w:val="center"/>
      <w:rPr>
        <w:rFonts w:ascii="Garamond" w:hAnsi="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89EC2" w14:textId="77777777" w:rsidR="001112D9" w:rsidRDefault="001112D9">
      <w:pPr>
        <w:spacing w:after="0" w:line="240" w:lineRule="auto"/>
      </w:pPr>
      <w:r>
        <w:separator/>
      </w:r>
    </w:p>
  </w:footnote>
  <w:footnote w:type="continuationSeparator" w:id="0">
    <w:p w14:paraId="57635134" w14:textId="77777777" w:rsidR="001112D9" w:rsidRDefault="00111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6823"/>
    <w:multiLevelType w:val="hybridMultilevel"/>
    <w:tmpl w:val="AF16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E128F"/>
    <w:multiLevelType w:val="hybridMultilevel"/>
    <w:tmpl w:val="4B68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92E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0143D5"/>
    <w:multiLevelType w:val="singleLevel"/>
    <w:tmpl w:val="0409000D"/>
    <w:lvl w:ilvl="0">
      <w:start w:val="1"/>
      <w:numFmt w:val="bullet"/>
      <w:lvlText w:val=""/>
      <w:lvlJc w:val="left"/>
      <w:pPr>
        <w:ind w:left="1440" w:hanging="360"/>
      </w:pPr>
      <w:rPr>
        <w:rFonts w:ascii="Wingdings" w:hAnsi="Wingdings" w:hint="default"/>
      </w:rPr>
    </w:lvl>
  </w:abstractNum>
  <w:abstractNum w:abstractNumId="4" w15:restartNumberingAfterBreak="0">
    <w:nsid w:val="0C6365F6"/>
    <w:multiLevelType w:val="hybridMultilevel"/>
    <w:tmpl w:val="698473D6"/>
    <w:lvl w:ilvl="0" w:tplc="0409000D">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1321C1"/>
    <w:multiLevelType w:val="hybridMultilevel"/>
    <w:tmpl w:val="3CC0E5E8"/>
    <w:lvl w:ilvl="0" w:tplc="A6327A2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4A1D3D"/>
    <w:multiLevelType w:val="hybridMultilevel"/>
    <w:tmpl w:val="211A2720"/>
    <w:lvl w:ilvl="0" w:tplc="DB783358">
      <w:start w:val="1"/>
      <w:numFmt w:val="upperLetter"/>
      <w:lvlText w:val="%1."/>
      <w:lvlJc w:val="left"/>
      <w:pPr>
        <w:tabs>
          <w:tab w:val="num" w:pos="360"/>
        </w:tabs>
        <w:ind w:left="360" w:hanging="360"/>
      </w:pPr>
      <w:rPr>
        <w:rFonts w:hint="default"/>
        <w:b/>
        <w:sz w:val="28"/>
        <w:szCs w:val="28"/>
      </w:rPr>
    </w:lvl>
    <w:lvl w:ilvl="1" w:tplc="8326EBAA">
      <w:start w:val="1"/>
      <w:numFmt w:val="bullet"/>
      <w:lvlText w:val=""/>
      <w:lvlJc w:val="left"/>
      <w:pPr>
        <w:tabs>
          <w:tab w:val="num" w:pos="720"/>
        </w:tabs>
        <w:ind w:left="720" w:hanging="360"/>
      </w:pPr>
      <w:rPr>
        <w:rFonts w:ascii="Symbol" w:hAnsi="Symbol" w:hint="default"/>
        <w:b/>
        <w:sz w:val="28"/>
        <w:szCs w:val="28"/>
      </w:rPr>
    </w:lvl>
    <w:lvl w:ilvl="2" w:tplc="0409000D">
      <w:start w:val="1"/>
      <w:numFmt w:val="bullet"/>
      <w:lvlText w:val=""/>
      <w:lvlJc w:val="left"/>
      <w:pPr>
        <w:tabs>
          <w:tab w:val="num" w:pos="1620"/>
        </w:tabs>
        <w:ind w:left="1620" w:hanging="360"/>
      </w:pPr>
      <w:rPr>
        <w:rFonts w:ascii="Wingdings" w:hAnsi="Wingdings" w:hint="default"/>
        <w:b/>
        <w:sz w:val="28"/>
        <w:szCs w:val="28"/>
      </w:r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16200317"/>
    <w:multiLevelType w:val="hybridMultilevel"/>
    <w:tmpl w:val="BE9AD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8932FB"/>
    <w:multiLevelType w:val="hybridMultilevel"/>
    <w:tmpl w:val="E44000EA"/>
    <w:lvl w:ilvl="0" w:tplc="0409000D">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18373C4B"/>
    <w:multiLevelType w:val="hybridMultilevel"/>
    <w:tmpl w:val="46C0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75D64"/>
    <w:multiLevelType w:val="hybridMultilevel"/>
    <w:tmpl w:val="CCB83454"/>
    <w:lvl w:ilvl="0" w:tplc="94760EB6">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1" w15:restartNumberingAfterBreak="0">
    <w:nsid w:val="1E780CFE"/>
    <w:multiLevelType w:val="hybridMultilevel"/>
    <w:tmpl w:val="5E648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B10041"/>
    <w:multiLevelType w:val="hybridMultilevel"/>
    <w:tmpl w:val="D262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528B5"/>
    <w:multiLevelType w:val="singleLevel"/>
    <w:tmpl w:val="E85A87AE"/>
    <w:lvl w:ilvl="0">
      <w:start w:val="1"/>
      <w:numFmt w:val="decimal"/>
      <w:lvlText w:val="%1."/>
      <w:lvlJc w:val="left"/>
      <w:pPr>
        <w:tabs>
          <w:tab w:val="num" w:pos="1080"/>
        </w:tabs>
        <w:ind w:left="1080" w:hanging="360"/>
      </w:pPr>
      <w:rPr>
        <w:rFonts w:hint="default"/>
      </w:rPr>
    </w:lvl>
  </w:abstractNum>
  <w:abstractNum w:abstractNumId="14" w15:restartNumberingAfterBreak="0">
    <w:nsid w:val="20464CB7"/>
    <w:multiLevelType w:val="singleLevel"/>
    <w:tmpl w:val="0409000D"/>
    <w:lvl w:ilvl="0">
      <w:start w:val="1"/>
      <w:numFmt w:val="bullet"/>
      <w:lvlText w:val=""/>
      <w:lvlJc w:val="left"/>
      <w:pPr>
        <w:ind w:left="720" w:hanging="360"/>
      </w:pPr>
      <w:rPr>
        <w:rFonts w:ascii="Wingdings" w:hAnsi="Wingdings" w:hint="default"/>
      </w:rPr>
    </w:lvl>
  </w:abstractNum>
  <w:abstractNum w:abstractNumId="15" w15:restartNumberingAfterBreak="0">
    <w:nsid w:val="24797AF2"/>
    <w:multiLevelType w:val="hybridMultilevel"/>
    <w:tmpl w:val="22F09A8A"/>
    <w:lvl w:ilvl="0" w:tplc="0409000F">
      <w:start w:val="1"/>
      <w:numFmt w:val="decimal"/>
      <w:lvlText w:val="%1."/>
      <w:lvlJc w:val="left"/>
      <w:pPr>
        <w:ind w:left="360" w:hanging="360"/>
      </w:pPr>
      <w:rPr>
        <w:rFonts w:hint="default"/>
        <w:sz w:val="2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B8416A"/>
    <w:multiLevelType w:val="hybridMultilevel"/>
    <w:tmpl w:val="188610D0"/>
    <w:lvl w:ilvl="0" w:tplc="5A34E7CA">
      <w:start w:val="7"/>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E86E2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29572A91"/>
    <w:multiLevelType w:val="hybridMultilevel"/>
    <w:tmpl w:val="E8DE2D8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04916B0"/>
    <w:multiLevelType w:val="hybridMultilevel"/>
    <w:tmpl w:val="1332ABE8"/>
    <w:lvl w:ilvl="0" w:tplc="8E20F6F8">
      <w:start w:val="1"/>
      <w:numFmt w:val="decimal"/>
      <w:lvlText w:val="%1."/>
      <w:lvlJc w:val="left"/>
      <w:pPr>
        <w:ind w:left="720" w:hanging="360"/>
      </w:pPr>
      <w:rPr>
        <w:rFonts w:ascii="Garamond" w:eastAsiaTheme="minorHAnsi" w:hAnsi="Garamond"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7533AF"/>
    <w:multiLevelType w:val="hybridMultilevel"/>
    <w:tmpl w:val="F7D2DD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A5176D"/>
    <w:multiLevelType w:val="singleLevel"/>
    <w:tmpl w:val="0409000D"/>
    <w:lvl w:ilvl="0">
      <w:start w:val="1"/>
      <w:numFmt w:val="bullet"/>
      <w:lvlText w:val=""/>
      <w:lvlJc w:val="left"/>
      <w:pPr>
        <w:ind w:left="1620" w:hanging="360"/>
      </w:pPr>
      <w:rPr>
        <w:rFonts w:ascii="Wingdings" w:hAnsi="Wingdings" w:hint="default"/>
      </w:rPr>
    </w:lvl>
  </w:abstractNum>
  <w:abstractNum w:abstractNumId="22" w15:restartNumberingAfterBreak="0">
    <w:nsid w:val="371276F4"/>
    <w:multiLevelType w:val="singleLevel"/>
    <w:tmpl w:val="0409000D"/>
    <w:lvl w:ilvl="0">
      <w:start w:val="1"/>
      <w:numFmt w:val="bullet"/>
      <w:lvlText w:val=""/>
      <w:lvlJc w:val="left"/>
      <w:pPr>
        <w:ind w:left="720" w:hanging="360"/>
      </w:pPr>
      <w:rPr>
        <w:rFonts w:ascii="Wingdings" w:hAnsi="Wingdings" w:hint="default"/>
      </w:rPr>
    </w:lvl>
  </w:abstractNum>
  <w:abstractNum w:abstractNumId="23" w15:restartNumberingAfterBreak="0">
    <w:nsid w:val="39CE657F"/>
    <w:multiLevelType w:val="multilevel"/>
    <w:tmpl w:val="14B234CC"/>
    <w:lvl w:ilvl="0">
      <w:start w:val="2"/>
      <w:numFmt w:val="decimal"/>
      <w:lvlText w:val="%1."/>
      <w:lvlJc w:val="left"/>
      <w:pPr>
        <w:tabs>
          <w:tab w:val="num" w:pos="1080"/>
        </w:tabs>
        <w:ind w:left="1080" w:hanging="360"/>
      </w:pPr>
      <w:rPr>
        <w:rFonts w:hint="default"/>
        <w:b/>
      </w:rPr>
    </w:lvl>
    <w:lvl w:ilvl="1">
      <w:start w:val="7"/>
      <w:numFmt w:val="decimal"/>
      <w:lvlText w:val="%2"/>
      <w:lvlJc w:val="left"/>
      <w:pPr>
        <w:ind w:left="2160" w:hanging="360"/>
      </w:pPr>
      <w:rPr>
        <w:rFonts w:hint="default"/>
        <w:b/>
      </w:r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15:restartNumberingAfterBreak="0">
    <w:nsid w:val="3A4E11E7"/>
    <w:multiLevelType w:val="singleLevel"/>
    <w:tmpl w:val="0ADE6C9E"/>
    <w:lvl w:ilvl="0">
      <w:start w:val="3"/>
      <w:numFmt w:val="lowerLetter"/>
      <w:lvlText w:val="%1."/>
      <w:lvlJc w:val="left"/>
      <w:pPr>
        <w:tabs>
          <w:tab w:val="num" w:pos="1800"/>
        </w:tabs>
        <w:ind w:left="1800" w:hanging="360"/>
      </w:pPr>
      <w:rPr>
        <w:rFonts w:hint="default"/>
      </w:rPr>
    </w:lvl>
  </w:abstractNum>
  <w:abstractNum w:abstractNumId="25" w15:restartNumberingAfterBreak="0">
    <w:nsid w:val="3B0A38E9"/>
    <w:multiLevelType w:val="hybridMultilevel"/>
    <w:tmpl w:val="275A2558"/>
    <w:lvl w:ilvl="0" w:tplc="D12C42CA">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CD9081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D651AED"/>
    <w:multiLevelType w:val="hybridMultilevel"/>
    <w:tmpl w:val="DC3458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F892441"/>
    <w:multiLevelType w:val="hybridMultilevel"/>
    <w:tmpl w:val="1F5C7082"/>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15:restartNumberingAfterBreak="0">
    <w:nsid w:val="3FA4324D"/>
    <w:multiLevelType w:val="hybridMultilevel"/>
    <w:tmpl w:val="2D2447CC"/>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5047208"/>
    <w:multiLevelType w:val="singleLevel"/>
    <w:tmpl w:val="0409000D"/>
    <w:lvl w:ilvl="0">
      <w:start w:val="1"/>
      <w:numFmt w:val="bullet"/>
      <w:lvlText w:val=""/>
      <w:lvlJc w:val="left"/>
      <w:pPr>
        <w:ind w:left="1440" w:hanging="360"/>
      </w:pPr>
      <w:rPr>
        <w:rFonts w:ascii="Wingdings" w:hAnsi="Wingdings" w:hint="default"/>
      </w:rPr>
    </w:lvl>
  </w:abstractNum>
  <w:abstractNum w:abstractNumId="31" w15:restartNumberingAfterBreak="0">
    <w:nsid w:val="457C61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690410D"/>
    <w:multiLevelType w:val="hybridMultilevel"/>
    <w:tmpl w:val="A2AC4E3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3" w15:restartNumberingAfterBreak="0">
    <w:nsid w:val="4DDB1816"/>
    <w:multiLevelType w:val="hybridMultilevel"/>
    <w:tmpl w:val="88FE0D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E0731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E403EA7"/>
    <w:multiLevelType w:val="hybridMultilevel"/>
    <w:tmpl w:val="0D6E8A48"/>
    <w:lvl w:ilvl="0" w:tplc="F59AA63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1FD21AF"/>
    <w:multiLevelType w:val="singleLevel"/>
    <w:tmpl w:val="0409000D"/>
    <w:lvl w:ilvl="0">
      <w:start w:val="1"/>
      <w:numFmt w:val="bullet"/>
      <w:lvlText w:val=""/>
      <w:lvlJc w:val="left"/>
      <w:pPr>
        <w:ind w:left="900" w:hanging="360"/>
      </w:pPr>
      <w:rPr>
        <w:rFonts w:ascii="Wingdings" w:hAnsi="Wingdings" w:hint="default"/>
      </w:rPr>
    </w:lvl>
  </w:abstractNum>
  <w:abstractNum w:abstractNumId="37" w15:restartNumberingAfterBreak="0">
    <w:nsid w:val="592404F3"/>
    <w:multiLevelType w:val="hybridMultilevel"/>
    <w:tmpl w:val="9BE4246A"/>
    <w:lvl w:ilvl="0" w:tplc="5718C6C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9B00A41"/>
    <w:multiLevelType w:val="hybridMultilevel"/>
    <w:tmpl w:val="29F02C88"/>
    <w:lvl w:ilvl="0" w:tplc="AE68461E">
      <w:start w:val="1"/>
      <w:numFmt w:val="decimal"/>
      <w:lvlText w:val="%1."/>
      <w:lvlJc w:val="left"/>
      <w:pPr>
        <w:tabs>
          <w:tab w:val="num" w:pos="720"/>
        </w:tabs>
        <w:ind w:left="720" w:hanging="360"/>
      </w:pPr>
      <w:rPr>
        <w:rFonts w:ascii="Garamond" w:hAnsi="Garamond"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A0403E0"/>
    <w:multiLevelType w:val="singleLevel"/>
    <w:tmpl w:val="0409000D"/>
    <w:lvl w:ilvl="0">
      <w:start w:val="1"/>
      <w:numFmt w:val="bullet"/>
      <w:lvlText w:val=""/>
      <w:lvlJc w:val="left"/>
      <w:pPr>
        <w:ind w:left="1080" w:hanging="360"/>
      </w:pPr>
      <w:rPr>
        <w:rFonts w:ascii="Wingdings" w:hAnsi="Wingdings" w:hint="default"/>
      </w:rPr>
    </w:lvl>
  </w:abstractNum>
  <w:abstractNum w:abstractNumId="40" w15:restartNumberingAfterBreak="0">
    <w:nsid w:val="60091600"/>
    <w:multiLevelType w:val="singleLevel"/>
    <w:tmpl w:val="0409000D"/>
    <w:lvl w:ilvl="0">
      <w:start w:val="1"/>
      <w:numFmt w:val="bullet"/>
      <w:lvlText w:val=""/>
      <w:lvlJc w:val="left"/>
      <w:pPr>
        <w:ind w:left="720" w:hanging="360"/>
      </w:pPr>
      <w:rPr>
        <w:rFonts w:ascii="Wingdings" w:hAnsi="Wingdings" w:hint="default"/>
      </w:rPr>
    </w:lvl>
  </w:abstractNum>
  <w:abstractNum w:abstractNumId="41" w15:restartNumberingAfterBreak="0">
    <w:nsid w:val="60683AC4"/>
    <w:multiLevelType w:val="singleLevel"/>
    <w:tmpl w:val="0409000D"/>
    <w:lvl w:ilvl="0">
      <w:start w:val="1"/>
      <w:numFmt w:val="bullet"/>
      <w:lvlText w:val=""/>
      <w:lvlJc w:val="left"/>
      <w:pPr>
        <w:ind w:left="720" w:hanging="360"/>
      </w:pPr>
      <w:rPr>
        <w:rFonts w:ascii="Wingdings" w:hAnsi="Wingdings" w:hint="default"/>
      </w:rPr>
    </w:lvl>
  </w:abstractNum>
  <w:abstractNum w:abstractNumId="42" w15:restartNumberingAfterBreak="0">
    <w:nsid w:val="62CC6CB5"/>
    <w:multiLevelType w:val="hybridMultilevel"/>
    <w:tmpl w:val="3DD0C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625FD5"/>
    <w:multiLevelType w:val="hybridMultilevel"/>
    <w:tmpl w:val="B47C76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3AE46C4"/>
    <w:multiLevelType w:val="hybridMultilevel"/>
    <w:tmpl w:val="F3DCF078"/>
    <w:lvl w:ilvl="0" w:tplc="A32C3F48">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8C23719"/>
    <w:multiLevelType w:val="singleLevel"/>
    <w:tmpl w:val="EF343DD4"/>
    <w:lvl w:ilvl="0">
      <w:start w:val="1"/>
      <w:numFmt w:val="lowerLetter"/>
      <w:lvlText w:val="%1."/>
      <w:lvlJc w:val="left"/>
      <w:pPr>
        <w:tabs>
          <w:tab w:val="num" w:pos="1800"/>
        </w:tabs>
        <w:ind w:left="1800" w:hanging="360"/>
      </w:pPr>
      <w:rPr>
        <w:rFonts w:hint="default"/>
      </w:rPr>
    </w:lvl>
  </w:abstractNum>
  <w:abstractNum w:abstractNumId="46" w15:restartNumberingAfterBreak="0">
    <w:nsid w:val="774F6203"/>
    <w:multiLevelType w:val="hybridMultilevel"/>
    <w:tmpl w:val="2AD6C26C"/>
    <w:lvl w:ilvl="0" w:tplc="4FF49A1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0E22BD"/>
    <w:multiLevelType w:val="hybridMultilevel"/>
    <w:tmpl w:val="FA960A68"/>
    <w:lvl w:ilvl="0" w:tplc="0409000D">
      <w:start w:val="1"/>
      <w:numFmt w:val="bullet"/>
      <w:lvlText w:val=""/>
      <w:lvlJc w:val="left"/>
      <w:pPr>
        <w:ind w:left="1875" w:hanging="360"/>
      </w:pPr>
      <w:rPr>
        <w:rFonts w:ascii="Wingdings" w:hAnsi="Wingdings"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num w:numId="1">
    <w:abstractNumId w:val="21"/>
  </w:num>
  <w:num w:numId="2">
    <w:abstractNumId w:val="40"/>
  </w:num>
  <w:num w:numId="3">
    <w:abstractNumId w:val="14"/>
  </w:num>
  <w:num w:numId="4">
    <w:abstractNumId w:val="41"/>
  </w:num>
  <w:num w:numId="5">
    <w:abstractNumId w:val="39"/>
  </w:num>
  <w:num w:numId="6">
    <w:abstractNumId w:val="36"/>
  </w:num>
  <w:num w:numId="7">
    <w:abstractNumId w:val="23"/>
  </w:num>
  <w:num w:numId="8">
    <w:abstractNumId w:val="13"/>
  </w:num>
  <w:num w:numId="9">
    <w:abstractNumId w:val="34"/>
  </w:num>
  <w:num w:numId="10">
    <w:abstractNumId w:val="3"/>
  </w:num>
  <w:num w:numId="11">
    <w:abstractNumId w:val="2"/>
  </w:num>
  <w:num w:numId="12">
    <w:abstractNumId w:val="30"/>
  </w:num>
  <w:num w:numId="13">
    <w:abstractNumId w:val="22"/>
  </w:num>
  <w:num w:numId="14">
    <w:abstractNumId w:val="45"/>
  </w:num>
  <w:num w:numId="15">
    <w:abstractNumId w:val="24"/>
  </w:num>
  <w:num w:numId="16">
    <w:abstractNumId w:val="6"/>
  </w:num>
  <w:num w:numId="17">
    <w:abstractNumId w:val="4"/>
  </w:num>
  <w:num w:numId="18">
    <w:abstractNumId w:val="25"/>
  </w:num>
  <w:num w:numId="19">
    <w:abstractNumId w:val="29"/>
  </w:num>
  <w:num w:numId="20">
    <w:abstractNumId w:val="20"/>
  </w:num>
  <w:num w:numId="21">
    <w:abstractNumId w:val="7"/>
  </w:num>
  <w:num w:numId="22">
    <w:abstractNumId w:val="27"/>
  </w:num>
  <w:num w:numId="23">
    <w:abstractNumId w:val="18"/>
  </w:num>
  <w:num w:numId="24">
    <w:abstractNumId w:val="38"/>
  </w:num>
  <w:num w:numId="25">
    <w:abstractNumId w:val="43"/>
  </w:num>
  <w:num w:numId="26">
    <w:abstractNumId w:val="1"/>
  </w:num>
  <w:num w:numId="27">
    <w:abstractNumId w:val="0"/>
  </w:num>
  <w:num w:numId="28">
    <w:abstractNumId w:val="11"/>
  </w:num>
  <w:num w:numId="29">
    <w:abstractNumId w:val="9"/>
  </w:num>
  <w:num w:numId="30">
    <w:abstractNumId w:val="15"/>
  </w:num>
  <w:num w:numId="31">
    <w:abstractNumId w:val="44"/>
  </w:num>
  <w:num w:numId="32">
    <w:abstractNumId w:val="47"/>
  </w:num>
  <w:num w:numId="33">
    <w:abstractNumId w:val="35"/>
  </w:num>
  <w:num w:numId="34">
    <w:abstractNumId w:val="5"/>
  </w:num>
  <w:num w:numId="35">
    <w:abstractNumId w:val="12"/>
  </w:num>
  <w:num w:numId="36">
    <w:abstractNumId w:val="10"/>
  </w:num>
  <w:num w:numId="37">
    <w:abstractNumId w:val="8"/>
  </w:num>
  <w:num w:numId="38">
    <w:abstractNumId w:val="32"/>
  </w:num>
  <w:num w:numId="39">
    <w:abstractNumId w:val="28"/>
  </w:num>
  <w:num w:numId="40">
    <w:abstractNumId w:val="33"/>
  </w:num>
  <w:num w:numId="41">
    <w:abstractNumId w:val="31"/>
  </w:num>
  <w:num w:numId="42">
    <w:abstractNumId w:val="26"/>
  </w:num>
  <w:num w:numId="43">
    <w:abstractNumId w:val="17"/>
  </w:num>
  <w:num w:numId="44">
    <w:abstractNumId w:val="19"/>
  </w:num>
  <w:num w:numId="45">
    <w:abstractNumId w:val="42"/>
  </w:num>
  <w:num w:numId="46">
    <w:abstractNumId w:val="46"/>
  </w:num>
  <w:num w:numId="47">
    <w:abstractNumId w:val="16"/>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723"/>
    <w:rsid w:val="000008D9"/>
    <w:rsid w:val="00001E62"/>
    <w:rsid w:val="000030BB"/>
    <w:rsid w:val="00003235"/>
    <w:rsid w:val="00004930"/>
    <w:rsid w:val="00005D8B"/>
    <w:rsid w:val="00025C52"/>
    <w:rsid w:val="00025E9B"/>
    <w:rsid w:val="00037A1F"/>
    <w:rsid w:val="000425C5"/>
    <w:rsid w:val="00045D96"/>
    <w:rsid w:val="0005032E"/>
    <w:rsid w:val="00051FA4"/>
    <w:rsid w:val="00052776"/>
    <w:rsid w:val="00053528"/>
    <w:rsid w:val="00062FF7"/>
    <w:rsid w:val="000670B6"/>
    <w:rsid w:val="00080ACF"/>
    <w:rsid w:val="000815F8"/>
    <w:rsid w:val="00090D16"/>
    <w:rsid w:val="000973D1"/>
    <w:rsid w:val="000A1967"/>
    <w:rsid w:val="000A4AC7"/>
    <w:rsid w:val="000B09D0"/>
    <w:rsid w:val="000B2F76"/>
    <w:rsid w:val="000B5E64"/>
    <w:rsid w:val="000B7F29"/>
    <w:rsid w:val="000D268F"/>
    <w:rsid w:val="000E0D24"/>
    <w:rsid w:val="000E2501"/>
    <w:rsid w:val="000E4875"/>
    <w:rsid w:val="000E525A"/>
    <w:rsid w:val="000E59FC"/>
    <w:rsid w:val="000F09FB"/>
    <w:rsid w:val="000F50C0"/>
    <w:rsid w:val="0010218E"/>
    <w:rsid w:val="001112D9"/>
    <w:rsid w:val="0011423F"/>
    <w:rsid w:val="00114CA8"/>
    <w:rsid w:val="00123BA9"/>
    <w:rsid w:val="001254D8"/>
    <w:rsid w:val="00145196"/>
    <w:rsid w:val="0015245D"/>
    <w:rsid w:val="00160F8A"/>
    <w:rsid w:val="001611E5"/>
    <w:rsid w:val="00162844"/>
    <w:rsid w:val="00164AF7"/>
    <w:rsid w:val="001654EB"/>
    <w:rsid w:val="00165D1A"/>
    <w:rsid w:val="0016651B"/>
    <w:rsid w:val="00176D94"/>
    <w:rsid w:val="00192754"/>
    <w:rsid w:val="001A4E3D"/>
    <w:rsid w:val="001A6073"/>
    <w:rsid w:val="001B061B"/>
    <w:rsid w:val="001C023F"/>
    <w:rsid w:val="001C3718"/>
    <w:rsid w:val="001C3B7D"/>
    <w:rsid w:val="001C5BE0"/>
    <w:rsid w:val="001C5DE9"/>
    <w:rsid w:val="001D389D"/>
    <w:rsid w:val="001D5362"/>
    <w:rsid w:val="001D5683"/>
    <w:rsid w:val="001D6BD4"/>
    <w:rsid w:val="001E79FE"/>
    <w:rsid w:val="001F530F"/>
    <w:rsid w:val="001F70FB"/>
    <w:rsid w:val="00200886"/>
    <w:rsid w:val="00202AB6"/>
    <w:rsid w:val="00203A8C"/>
    <w:rsid w:val="00206C69"/>
    <w:rsid w:val="002105AA"/>
    <w:rsid w:val="002117E9"/>
    <w:rsid w:val="00212016"/>
    <w:rsid w:val="00214CDF"/>
    <w:rsid w:val="00215CB0"/>
    <w:rsid w:val="00220AFE"/>
    <w:rsid w:val="00226AC7"/>
    <w:rsid w:val="0023018A"/>
    <w:rsid w:val="0023468A"/>
    <w:rsid w:val="002357AD"/>
    <w:rsid w:val="00236447"/>
    <w:rsid w:val="002458C5"/>
    <w:rsid w:val="00246781"/>
    <w:rsid w:val="002639A9"/>
    <w:rsid w:val="002817C7"/>
    <w:rsid w:val="00283A8D"/>
    <w:rsid w:val="00283B85"/>
    <w:rsid w:val="00285E46"/>
    <w:rsid w:val="0028787E"/>
    <w:rsid w:val="002930CC"/>
    <w:rsid w:val="002B21DD"/>
    <w:rsid w:val="002E1851"/>
    <w:rsid w:val="002E19D9"/>
    <w:rsid w:val="002E1CAF"/>
    <w:rsid w:val="002F01C5"/>
    <w:rsid w:val="002F2C60"/>
    <w:rsid w:val="002F4780"/>
    <w:rsid w:val="00301DED"/>
    <w:rsid w:val="00326E61"/>
    <w:rsid w:val="003304B7"/>
    <w:rsid w:val="003343A3"/>
    <w:rsid w:val="00343943"/>
    <w:rsid w:val="00345D16"/>
    <w:rsid w:val="00346BD1"/>
    <w:rsid w:val="00354A75"/>
    <w:rsid w:val="0035526B"/>
    <w:rsid w:val="00365C10"/>
    <w:rsid w:val="003661BF"/>
    <w:rsid w:val="003726CA"/>
    <w:rsid w:val="00375A3D"/>
    <w:rsid w:val="003848C0"/>
    <w:rsid w:val="003A325F"/>
    <w:rsid w:val="003B3BCA"/>
    <w:rsid w:val="003B6844"/>
    <w:rsid w:val="003B7B90"/>
    <w:rsid w:val="003C1218"/>
    <w:rsid w:val="003C3294"/>
    <w:rsid w:val="003D2520"/>
    <w:rsid w:val="003D2D18"/>
    <w:rsid w:val="003E1B62"/>
    <w:rsid w:val="003F0C4F"/>
    <w:rsid w:val="003F1247"/>
    <w:rsid w:val="003F1F86"/>
    <w:rsid w:val="003F4896"/>
    <w:rsid w:val="003F576A"/>
    <w:rsid w:val="003F6B8A"/>
    <w:rsid w:val="003F6E91"/>
    <w:rsid w:val="003F72BC"/>
    <w:rsid w:val="004028E0"/>
    <w:rsid w:val="00404759"/>
    <w:rsid w:val="00405E9A"/>
    <w:rsid w:val="00406D41"/>
    <w:rsid w:val="00422B9F"/>
    <w:rsid w:val="00427797"/>
    <w:rsid w:val="00430035"/>
    <w:rsid w:val="00431713"/>
    <w:rsid w:val="00436169"/>
    <w:rsid w:val="0043667D"/>
    <w:rsid w:val="004377ED"/>
    <w:rsid w:val="00442AD1"/>
    <w:rsid w:val="0045418B"/>
    <w:rsid w:val="0046061C"/>
    <w:rsid w:val="00462096"/>
    <w:rsid w:val="00462490"/>
    <w:rsid w:val="004650DE"/>
    <w:rsid w:val="00473D4A"/>
    <w:rsid w:val="00476990"/>
    <w:rsid w:val="00481F39"/>
    <w:rsid w:val="00484A52"/>
    <w:rsid w:val="00486135"/>
    <w:rsid w:val="0049145E"/>
    <w:rsid w:val="00496063"/>
    <w:rsid w:val="004A0BE9"/>
    <w:rsid w:val="004A28C3"/>
    <w:rsid w:val="004B2277"/>
    <w:rsid w:val="004B281C"/>
    <w:rsid w:val="004B696D"/>
    <w:rsid w:val="004B7822"/>
    <w:rsid w:val="004C313D"/>
    <w:rsid w:val="004C55D7"/>
    <w:rsid w:val="004D04FF"/>
    <w:rsid w:val="004D2644"/>
    <w:rsid w:val="004E4DFF"/>
    <w:rsid w:val="00504E0E"/>
    <w:rsid w:val="005100BA"/>
    <w:rsid w:val="00523C1B"/>
    <w:rsid w:val="00526E5F"/>
    <w:rsid w:val="005277D7"/>
    <w:rsid w:val="00530871"/>
    <w:rsid w:val="00534723"/>
    <w:rsid w:val="00536B00"/>
    <w:rsid w:val="00536C0F"/>
    <w:rsid w:val="00537BFA"/>
    <w:rsid w:val="0054111E"/>
    <w:rsid w:val="00542EE9"/>
    <w:rsid w:val="0054314F"/>
    <w:rsid w:val="00545013"/>
    <w:rsid w:val="00545DBE"/>
    <w:rsid w:val="005540D4"/>
    <w:rsid w:val="0056763E"/>
    <w:rsid w:val="0057053E"/>
    <w:rsid w:val="00570A15"/>
    <w:rsid w:val="00575486"/>
    <w:rsid w:val="00583E4F"/>
    <w:rsid w:val="0058555C"/>
    <w:rsid w:val="005873DA"/>
    <w:rsid w:val="005A4913"/>
    <w:rsid w:val="005A5154"/>
    <w:rsid w:val="005C4040"/>
    <w:rsid w:val="005D248A"/>
    <w:rsid w:val="005D51EF"/>
    <w:rsid w:val="005D7265"/>
    <w:rsid w:val="005E7AA1"/>
    <w:rsid w:val="005F1FE3"/>
    <w:rsid w:val="00600CAF"/>
    <w:rsid w:val="00603378"/>
    <w:rsid w:val="006168C0"/>
    <w:rsid w:val="00624C5F"/>
    <w:rsid w:val="00632656"/>
    <w:rsid w:val="00645260"/>
    <w:rsid w:val="00646A4E"/>
    <w:rsid w:val="0065379D"/>
    <w:rsid w:val="00655D9F"/>
    <w:rsid w:val="006624BA"/>
    <w:rsid w:val="00676593"/>
    <w:rsid w:val="00677206"/>
    <w:rsid w:val="00677F4A"/>
    <w:rsid w:val="00681AD1"/>
    <w:rsid w:val="006832CC"/>
    <w:rsid w:val="00685997"/>
    <w:rsid w:val="0068787C"/>
    <w:rsid w:val="00691607"/>
    <w:rsid w:val="006929A7"/>
    <w:rsid w:val="00696234"/>
    <w:rsid w:val="006A13C6"/>
    <w:rsid w:val="006A573D"/>
    <w:rsid w:val="006B4992"/>
    <w:rsid w:val="006B4F06"/>
    <w:rsid w:val="006B747E"/>
    <w:rsid w:val="006C064B"/>
    <w:rsid w:val="006C19A7"/>
    <w:rsid w:val="006C23F6"/>
    <w:rsid w:val="006C2494"/>
    <w:rsid w:val="006C4C9C"/>
    <w:rsid w:val="006C68CC"/>
    <w:rsid w:val="006D5C51"/>
    <w:rsid w:val="006E0F79"/>
    <w:rsid w:val="006F4F67"/>
    <w:rsid w:val="00700CA6"/>
    <w:rsid w:val="00704CEC"/>
    <w:rsid w:val="0070672D"/>
    <w:rsid w:val="00711BBE"/>
    <w:rsid w:val="00723F2A"/>
    <w:rsid w:val="00726624"/>
    <w:rsid w:val="00737509"/>
    <w:rsid w:val="00747993"/>
    <w:rsid w:val="007638EC"/>
    <w:rsid w:val="007661A1"/>
    <w:rsid w:val="0076741D"/>
    <w:rsid w:val="00770C12"/>
    <w:rsid w:val="00772E64"/>
    <w:rsid w:val="007741B3"/>
    <w:rsid w:val="00774D5A"/>
    <w:rsid w:val="0077529D"/>
    <w:rsid w:val="007761E1"/>
    <w:rsid w:val="0078108A"/>
    <w:rsid w:val="007823BF"/>
    <w:rsid w:val="00784730"/>
    <w:rsid w:val="00786D4F"/>
    <w:rsid w:val="007959A8"/>
    <w:rsid w:val="007A02C6"/>
    <w:rsid w:val="007A3635"/>
    <w:rsid w:val="007A5136"/>
    <w:rsid w:val="007A6F22"/>
    <w:rsid w:val="007D2335"/>
    <w:rsid w:val="007D2360"/>
    <w:rsid w:val="007D4B8C"/>
    <w:rsid w:val="007D6AF0"/>
    <w:rsid w:val="007D72F6"/>
    <w:rsid w:val="007E44D2"/>
    <w:rsid w:val="007F3184"/>
    <w:rsid w:val="00800466"/>
    <w:rsid w:val="00801679"/>
    <w:rsid w:val="00805A36"/>
    <w:rsid w:val="0080670D"/>
    <w:rsid w:val="0081224A"/>
    <w:rsid w:val="008168FB"/>
    <w:rsid w:val="008238FC"/>
    <w:rsid w:val="008247A2"/>
    <w:rsid w:val="008250F5"/>
    <w:rsid w:val="00827D84"/>
    <w:rsid w:val="0083417F"/>
    <w:rsid w:val="00837C4F"/>
    <w:rsid w:val="00840183"/>
    <w:rsid w:val="008813F7"/>
    <w:rsid w:val="00881E9E"/>
    <w:rsid w:val="008877E1"/>
    <w:rsid w:val="0089077A"/>
    <w:rsid w:val="00897E8D"/>
    <w:rsid w:val="008A2216"/>
    <w:rsid w:val="008A7B50"/>
    <w:rsid w:val="008B01A3"/>
    <w:rsid w:val="008B1DC6"/>
    <w:rsid w:val="008B396B"/>
    <w:rsid w:val="008B5042"/>
    <w:rsid w:val="008B6166"/>
    <w:rsid w:val="008C298E"/>
    <w:rsid w:val="008D0FF0"/>
    <w:rsid w:val="008D49FE"/>
    <w:rsid w:val="008E517A"/>
    <w:rsid w:val="008E6322"/>
    <w:rsid w:val="008F0EBE"/>
    <w:rsid w:val="008F3CD0"/>
    <w:rsid w:val="008F4306"/>
    <w:rsid w:val="008F492A"/>
    <w:rsid w:val="008F52A2"/>
    <w:rsid w:val="008F5BCE"/>
    <w:rsid w:val="008F6C48"/>
    <w:rsid w:val="008F77C0"/>
    <w:rsid w:val="00910E7A"/>
    <w:rsid w:val="00911EC5"/>
    <w:rsid w:val="0091591F"/>
    <w:rsid w:val="009168B1"/>
    <w:rsid w:val="00917DF2"/>
    <w:rsid w:val="00924605"/>
    <w:rsid w:val="00924FE0"/>
    <w:rsid w:val="00930A3B"/>
    <w:rsid w:val="009314C5"/>
    <w:rsid w:val="00931A03"/>
    <w:rsid w:val="00950ADF"/>
    <w:rsid w:val="009577CB"/>
    <w:rsid w:val="0096129D"/>
    <w:rsid w:val="00964D54"/>
    <w:rsid w:val="00982E41"/>
    <w:rsid w:val="00983131"/>
    <w:rsid w:val="00990299"/>
    <w:rsid w:val="00991911"/>
    <w:rsid w:val="009A15B7"/>
    <w:rsid w:val="009A271D"/>
    <w:rsid w:val="009A73EC"/>
    <w:rsid w:val="009B03AB"/>
    <w:rsid w:val="009C139E"/>
    <w:rsid w:val="009C6EA4"/>
    <w:rsid w:val="009D20E0"/>
    <w:rsid w:val="009D289E"/>
    <w:rsid w:val="009D7600"/>
    <w:rsid w:val="009E4E9C"/>
    <w:rsid w:val="009E5A81"/>
    <w:rsid w:val="009F05A0"/>
    <w:rsid w:val="009F202E"/>
    <w:rsid w:val="009F225E"/>
    <w:rsid w:val="00A01F9D"/>
    <w:rsid w:val="00A026D2"/>
    <w:rsid w:val="00A052C2"/>
    <w:rsid w:val="00A05DCA"/>
    <w:rsid w:val="00A11BF2"/>
    <w:rsid w:val="00A218D2"/>
    <w:rsid w:val="00A231AA"/>
    <w:rsid w:val="00A235E8"/>
    <w:rsid w:val="00A23ACB"/>
    <w:rsid w:val="00A23B70"/>
    <w:rsid w:val="00A2780F"/>
    <w:rsid w:val="00A27A80"/>
    <w:rsid w:val="00A341A5"/>
    <w:rsid w:val="00A34818"/>
    <w:rsid w:val="00A35CAA"/>
    <w:rsid w:val="00A41284"/>
    <w:rsid w:val="00A433E9"/>
    <w:rsid w:val="00A45128"/>
    <w:rsid w:val="00A50E90"/>
    <w:rsid w:val="00A51BF1"/>
    <w:rsid w:val="00A56BCA"/>
    <w:rsid w:val="00A628CD"/>
    <w:rsid w:val="00A6296D"/>
    <w:rsid w:val="00A64117"/>
    <w:rsid w:val="00A64489"/>
    <w:rsid w:val="00A64E7B"/>
    <w:rsid w:val="00A7346F"/>
    <w:rsid w:val="00A75750"/>
    <w:rsid w:val="00A77B59"/>
    <w:rsid w:val="00A809A8"/>
    <w:rsid w:val="00A8161B"/>
    <w:rsid w:val="00A87347"/>
    <w:rsid w:val="00A90205"/>
    <w:rsid w:val="00A9249F"/>
    <w:rsid w:val="00A948C2"/>
    <w:rsid w:val="00AA4F42"/>
    <w:rsid w:val="00AB1E94"/>
    <w:rsid w:val="00AB2D02"/>
    <w:rsid w:val="00AC0412"/>
    <w:rsid w:val="00AC0F69"/>
    <w:rsid w:val="00AC1FDA"/>
    <w:rsid w:val="00AC613B"/>
    <w:rsid w:val="00AD5EFD"/>
    <w:rsid w:val="00AE16EC"/>
    <w:rsid w:val="00AE41A1"/>
    <w:rsid w:val="00AE42B5"/>
    <w:rsid w:val="00AF18FC"/>
    <w:rsid w:val="00B11FDA"/>
    <w:rsid w:val="00B20CAB"/>
    <w:rsid w:val="00B20E23"/>
    <w:rsid w:val="00B21AE9"/>
    <w:rsid w:val="00B24F13"/>
    <w:rsid w:val="00B345D5"/>
    <w:rsid w:val="00B356B6"/>
    <w:rsid w:val="00B43D9E"/>
    <w:rsid w:val="00B44836"/>
    <w:rsid w:val="00B50513"/>
    <w:rsid w:val="00B55293"/>
    <w:rsid w:val="00B55E4B"/>
    <w:rsid w:val="00B61624"/>
    <w:rsid w:val="00B66629"/>
    <w:rsid w:val="00B7114F"/>
    <w:rsid w:val="00B753EF"/>
    <w:rsid w:val="00B8177B"/>
    <w:rsid w:val="00B81BCE"/>
    <w:rsid w:val="00B831D3"/>
    <w:rsid w:val="00B97E9E"/>
    <w:rsid w:val="00BA023E"/>
    <w:rsid w:val="00BA0757"/>
    <w:rsid w:val="00BA306E"/>
    <w:rsid w:val="00BA633C"/>
    <w:rsid w:val="00BC0C9B"/>
    <w:rsid w:val="00BC2BBF"/>
    <w:rsid w:val="00BD1A71"/>
    <w:rsid w:val="00BD2391"/>
    <w:rsid w:val="00BD27EC"/>
    <w:rsid w:val="00BE2C4A"/>
    <w:rsid w:val="00BE2CD5"/>
    <w:rsid w:val="00BE687E"/>
    <w:rsid w:val="00BF355A"/>
    <w:rsid w:val="00C119C3"/>
    <w:rsid w:val="00C20706"/>
    <w:rsid w:val="00C30139"/>
    <w:rsid w:val="00C33217"/>
    <w:rsid w:val="00C33D1D"/>
    <w:rsid w:val="00C3468D"/>
    <w:rsid w:val="00C4491C"/>
    <w:rsid w:val="00C75C45"/>
    <w:rsid w:val="00C77131"/>
    <w:rsid w:val="00C95C96"/>
    <w:rsid w:val="00CA1D83"/>
    <w:rsid w:val="00CA5AE7"/>
    <w:rsid w:val="00CB04D4"/>
    <w:rsid w:val="00CB5E28"/>
    <w:rsid w:val="00CB71AB"/>
    <w:rsid w:val="00CC43E8"/>
    <w:rsid w:val="00CE7243"/>
    <w:rsid w:val="00CF2072"/>
    <w:rsid w:val="00CF473E"/>
    <w:rsid w:val="00D05C44"/>
    <w:rsid w:val="00D17F7C"/>
    <w:rsid w:val="00D20295"/>
    <w:rsid w:val="00D218C7"/>
    <w:rsid w:val="00D21F1A"/>
    <w:rsid w:val="00D25516"/>
    <w:rsid w:val="00D2631F"/>
    <w:rsid w:val="00D3658D"/>
    <w:rsid w:val="00D46DE1"/>
    <w:rsid w:val="00D5117D"/>
    <w:rsid w:val="00D56305"/>
    <w:rsid w:val="00D627DA"/>
    <w:rsid w:val="00D64AA4"/>
    <w:rsid w:val="00D715B7"/>
    <w:rsid w:val="00D7456C"/>
    <w:rsid w:val="00D7682D"/>
    <w:rsid w:val="00D82081"/>
    <w:rsid w:val="00D91D2D"/>
    <w:rsid w:val="00D95153"/>
    <w:rsid w:val="00D97B09"/>
    <w:rsid w:val="00DA5BC9"/>
    <w:rsid w:val="00DC0F34"/>
    <w:rsid w:val="00DC7446"/>
    <w:rsid w:val="00DD7536"/>
    <w:rsid w:val="00DE1A0E"/>
    <w:rsid w:val="00DE29E3"/>
    <w:rsid w:val="00DE54CC"/>
    <w:rsid w:val="00DE57BD"/>
    <w:rsid w:val="00DE70AA"/>
    <w:rsid w:val="00DF4539"/>
    <w:rsid w:val="00DF5493"/>
    <w:rsid w:val="00DF61BC"/>
    <w:rsid w:val="00DF631D"/>
    <w:rsid w:val="00E03683"/>
    <w:rsid w:val="00E047E0"/>
    <w:rsid w:val="00E07125"/>
    <w:rsid w:val="00E13656"/>
    <w:rsid w:val="00E161C0"/>
    <w:rsid w:val="00E21C30"/>
    <w:rsid w:val="00E324F7"/>
    <w:rsid w:val="00E439AF"/>
    <w:rsid w:val="00E43D75"/>
    <w:rsid w:val="00E46523"/>
    <w:rsid w:val="00E46759"/>
    <w:rsid w:val="00E50194"/>
    <w:rsid w:val="00E50654"/>
    <w:rsid w:val="00E54152"/>
    <w:rsid w:val="00E56DAD"/>
    <w:rsid w:val="00E601E7"/>
    <w:rsid w:val="00E67578"/>
    <w:rsid w:val="00E6768A"/>
    <w:rsid w:val="00E72BAF"/>
    <w:rsid w:val="00E76269"/>
    <w:rsid w:val="00E81B87"/>
    <w:rsid w:val="00E9663F"/>
    <w:rsid w:val="00E96E92"/>
    <w:rsid w:val="00EA2D47"/>
    <w:rsid w:val="00EA3AB0"/>
    <w:rsid w:val="00EA441B"/>
    <w:rsid w:val="00EB0ED3"/>
    <w:rsid w:val="00EB2CBE"/>
    <w:rsid w:val="00EB379C"/>
    <w:rsid w:val="00EB5B9C"/>
    <w:rsid w:val="00EB7892"/>
    <w:rsid w:val="00EC07F7"/>
    <w:rsid w:val="00EC1159"/>
    <w:rsid w:val="00EC25C3"/>
    <w:rsid w:val="00EC693C"/>
    <w:rsid w:val="00ED0A78"/>
    <w:rsid w:val="00EE3C38"/>
    <w:rsid w:val="00EE6B95"/>
    <w:rsid w:val="00EE778D"/>
    <w:rsid w:val="00EF7039"/>
    <w:rsid w:val="00EF7155"/>
    <w:rsid w:val="00EF7BC2"/>
    <w:rsid w:val="00F047EA"/>
    <w:rsid w:val="00F06DA1"/>
    <w:rsid w:val="00F071B7"/>
    <w:rsid w:val="00F07543"/>
    <w:rsid w:val="00F111CE"/>
    <w:rsid w:val="00F13A55"/>
    <w:rsid w:val="00F27351"/>
    <w:rsid w:val="00F343D2"/>
    <w:rsid w:val="00F35FA8"/>
    <w:rsid w:val="00F551C4"/>
    <w:rsid w:val="00F55C8F"/>
    <w:rsid w:val="00F600C2"/>
    <w:rsid w:val="00F66D4D"/>
    <w:rsid w:val="00F6795E"/>
    <w:rsid w:val="00F67AAF"/>
    <w:rsid w:val="00F7493E"/>
    <w:rsid w:val="00F77F7C"/>
    <w:rsid w:val="00F80A2D"/>
    <w:rsid w:val="00F8652C"/>
    <w:rsid w:val="00F92116"/>
    <w:rsid w:val="00F97A70"/>
    <w:rsid w:val="00FB0ED6"/>
    <w:rsid w:val="00FC0EA9"/>
    <w:rsid w:val="00FC1C27"/>
    <w:rsid w:val="00FC3E31"/>
    <w:rsid w:val="00FC6A46"/>
    <w:rsid w:val="00FD000D"/>
    <w:rsid w:val="00FD36A7"/>
    <w:rsid w:val="00FD4272"/>
    <w:rsid w:val="00FD5753"/>
    <w:rsid w:val="00FE05A5"/>
    <w:rsid w:val="00FE3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D1744"/>
  <w15:chartTrackingRefBased/>
  <w15:docId w15:val="{7E730339-E078-4AC8-8748-8AAD94D51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534723"/>
    <w:pPr>
      <w:keepNext/>
      <w:widowControl w:val="0"/>
      <w:suppressLineNumbers/>
      <w:tabs>
        <w:tab w:val="left" w:pos="0"/>
      </w:tabs>
      <w:spacing w:after="0" w:line="240" w:lineRule="auto"/>
      <w:outlineLvl w:val="0"/>
    </w:pPr>
    <w:rPr>
      <w:rFonts w:ascii="CG Times" w:eastAsia="Times New Roman" w:hAnsi="CG Times" w:cs="Times New Roman"/>
      <w:b/>
      <w:snapToGrid w:val="0"/>
      <w:color w:val="000000"/>
      <w:sz w:val="20"/>
      <w:szCs w:val="20"/>
    </w:rPr>
  </w:style>
  <w:style w:type="paragraph" w:styleId="Heading2">
    <w:name w:val="heading 2"/>
    <w:basedOn w:val="Normal"/>
    <w:next w:val="Normal"/>
    <w:link w:val="Heading2Char"/>
    <w:qFormat/>
    <w:rsid w:val="00534723"/>
    <w:pPr>
      <w:keepNext/>
      <w:widowControl w:val="0"/>
      <w:suppressLineNumbers/>
      <w:tabs>
        <w:tab w:val="center" w:pos="5040"/>
      </w:tabs>
      <w:spacing w:after="0" w:line="240" w:lineRule="auto"/>
      <w:jc w:val="center"/>
      <w:outlineLvl w:val="1"/>
    </w:pPr>
    <w:rPr>
      <w:rFonts w:ascii="CG Times" w:eastAsia="Times New Roman" w:hAnsi="CG Times" w:cs="Times New Roman"/>
      <w:b/>
      <w:snapToGrid w:val="0"/>
      <w:color w:val="000000"/>
      <w:spacing w:val="-3"/>
      <w:sz w:val="28"/>
      <w:szCs w:val="20"/>
    </w:rPr>
  </w:style>
  <w:style w:type="paragraph" w:styleId="Heading3">
    <w:name w:val="heading 3"/>
    <w:basedOn w:val="Normal"/>
    <w:next w:val="Normal"/>
    <w:link w:val="Heading3Char"/>
    <w:qFormat/>
    <w:rsid w:val="00534723"/>
    <w:pPr>
      <w:keepNext/>
      <w:spacing w:after="0" w:line="240" w:lineRule="auto"/>
      <w:outlineLvl w:val="2"/>
    </w:pPr>
    <w:rPr>
      <w:rFonts w:ascii="Comic Sans MS" w:eastAsia="Times New Roman" w:hAnsi="Comic Sans MS" w:cs="Times New Roman"/>
      <w:b/>
      <w:sz w:val="20"/>
      <w:szCs w:val="20"/>
    </w:rPr>
  </w:style>
  <w:style w:type="paragraph" w:styleId="Heading4">
    <w:name w:val="heading 4"/>
    <w:basedOn w:val="Normal"/>
    <w:next w:val="Normal"/>
    <w:link w:val="Heading4Char"/>
    <w:qFormat/>
    <w:rsid w:val="00534723"/>
    <w:pPr>
      <w:keepNext/>
      <w:widowControl w:val="0"/>
      <w:suppressLineNumbers/>
      <w:tabs>
        <w:tab w:val="center" w:pos="5112"/>
      </w:tabs>
      <w:spacing w:after="0" w:line="240" w:lineRule="auto"/>
      <w:jc w:val="center"/>
      <w:outlineLvl w:val="3"/>
    </w:pPr>
    <w:rPr>
      <w:rFonts w:ascii="CG Times" w:eastAsia="Times New Roman" w:hAnsi="CG Times" w:cs="Times New Roman"/>
      <w:b/>
      <w:snapToGrid w:val="0"/>
      <w:sz w:val="32"/>
      <w:szCs w:val="20"/>
    </w:rPr>
  </w:style>
  <w:style w:type="paragraph" w:styleId="Heading5">
    <w:name w:val="heading 5"/>
    <w:basedOn w:val="Normal"/>
    <w:next w:val="Normal"/>
    <w:link w:val="Heading5Char"/>
    <w:qFormat/>
    <w:rsid w:val="00534723"/>
    <w:pPr>
      <w:keepNext/>
      <w:widowControl w:val="0"/>
      <w:suppressLineNumbers/>
      <w:tabs>
        <w:tab w:val="left" w:pos="0"/>
      </w:tabs>
      <w:spacing w:after="0" w:line="240" w:lineRule="auto"/>
      <w:outlineLvl w:val="4"/>
    </w:pPr>
    <w:rPr>
      <w:rFonts w:ascii="CG Times" w:eastAsia="Times New Roman" w:hAnsi="CG Times" w:cs="Times New Roman"/>
      <w:snapToGrid w:val="0"/>
      <w:color w:val="000000"/>
      <w:spacing w:val="-2"/>
      <w:sz w:val="20"/>
      <w:szCs w:val="20"/>
    </w:rPr>
  </w:style>
  <w:style w:type="paragraph" w:styleId="Heading6">
    <w:name w:val="heading 6"/>
    <w:basedOn w:val="Normal"/>
    <w:next w:val="Normal"/>
    <w:link w:val="Heading6Char"/>
    <w:qFormat/>
    <w:rsid w:val="00534723"/>
    <w:pPr>
      <w:keepNext/>
      <w:widowControl w:val="0"/>
      <w:suppressLineNumbers/>
      <w:tabs>
        <w:tab w:val="left" w:pos="0"/>
      </w:tabs>
      <w:spacing w:after="0" w:line="300" w:lineRule="auto"/>
      <w:jc w:val="both"/>
      <w:outlineLvl w:val="5"/>
    </w:pPr>
    <w:rPr>
      <w:rFonts w:ascii="CG Times" w:eastAsia="Times New Roman" w:hAnsi="CG Times" w:cs="Times New Roman"/>
      <w:b/>
      <w:snapToGrid w:val="0"/>
      <w:color w:val="000000"/>
      <w:sz w:val="28"/>
      <w:szCs w:val="20"/>
    </w:rPr>
  </w:style>
  <w:style w:type="paragraph" w:styleId="Heading7">
    <w:name w:val="heading 7"/>
    <w:basedOn w:val="Normal"/>
    <w:next w:val="Normal"/>
    <w:link w:val="Heading7Char"/>
    <w:qFormat/>
    <w:rsid w:val="00534723"/>
    <w:pPr>
      <w:keepNext/>
      <w:widowControl w:val="0"/>
      <w:suppressLineNumbers/>
      <w:tabs>
        <w:tab w:val="left" w:pos="0"/>
        <w:tab w:val="center" w:pos="846"/>
        <w:tab w:val="left" w:pos="1440"/>
      </w:tabs>
      <w:spacing w:after="0" w:line="240" w:lineRule="auto"/>
      <w:jc w:val="center"/>
      <w:outlineLvl w:val="6"/>
    </w:pPr>
    <w:rPr>
      <w:rFonts w:ascii="CG Times" w:eastAsia="Times New Roman" w:hAnsi="CG Times" w:cs="Times New Roman"/>
      <w:b/>
      <w:snapToGrid w:val="0"/>
      <w:color w:val="000000"/>
      <w:sz w:val="20"/>
      <w:szCs w:val="20"/>
    </w:rPr>
  </w:style>
  <w:style w:type="paragraph" w:styleId="Heading8">
    <w:name w:val="heading 8"/>
    <w:basedOn w:val="Normal"/>
    <w:next w:val="Normal"/>
    <w:link w:val="Heading8Char"/>
    <w:qFormat/>
    <w:rsid w:val="00534723"/>
    <w:pPr>
      <w:keepNext/>
      <w:widowControl w:val="0"/>
      <w:suppressLineNumbers/>
      <w:tabs>
        <w:tab w:val="left" w:pos="0"/>
        <w:tab w:val="left" w:pos="720"/>
        <w:tab w:val="left" w:pos="1440"/>
        <w:tab w:val="left" w:pos="2160"/>
        <w:tab w:val="left" w:pos="3150"/>
        <w:tab w:val="left" w:pos="3600"/>
      </w:tabs>
      <w:spacing w:after="0" w:line="240" w:lineRule="auto"/>
      <w:jc w:val="both"/>
      <w:outlineLvl w:val="7"/>
    </w:pPr>
    <w:rPr>
      <w:rFonts w:ascii="CG Times" w:eastAsia="Times New Roman" w:hAnsi="CG Times" w:cs="Times New Roman"/>
      <w:snapToGrid w:val="0"/>
      <w:color w:val="000000"/>
      <w:spacing w:val="-2"/>
      <w:sz w:val="20"/>
      <w:szCs w:val="20"/>
    </w:rPr>
  </w:style>
  <w:style w:type="paragraph" w:styleId="Heading9">
    <w:name w:val="heading 9"/>
    <w:basedOn w:val="Normal"/>
    <w:next w:val="Normal"/>
    <w:link w:val="Heading9Char"/>
    <w:qFormat/>
    <w:rsid w:val="00534723"/>
    <w:pPr>
      <w:keepNext/>
      <w:widowControl w:val="0"/>
      <w:spacing w:after="0" w:line="240" w:lineRule="auto"/>
      <w:outlineLvl w:val="8"/>
    </w:pPr>
    <w:rPr>
      <w:rFonts w:ascii="Comic Sans MS" w:eastAsia="Times New Roman" w:hAnsi="Comic Sans MS"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4723"/>
    <w:rPr>
      <w:rFonts w:ascii="CG Times" w:eastAsia="Times New Roman" w:hAnsi="CG Times" w:cs="Times New Roman"/>
      <w:b/>
      <w:snapToGrid w:val="0"/>
      <w:color w:val="000000"/>
      <w:sz w:val="20"/>
      <w:szCs w:val="20"/>
    </w:rPr>
  </w:style>
  <w:style w:type="character" w:customStyle="1" w:styleId="Heading2Char">
    <w:name w:val="Heading 2 Char"/>
    <w:basedOn w:val="DefaultParagraphFont"/>
    <w:link w:val="Heading2"/>
    <w:rsid w:val="00534723"/>
    <w:rPr>
      <w:rFonts w:ascii="CG Times" w:eastAsia="Times New Roman" w:hAnsi="CG Times" w:cs="Times New Roman"/>
      <w:b/>
      <w:snapToGrid w:val="0"/>
      <w:color w:val="000000"/>
      <w:spacing w:val="-3"/>
      <w:sz w:val="28"/>
      <w:szCs w:val="20"/>
    </w:rPr>
  </w:style>
  <w:style w:type="character" w:customStyle="1" w:styleId="Heading3Char">
    <w:name w:val="Heading 3 Char"/>
    <w:basedOn w:val="DefaultParagraphFont"/>
    <w:link w:val="Heading3"/>
    <w:rsid w:val="00534723"/>
    <w:rPr>
      <w:rFonts w:ascii="Comic Sans MS" w:eastAsia="Times New Roman" w:hAnsi="Comic Sans MS" w:cs="Times New Roman"/>
      <w:b/>
      <w:sz w:val="20"/>
      <w:szCs w:val="20"/>
    </w:rPr>
  </w:style>
  <w:style w:type="character" w:customStyle="1" w:styleId="Heading4Char">
    <w:name w:val="Heading 4 Char"/>
    <w:basedOn w:val="DefaultParagraphFont"/>
    <w:link w:val="Heading4"/>
    <w:rsid w:val="00534723"/>
    <w:rPr>
      <w:rFonts w:ascii="CG Times" w:eastAsia="Times New Roman" w:hAnsi="CG Times" w:cs="Times New Roman"/>
      <w:b/>
      <w:snapToGrid w:val="0"/>
      <w:sz w:val="32"/>
      <w:szCs w:val="20"/>
    </w:rPr>
  </w:style>
  <w:style w:type="character" w:customStyle="1" w:styleId="Heading5Char">
    <w:name w:val="Heading 5 Char"/>
    <w:basedOn w:val="DefaultParagraphFont"/>
    <w:link w:val="Heading5"/>
    <w:rsid w:val="00534723"/>
    <w:rPr>
      <w:rFonts w:ascii="CG Times" w:eastAsia="Times New Roman" w:hAnsi="CG Times" w:cs="Times New Roman"/>
      <w:snapToGrid w:val="0"/>
      <w:color w:val="000000"/>
      <w:spacing w:val="-2"/>
      <w:sz w:val="20"/>
      <w:szCs w:val="20"/>
    </w:rPr>
  </w:style>
  <w:style w:type="character" w:customStyle="1" w:styleId="Heading6Char">
    <w:name w:val="Heading 6 Char"/>
    <w:basedOn w:val="DefaultParagraphFont"/>
    <w:link w:val="Heading6"/>
    <w:rsid w:val="00534723"/>
    <w:rPr>
      <w:rFonts w:ascii="CG Times" w:eastAsia="Times New Roman" w:hAnsi="CG Times" w:cs="Times New Roman"/>
      <w:b/>
      <w:snapToGrid w:val="0"/>
      <w:color w:val="000000"/>
      <w:sz w:val="28"/>
      <w:szCs w:val="20"/>
    </w:rPr>
  </w:style>
  <w:style w:type="character" w:customStyle="1" w:styleId="Heading7Char">
    <w:name w:val="Heading 7 Char"/>
    <w:basedOn w:val="DefaultParagraphFont"/>
    <w:link w:val="Heading7"/>
    <w:rsid w:val="00534723"/>
    <w:rPr>
      <w:rFonts w:ascii="CG Times" w:eastAsia="Times New Roman" w:hAnsi="CG Times" w:cs="Times New Roman"/>
      <w:b/>
      <w:snapToGrid w:val="0"/>
      <w:color w:val="000000"/>
      <w:sz w:val="20"/>
      <w:szCs w:val="20"/>
    </w:rPr>
  </w:style>
  <w:style w:type="character" w:customStyle="1" w:styleId="Heading8Char">
    <w:name w:val="Heading 8 Char"/>
    <w:basedOn w:val="DefaultParagraphFont"/>
    <w:link w:val="Heading8"/>
    <w:rsid w:val="00534723"/>
    <w:rPr>
      <w:rFonts w:ascii="CG Times" w:eastAsia="Times New Roman" w:hAnsi="CG Times" w:cs="Times New Roman"/>
      <w:snapToGrid w:val="0"/>
      <w:color w:val="000000"/>
      <w:spacing w:val="-2"/>
      <w:sz w:val="20"/>
      <w:szCs w:val="20"/>
    </w:rPr>
  </w:style>
  <w:style w:type="character" w:customStyle="1" w:styleId="Heading9Char">
    <w:name w:val="Heading 9 Char"/>
    <w:basedOn w:val="DefaultParagraphFont"/>
    <w:link w:val="Heading9"/>
    <w:rsid w:val="00534723"/>
    <w:rPr>
      <w:rFonts w:ascii="Comic Sans MS" w:eastAsia="Times New Roman" w:hAnsi="Comic Sans MS" w:cs="Times New Roman"/>
      <w:snapToGrid w:val="0"/>
      <w:sz w:val="20"/>
      <w:szCs w:val="20"/>
    </w:rPr>
  </w:style>
  <w:style w:type="numbering" w:customStyle="1" w:styleId="NoList1">
    <w:name w:val="No List1"/>
    <w:next w:val="NoList"/>
    <w:uiPriority w:val="99"/>
    <w:semiHidden/>
    <w:unhideWhenUsed/>
    <w:rsid w:val="00534723"/>
  </w:style>
  <w:style w:type="character" w:styleId="CommentReference">
    <w:name w:val="annotation reference"/>
    <w:semiHidden/>
    <w:rsid w:val="00534723"/>
    <w:rPr>
      <w:sz w:val="16"/>
    </w:rPr>
  </w:style>
  <w:style w:type="paragraph" w:styleId="EndnoteText">
    <w:name w:val="endnote text"/>
    <w:basedOn w:val="Normal"/>
    <w:link w:val="EndnoteTextChar"/>
    <w:semiHidden/>
    <w:rsid w:val="00534723"/>
    <w:pPr>
      <w:widowControl w:val="0"/>
      <w:spacing w:after="0" w:line="240" w:lineRule="auto"/>
    </w:pPr>
    <w:rPr>
      <w:rFonts w:ascii="Comic Sans MS" w:eastAsia="Times New Roman" w:hAnsi="Comic Sans MS" w:cs="Times New Roman"/>
      <w:snapToGrid w:val="0"/>
      <w:sz w:val="20"/>
      <w:szCs w:val="20"/>
    </w:rPr>
  </w:style>
  <w:style w:type="character" w:customStyle="1" w:styleId="EndnoteTextChar">
    <w:name w:val="Endnote Text Char"/>
    <w:basedOn w:val="DefaultParagraphFont"/>
    <w:link w:val="EndnoteText"/>
    <w:semiHidden/>
    <w:rsid w:val="00534723"/>
    <w:rPr>
      <w:rFonts w:ascii="Comic Sans MS" w:eastAsia="Times New Roman" w:hAnsi="Comic Sans MS" w:cs="Times New Roman"/>
      <w:snapToGrid w:val="0"/>
      <w:sz w:val="20"/>
      <w:szCs w:val="20"/>
    </w:rPr>
  </w:style>
  <w:style w:type="paragraph" w:styleId="BodyText2">
    <w:name w:val="Body Text 2"/>
    <w:basedOn w:val="Normal"/>
    <w:link w:val="BodyText2Char"/>
    <w:rsid w:val="00534723"/>
    <w:pPr>
      <w:widowControl w:val="0"/>
      <w:suppressLineNumbers/>
      <w:tabs>
        <w:tab w:val="left" w:pos="0"/>
      </w:tabs>
      <w:spacing w:after="0" w:line="240" w:lineRule="auto"/>
    </w:pPr>
    <w:rPr>
      <w:rFonts w:ascii="CG Times" w:eastAsia="Times New Roman" w:hAnsi="CG Times" w:cs="Times New Roman"/>
      <w:b/>
      <w:snapToGrid w:val="0"/>
      <w:sz w:val="20"/>
      <w:szCs w:val="20"/>
    </w:rPr>
  </w:style>
  <w:style w:type="character" w:customStyle="1" w:styleId="BodyText2Char">
    <w:name w:val="Body Text 2 Char"/>
    <w:basedOn w:val="DefaultParagraphFont"/>
    <w:link w:val="BodyText2"/>
    <w:rsid w:val="00534723"/>
    <w:rPr>
      <w:rFonts w:ascii="CG Times" w:eastAsia="Times New Roman" w:hAnsi="CG Times" w:cs="Times New Roman"/>
      <w:b/>
      <w:snapToGrid w:val="0"/>
      <w:sz w:val="20"/>
      <w:szCs w:val="20"/>
    </w:rPr>
  </w:style>
  <w:style w:type="paragraph" w:styleId="BodyText3">
    <w:name w:val="Body Text 3"/>
    <w:basedOn w:val="Normal"/>
    <w:link w:val="BodyText3Char"/>
    <w:rsid w:val="00534723"/>
    <w:pPr>
      <w:widowControl w:val="0"/>
      <w:suppressLineNumbers/>
      <w:tabs>
        <w:tab w:val="left" w:pos="0"/>
      </w:tabs>
      <w:spacing w:after="0" w:line="240" w:lineRule="auto"/>
    </w:pPr>
    <w:rPr>
      <w:rFonts w:ascii="CG Times" w:eastAsia="Times New Roman" w:hAnsi="CG Times" w:cs="Times New Roman"/>
      <w:b/>
      <w:snapToGrid w:val="0"/>
      <w:szCs w:val="20"/>
    </w:rPr>
  </w:style>
  <w:style w:type="character" w:customStyle="1" w:styleId="BodyText3Char">
    <w:name w:val="Body Text 3 Char"/>
    <w:basedOn w:val="DefaultParagraphFont"/>
    <w:link w:val="BodyText3"/>
    <w:rsid w:val="00534723"/>
    <w:rPr>
      <w:rFonts w:ascii="CG Times" w:eastAsia="Times New Roman" w:hAnsi="CG Times" w:cs="Times New Roman"/>
      <w:b/>
      <w:snapToGrid w:val="0"/>
      <w:szCs w:val="20"/>
    </w:rPr>
  </w:style>
  <w:style w:type="paragraph" w:styleId="BodyTextIndent">
    <w:name w:val="Body Text Indent"/>
    <w:basedOn w:val="Normal"/>
    <w:link w:val="BodyTextIndentChar"/>
    <w:rsid w:val="00534723"/>
    <w:pPr>
      <w:widowControl w:val="0"/>
      <w:suppressLineNumbers/>
      <w:tabs>
        <w:tab w:val="left" w:pos="0"/>
      </w:tabs>
      <w:spacing w:after="0" w:line="240" w:lineRule="auto"/>
      <w:ind w:left="720" w:hanging="720"/>
    </w:pPr>
    <w:rPr>
      <w:rFonts w:ascii="CG Times" w:eastAsia="Times New Roman" w:hAnsi="CG Times" w:cs="Times New Roman"/>
      <w:snapToGrid w:val="0"/>
      <w:szCs w:val="20"/>
    </w:rPr>
  </w:style>
  <w:style w:type="character" w:customStyle="1" w:styleId="BodyTextIndentChar">
    <w:name w:val="Body Text Indent Char"/>
    <w:basedOn w:val="DefaultParagraphFont"/>
    <w:link w:val="BodyTextIndent"/>
    <w:rsid w:val="00534723"/>
    <w:rPr>
      <w:rFonts w:ascii="CG Times" w:eastAsia="Times New Roman" w:hAnsi="CG Times" w:cs="Times New Roman"/>
      <w:snapToGrid w:val="0"/>
      <w:szCs w:val="20"/>
    </w:rPr>
  </w:style>
  <w:style w:type="paragraph" w:styleId="BodyTextIndent2">
    <w:name w:val="Body Text Indent 2"/>
    <w:basedOn w:val="Normal"/>
    <w:link w:val="BodyTextIndent2Char"/>
    <w:rsid w:val="00534723"/>
    <w:pPr>
      <w:widowControl w:val="0"/>
      <w:suppressLineNumbers/>
      <w:tabs>
        <w:tab w:val="left" w:pos="0"/>
        <w:tab w:val="left" w:pos="432"/>
        <w:tab w:val="left" w:pos="1152"/>
        <w:tab w:val="left" w:pos="1872"/>
        <w:tab w:val="left" w:pos="2592"/>
        <w:tab w:val="left" w:pos="3312"/>
        <w:tab w:val="left" w:pos="4032"/>
        <w:tab w:val="left" w:pos="4752"/>
        <w:tab w:val="left" w:pos="6192"/>
        <w:tab w:val="left" w:pos="6912"/>
        <w:tab w:val="left" w:pos="7632"/>
        <w:tab w:val="left" w:pos="8352"/>
        <w:tab w:val="left" w:pos="9072"/>
        <w:tab w:val="left" w:pos="9792"/>
        <w:tab w:val="left" w:pos="10512"/>
      </w:tabs>
      <w:spacing w:after="0" w:line="240" w:lineRule="auto"/>
      <w:ind w:left="432"/>
    </w:pPr>
    <w:rPr>
      <w:rFonts w:ascii="CG Times" w:eastAsia="Times New Roman" w:hAnsi="CG Times" w:cs="Times New Roman"/>
      <w:snapToGrid w:val="0"/>
      <w:color w:val="000000"/>
      <w:spacing w:val="-3"/>
      <w:sz w:val="20"/>
      <w:szCs w:val="20"/>
    </w:rPr>
  </w:style>
  <w:style w:type="character" w:customStyle="1" w:styleId="BodyTextIndent2Char">
    <w:name w:val="Body Text Indent 2 Char"/>
    <w:basedOn w:val="DefaultParagraphFont"/>
    <w:link w:val="BodyTextIndent2"/>
    <w:rsid w:val="00534723"/>
    <w:rPr>
      <w:rFonts w:ascii="CG Times" w:eastAsia="Times New Roman" w:hAnsi="CG Times" w:cs="Times New Roman"/>
      <w:snapToGrid w:val="0"/>
      <w:color w:val="000000"/>
      <w:spacing w:val="-3"/>
      <w:sz w:val="20"/>
      <w:szCs w:val="20"/>
    </w:rPr>
  </w:style>
  <w:style w:type="paragraph" w:styleId="TOAHeading">
    <w:name w:val="toa heading"/>
    <w:basedOn w:val="Normal"/>
    <w:next w:val="Normal"/>
    <w:semiHidden/>
    <w:rsid w:val="00534723"/>
    <w:pPr>
      <w:widowControl w:val="0"/>
      <w:tabs>
        <w:tab w:val="right" w:pos="9360"/>
      </w:tabs>
      <w:suppressAutoHyphens/>
      <w:spacing w:after="0" w:line="240" w:lineRule="auto"/>
    </w:pPr>
    <w:rPr>
      <w:rFonts w:ascii="Comic Sans MS" w:eastAsia="Times New Roman" w:hAnsi="Comic Sans MS" w:cs="Times New Roman"/>
      <w:snapToGrid w:val="0"/>
      <w:sz w:val="20"/>
      <w:szCs w:val="20"/>
    </w:rPr>
  </w:style>
  <w:style w:type="paragraph" w:styleId="BodyTextIndent3">
    <w:name w:val="Body Text Indent 3"/>
    <w:basedOn w:val="Normal"/>
    <w:link w:val="BodyTextIndent3Char"/>
    <w:rsid w:val="00534723"/>
    <w:pPr>
      <w:widowControl w:val="0"/>
      <w:suppressLineNumbers/>
      <w:tabs>
        <w:tab w:val="left" w:pos="0"/>
        <w:tab w:val="left" w:pos="360"/>
        <w:tab w:val="left" w:pos="1080"/>
        <w:tab w:val="left" w:pos="1800"/>
        <w:tab w:val="left" w:pos="2520"/>
        <w:tab w:val="left" w:pos="3240"/>
        <w:tab w:val="left" w:pos="3960"/>
        <w:tab w:val="left" w:pos="4680"/>
        <w:tab w:val="left" w:pos="6120"/>
        <w:tab w:val="left" w:pos="6840"/>
        <w:tab w:val="left" w:pos="7560"/>
        <w:tab w:val="left" w:pos="8280"/>
        <w:tab w:val="left" w:pos="9000"/>
        <w:tab w:val="left" w:pos="9720"/>
        <w:tab w:val="left" w:pos="10440"/>
        <w:tab w:val="left" w:pos="10800"/>
      </w:tabs>
      <w:spacing w:after="0" w:line="240" w:lineRule="auto"/>
      <w:ind w:left="360" w:hanging="360"/>
    </w:pPr>
    <w:rPr>
      <w:rFonts w:ascii="CG Times" w:eastAsia="Times New Roman" w:hAnsi="CG Times" w:cs="Times New Roman"/>
      <w:snapToGrid w:val="0"/>
      <w:color w:val="000000"/>
      <w:sz w:val="20"/>
      <w:szCs w:val="20"/>
    </w:rPr>
  </w:style>
  <w:style w:type="character" w:customStyle="1" w:styleId="BodyTextIndent3Char">
    <w:name w:val="Body Text Indent 3 Char"/>
    <w:basedOn w:val="DefaultParagraphFont"/>
    <w:link w:val="BodyTextIndent3"/>
    <w:rsid w:val="00534723"/>
    <w:rPr>
      <w:rFonts w:ascii="CG Times" w:eastAsia="Times New Roman" w:hAnsi="CG Times" w:cs="Times New Roman"/>
      <w:snapToGrid w:val="0"/>
      <w:color w:val="000000"/>
      <w:sz w:val="20"/>
      <w:szCs w:val="20"/>
    </w:rPr>
  </w:style>
  <w:style w:type="paragraph" w:styleId="Header">
    <w:name w:val="header"/>
    <w:basedOn w:val="Normal"/>
    <w:link w:val="HeaderChar"/>
    <w:rsid w:val="00534723"/>
    <w:pPr>
      <w:tabs>
        <w:tab w:val="center" w:pos="4320"/>
        <w:tab w:val="right" w:pos="8640"/>
      </w:tabs>
      <w:spacing w:after="0" w:line="240" w:lineRule="auto"/>
    </w:pPr>
    <w:rPr>
      <w:rFonts w:ascii="Comic Sans MS" w:eastAsia="Times New Roman" w:hAnsi="Comic Sans MS" w:cs="Times New Roman"/>
      <w:sz w:val="20"/>
      <w:szCs w:val="20"/>
    </w:rPr>
  </w:style>
  <w:style w:type="character" w:customStyle="1" w:styleId="HeaderChar">
    <w:name w:val="Header Char"/>
    <w:basedOn w:val="DefaultParagraphFont"/>
    <w:link w:val="Header"/>
    <w:rsid w:val="00534723"/>
    <w:rPr>
      <w:rFonts w:ascii="Comic Sans MS" w:eastAsia="Times New Roman" w:hAnsi="Comic Sans MS" w:cs="Times New Roman"/>
      <w:sz w:val="20"/>
      <w:szCs w:val="20"/>
    </w:rPr>
  </w:style>
  <w:style w:type="character" w:styleId="PageNumber">
    <w:name w:val="page number"/>
    <w:basedOn w:val="DefaultParagraphFont"/>
    <w:rsid w:val="00534723"/>
  </w:style>
  <w:style w:type="paragraph" w:styleId="Footer">
    <w:name w:val="footer"/>
    <w:basedOn w:val="Normal"/>
    <w:link w:val="FooterChar"/>
    <w:uiPriority w:val="99"/>
    <w:rsid w:val="00534723"/>
    <w:pPr>
      <w:widowControl w:val="0"/>
      <w:tabs>
        <w:tab w:val="center" w:pos="4320"/>
        <w:tab w:val="right" w:pos="8640"/>
      </w:tabs>
      <w:spacing w:after="0" w:line="240" w:lineRule="auto"/>
    </w:pPr>
    <w:rPr>
      <w:rFonts w:ascii="Comic Sans MS" w:eastAsia="Times New Roman" w:hAnsi="Comic Sans MS" w:cs="Times New Roman"/>
      <w:snapToGrid w:val="0"/>
      <w:sz w:val="20"/>
      <w:szCs w:val="20"/>
    </w:rPr>
  </w:style>
  <w:style w:type="character" w:customStyle="1" w:styleId="FooterChar">
    <w:name w:val="Footer Char"/>
    <w:basedOn w:val="DefaultParagraphFont"/>
    <w:link w:val="Footer"/>
    <w:uiPriority w:val="99"/>
    <w:rsid w:val="00534723"/>
    <w:rPr>
      <w:rFonts w:ascii="Comic Sans MS" w:eastAsia="Times New Roman" w:hAnsi="Comic Sans MS" w:cs="Times New Roman"/>
      <w:snapToGrid w:val="0"/>
      <w:sz w:val="20"/>
      <w:szCs w:val="20"/>
    </w:rPr>
  </w:style>
  <w:style w:type="paragraph" w:styleId="Caption">
    <w:name w:val="caption"/>
    <w:basedOn w:val="Normal"/>
    <w:next w:val="Normal"/>
    <w:qFormat/>
    <w:rsid w:val="00534723"/>
    <w:pPr>
      <w:widowControl w:val="0"/>
      <w:spacing w:after="0" w:line="240" w:lineRule="auto"/>
    </w:pPr>
    <w:rPr>
      <w:rFonts w:ascii="Comic Sans MS" w:eastAsia="Times New Roman" w:hAnsi="Comic Sans MS" w:cs="Times New Roman"/>
      <w:snapToGrid w:val="0"/>
      <w:sz w:val="20"/>
      <w:szCs w:val="20"/>
    </w:rPr>
  </w:style>
  <w:style w:type="paragraph" w:styleId="CommentText">
    <w:name w:val="annotation text"/>
    <w:basedOn w:val="Normal"/>
    <w:link w:val="CommentTextChar"/>
    <w:semiHidden/>
    <w:rsid w:val="00534723"/>
    <w:pPr>
      <w:spacing w:after="0" w:line="240" w:lineRule="auto"/>
    </w:pPr>
    <w:rPr>
      <w:rFonts w:ascii="Comic Sans MS" w:eastAsia="Times New Roman" w:hAnsi="Comic Sans MS" w:cs="Times New Roman"/>
      <w:sz w:val="20"/>
      <w:szCs w:val="20"/>
    </w:rPr>
  </w:style>
  <w:style w:type="character" w:customStyle="1" w:styleId="CommentTextChar">
    <w:name w:val="Comment Text Char"/>
    <w:basedOn w:val="DefaultParagraphFont"/>
    <w:link w:val="CommentText"/>
    <w:semiHidden/>
    <w:rsid w:val="00534723"/>
    <w:rPr>
      <w:rFonts w:ascii="Comic Sans MS" w:eastAsia="Times New Roman" w:hAnsi="Comic Sans MS" w:cs="Times New Roman"/>
      <w:sz w:val="20"/>
      <w:szCs w:val="20"/>
    </w:rPr>
  </w:style>
  <w:style w:type="paragraph" w:styleId="BodyText">
    <w:name w:val="Body Text"/>
    <w:basedOn w:val="Normal"/>
    <w:link w:val="BodyTextChar"/>
    <w:rsid w:val="00534723"/>
    <w:pPr>
      <w:suppressLineNumbers/>
      <w:tabs>
        <w:tab w:val="left" w:pos="0"/>
        <w:tab w:val="left" w:pos="360"/>
        <w:tab w:val="left" w:pos="1080"/>
        <w:tab w:val="left" w:pos="1800"/>
        <w:tab w:val="left" w:pos="2520"/>
        <w:tab w:val="left" w:pos="3240"/>
        <w:tab w:val="left" w:pos="3960"/>
        <w:tab w:val="left" w:pos="4680"/>
        <w:tab w:val="left" w:pos="6120"/>
        <w:tab w:val="left" w:pos="6840"/>
        <w:tab w:val="left" w:pos="7560"/>
        <w:tab w:val="left" w:pos="8280"/>
        <w:tab w:val="left" w:pos="9000"/>
        <w:tab w:val="left" w:pos="9720"/>
        <w:tab w:val="left" w:pos="10440"/>
      </w:tabs>
      <w:spacing w:after="0" w:line="240" w:lineRule="auto"/>
    </w:pPr>
    <w:rPr>
      <w:rFonts w:ascii="Comic Sans MS" w:eastAsia="Times New Roman" w:hAnsi="Comic Sans MS" w:cs="Times New Roman"/>
      <w:color w:val="000000"/>
      <w:sz w:val="20"/>
      <w:szCs w:val="20"/>
    </w:rPr>
  </w:style>
  <w:style w:type="character" w:customStyle="1" w:styleId="BodyTextChar">
    <w:name w:val="Body Text Char"/>
    <w:basedOn w:val="DefaultParagraphFont"/>
    <w:link w:val="BodyText"/>
    <w:rsid w:val="00534723"/>
    <w:rPr>
      <w:rFonts w:ascii="Comic Sans MS" w:eastAsia="Times New Roman" w:hAnsi="Comic Sans MS" w:cs="Times New Roman"/>
      <w:color w:val="000000"/>
      <w:sz w:val="20"/>
      <w:szCs w:val="20"/>
    </w:rPr>
  </w:style>
  <w:style w:type="character" w:styleId="Hyperlink">
    <w:name w:val="Hyperlink"/>
    <w:rsid w:val="00534723"/>
    <w:rPr>
      <w:color w:val="0000FF"/>
      <w:u w:val="single"/>
    </w:rPr>
  </w:style>
  <w:style w:type="character" w:styleId="FollowedHyperlink">
    <w:name w:val="FollowedHyperlink"/>
    <w:rsid w:val="00534723"/>
    <w:rPr>
      <w:color w:val="800080"/>
      <w:u w:val="single"/>
    </w:rPr>
  </w:style>
  <w:style w:type="paragraph" w:styleId="Title">
    <w:name w:val="Title"/>
    <w:basedOn w:val="Normal"/>
    <w:link w:val="TitleChar"/>
    <w:qFormat/>
    <w:rsid w:val="00534723"/>
    <w:pPr>
      <w:spacing w:after="0" w:line="240" w:lineRule="auto"/>
      <w:ind w:left="-900"/>
      <w:jc w:val="center"/>
    </w:pPr>
    <w:rPr>
      <w:rFonts w:ascii="Times" w:eastAsia="Times" w:hAnsi="Times" w:cs="Times New Roman"/>
      <w:b/>
      <w:color w:val="000000"/>
      <w:sz w:val="20"/>
      <w:szCs w:val="20"/>
    </w:rPr>
  </w:style>
  <w:style w:type="character" w:customStyle="1" w:styleId="TitleChar">
    <w:name w:val="Title Char"/>
    <w:basedOn w:val="DefaultParagraphFont"/>
    <w:link w:val="Title"/>
    <w:rsid w:val="00534723"/>
    <w:rPr>
      <w:rFonts w:ascii="Times" w:eastAsia="Times" w:hAnsi="Times" w:cs="Times New Roman"/>
      <w:b/>
      <w:color w:val="000000"/>
      <w:sz w:val="20"/>
      <w:szCs w:val="20"/>
    </w:rPr>
  </w:style>
  <w:style w:type="paragraph" w:styleId="BlockText">
    <w:name w:val="Block Text"/>
    <w:basedOn w:val="Normal"/>
    <w:rsid w:val="00534723"/>
    <w:pPr>
      <w:suppressLineNumbers/>
      <w:tabs>
        <w:tab w:val="left" w:pos="0"/>
      </w:tabs>
      <w:spacing w:after="0" w:line="240" w:lineRule="auto"/>
      <w:ind w:left="1440" w:right="720" w:hanging="720"/>
    </w:pPr>
    <w:rPr>
      <w:rFonts w:ascii="Comic Sans MS" w:eastAsia="Times New Roman" w:hAnsi="Comic Sans MS" w:cs="Times New Roman"/>
      <w:color w:val="000000"/>
      <w:szCs w:val="20"/>
    </w:rPr>
  </w:style>
  <w:style w:type="paragraph" w:styleId="NormalWeb">
    <w:name w:val="Normal (Web)"/>
    <w:basedOn w:val="Normal"/>
    <w:rsid w:val="00534723"/>
    <w:pPr>
      <w:spacing w:before="100" w:after="100" w:line="240" w:lineRule="auto"/>
    </w:pPr>
    <w:rPr>
      <w:rFonts w:ascii="Comic Sans MS" w:eastAsia="Times New Roman" w:hAnsi="Comic Sans MS" w:cs="Times New Roman"/>
      <w:color w:val="FFFFFF"/>
      <w:sz w:val="20"/>
      <w:szCs w:val="20"/>
    </w:rPr>
  </w:style>
  <w:style w:type="character" w:styleId="Strong">
    <w:name w:val="Strong"/>
    <w:qFormat/>
    <w:rsid w:val="00534723"/>
    <w:rPr>
      <w:b/>
      <w:bCs/>
    </w:rPr>
  </w:style>
  <w:style w:type="paragraph" w:styleId="CommentSubject">
    <w:name w:val="annotation subject"/>
    <w:basedOn w:val="CommentText"/>
    <w:next w:val="CommentText"/>
    <w:link w:val="CommentSubjectChar"/>
    <w:semiHidden/>
    <w:rsid w:val="00534723"/>
    <w:rPr>
      <w:b/>
      <w:bCs/>
    </w:rPr>
  </w:style>
  <w:style w:type="character" w:customStyle="1" w:styleId="CommentSubjectChar">
    <w:name w:val="Comment Subject Char"/>
    <w:basedOn w:val="CommentTextChar"/>
    <w:link w:val="CommentSubject"/>
    <w:semiHidden/>
    <w:rsid w:val="00534723"/>
    <w:rPr>
      <w:rFonts w:ascii="Comic Sans MS" w:eastAsia="Times New Roman" w:hAnsi="Comic Sans MS" w:cs="Times New Roman"/>
      <w:b/>
      <w:bCs/>
      <w:sz w:val="20"/>
      <w:szCs w:val="20"/>
    </w:rPr>
  </w:style>
  <w:style w:type="paragraph" w:styleId="BalloonText">
    <w:name w:val="Balloon Text"/>
    <w:basedOn w:val="Normal"/>
    <w:link w:val="BalloonTextChar"/>
    <w:semiHidden/>
    <w:rsid w:val="0053472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34723"/>
    <w:rPr>
      <w:rFonts w:ascii="Tahoma" w:eastAsia="Times New Roman" w:hAnsi="Tahoma" w:cs="Tahoma"/>
      <w:sz w:val="16"/>
      <w:szCs w:val="16"/>
    </w:rPr>
  </w:style>
  <w:style w:type="table" w:styleId="TableGrid">
    <w:name w:val="Table Grid"/>
    <w:basedOn w:val="TableNormal"/>
    <w:uiPriority w:val="39"/>
    <w:rsid w:val="00534723"/>
    <w:pPr>
      <w:spacing w:after="0" w:line="240" w:lineRule="auto"/>
    </w:pPr>
    <w:rPr>
      <w:rFonts w:ascii="Comic Sans MS" w:eastAsia="Times New Roman" w:hAnsi="Comic Sans M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534723"/>
    <w:pPr>
      <w:spacing w:after="240" w:line="240" w:lineRule="auto"/>
    </w:pPr>
    <w:rPr>
      <w:rFonts w:ascii="Helvetica" w:eastAsia="Helvetica" w:hAnsi="Helvetica" w:cs="Times New Roman"/>
      <w:color w:val="000000"/>
      <w:sz w:val="24"/>
      <w:szCs w:val="20"/>
      <w:u w:color="000000"/>
    </w:rPr>
  </w:style>
  <w:style w:type="paragraph" w:styleId="PlainText">
    <w:name w:val="Plain Text"/>
    <w:basedOn w:val="Normal"/>
    <w:link w:val="PlainTextChar"/>
    <w:rsid w:val="0053472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34723"/>
    <w:rPr>
      <w:rFonts w:ascii="Courier New" w:eastAsia="Times New Roman" w:hAnsi="Courier New" w:cs="Courier New"/>
      <w:sz w:val="20"/>
      <w:szCs w:val="20"/>
    </w:rPr>
  </w:style>
  <w:style w:type="paragraph" w:styleId="Revision">
    <w:name w:val="Revision"/>
    <w:hidden/>
    <w:uiPriority w:val="99"/>
    <w:semiHidden/>
    <w:rsid w:val="00534723"/>
    <w:pPr>
      <w:spacing w:after="0" w:line="240" w:lineRule="auto"/>
    </w:pPr>
    <w:rPr>
      <w:rFonts w:ascii="Comic Sans MS" w:eastAsia="Times New Roman" w:hAnsi="Comic Sans MS" w:cs="Times New Roman"/>
      <w:sz w:val="24"/>
      <w:szCs w:val="20"/>
    </w:rPr>
  </w:style>
  <w:style w:type="paragraph" w:styleId="ListParagraph">
    <w:name w:val="List Paragraph"/>
    <w:basedOn w:val="Normal"/>
    <w:uiPriority w:val="34"/>
    <w:qFormat/>
    <w:rsid w:val="00534723"/>
    <w:pPr>
      <w:spacing w:after="0" w:line="240" w:lineRule="auto"/>
      <w:ind w:left="720"/>
    </w:pPr>
    <w:rPr>
      <w:rFonts w:ascii="Comic Sans MS" w:eastAsia="Times New Roman" w:hAnsi="Comic Sans MS" w:cs="Times New Roman"/>
      <w:sz w:val="20"/>
      <w:szCs w:val="20"/>
    </w:rPr>
  </w:style>
  <w:style w:type="paragraph" w:customStyle="1" w:styleId="Paragraph">
    <w:name w:val="Paragraph"/>
    <w:basedOn w:val="Normal"/>
    <w:qFormat/>
    <w:rsid w:val="00534723"/>
    <w:pPr>
      <w:spacing w:after="120" w:line="240" w:lineRule="auto"/>
      <w:jc w:val="both"/>
    </w:pPr>
    <w:rPr>
      <w:rFonts w:ascii="Comic Sans MS" w:eastAsia="Times New Roman" w:hAnsi="Comic Sans MS" w:cs="Times New Roman"/>
      <w:szCs w:val="24"/>
    </w:rPr>
  </w:style>
  <w:style w:type="paragraph" w:customStyle="1" w:styleId="FreeForm">
    <w:name w:val="Free Form"/>
    <w:rsid w:val="00534723"/>
    <w:pPr>
      <w:spacing w:after="0" w:line="240" w:lineRule="auto"/>
    </w:pPr>
    <w:rPr>
      <w:rFonts w:ascii="Helvetica" w:eastAsia="ヒラギノ角ゴ Pro W3" w:hAnsi="Helvetica" w:cs="Times New Roman"/>
      <w:color w:val="000000"/>
      <w:sz w:val="24"/>
      <w:szCs w:val="20"/>
    </w:rPr>
  </w:style>
  <w:style w:type="table" w:customStyle="1" w:styleId="Calendar1">
    <w:name w:val="Calendar 1"/>
    <w:basedOn w:val="TableNormal"/>
    <w:uiPriority w:val="99"/>
    <w:qFormat/>
    <w:rsid w:val="00534723"/>
    <w:pPr>
      <w:spacing w:after="0" w:line="240" w:lineRule="auto"/>
    </w:pPr>
    <w:rPr>
      <w:rFonts w:ascii="Calibri" w:eastAsia="Times New Roman" w:hAnsi="Calibri" w:cs="Times New Roman"/>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Textbody">
    <w:name w:val="Text body"/>
    <w:basedOn w:val="Normal"/>
    <w:rsid w:val="00534723"/>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eastAsia="zh-CN" w:bidi="hi-IN"/>
    </w:rPr>
  </w:style>
  <w:style w:type="character" w:styleId="Emphasis">
    <w:name w:val="Emphasis"/>
    <w:qFormat/>
    <w:rsid w:val="00534723"/>
    <w:rPr>
      <w:i/>
      <w:iCs/>
    </w:rPr>
  </w:style>
  <w:style w:type="paragraph" w:customStyle="1" w:styleId="Default">
    <w:name w:val="Default"/>
    <w:rsid w:val="005347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Spacing1">
    <w:name w:val="No Spacing1"/>
    <w:next w:val="NoSpacing"/>
    <w:uiPriority w:val="1"/>
    <w:qFormat/>
    <w:rsid w:val="00534723"/>
    <w:pPr>
      <w:spacing w:after="0" w:line="240" w:lineRule="auto"/>
    </w:pPr>
  </w:style>
  <w:style w:type="paragraph" w:customStyle="1" w:styleId="default0">
    <w:name w:val="default"/>
    <w:basedOn w:val="Normal"/>
    <w:rsid w:val="00534723"/>
    <w:pPr>
      <w:autoSpaceDE w:val="0"/>
      <w:autoSpaceDN w:val="0"/>
      <w:spacing w:after="0" w:line="240" w:lineRule="auto"/>
    </w:pPr>
    <w:rPr>
      <w:rFonts w:ascii="Times New Roman" w:hAnsi="Times New Roman" w:cs="Times New Roman"/>
      <w:color w:val="000000"/>
      <w:sz w:val="24"/>
      <w:szCs w:val="24"/>
    </w:rPr>
  </w:style>
  <w:style w:type="paragraph" w:customStyle="1" w:styleId="ColorfulList-Accent11">
    <w:name w:val="Colorful List - Accent 11"/>
    <w:basedOn w:val="Normal"/>
    <w:uiPriority w:val="34"/>
    <w:qFormat/>
    <w:rsid w:val="00534723"/>
    <w:pPr>
      <w:spacing w:after="0" w:line="240" w:lineRule="auto"/>
      <w:ind w:left="720"/>
      <w:jc w:val="center"/>
    </w:pPr>
    <w:rPr>
      <w:rFonts w:ascii="Calibri" w:eastAsia="Calibri" w:hAnsi="Calibri" w:cs="Calibri"/>
      <w:b/>
      <w:color w:val="000000"/>
    </w:rPr>
  </w:style>
  <w:style w:type="paragraph" w:styleId="NoSpacing">
    <w:name w:val="No Spacing"/>
    <w:uiPriority w:val="1"/>
    <w:qFormat/>
    <w:rsid w:val="00534723"/>
    <w:pPr>
      <w:spacing w:after="0" w:line="240" w:lineRule="auto"/>
    </w:pPr>
  </w:style>
  <w:style w:type="table" w:customStyle="1" w:styleId="TableGrid1">
    <w:name w:val="Table Grid1"/>
    <w:basedOn w:val="TableNormal"/>
    <w:next w:val="TableGrid"/>
    <w:uiPriority w:val="39"/>
    <w:rsid w:val="00F86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86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343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3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361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3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00406">
      <w:bodyDiv w:val="1"/>
      <w:marLeft w:val="0"/>
      <w:marRight w:val="0"/>
      <w:marTop w:val="0"/>
      <w:marBottom w:val="0"/>
      <w:divBdr>
        <w:top w:val="none" w:sz="0" w:space="0" w:color="auto"/>
        <w:left w:val="none" w:sz="0" w:space="0" w:color="auto"/>
        <w:bottom w:val="none" w:sz="0" w:space="0" w:color="auto"/>
        <w:right w:val="none" w:sz="0" w:space="0" w:color="auto"/>
      </w:divBdr>
    </w:div>
    <w:div w:id="157120009">
      <w:bodyDiv w:val="1"/>
      <w:marLeft w:val="0"/>
      <w:marRight w:val="0"/>
      <w:marTop w:val="0"/>
      <w:marBottom w:val="0"/>
      <w:divBdr>
        <w:top w:val="none" w:sz="0" w:space="0" w:color="auto"/>
        <w:left w:val="none" w:sz="0" w:space="0" w:color="auto"/>
        <w:bottom w:val="none" w:sz="0" w:space="0" w:color="auto"/>
        <w:right w:val="none" w:sz="0" w:space="0" w:color="auto"/>
      </w:divBdr>
    </w:div>
    <w:div w:id="160973823">
      <w:bodyDiv w:val="1"/>
      <w:marLeft w:val="0"/>
      <w:marRight w:val="0"/>
      <w:marTop w:val="0"/>
      <w:marBottom w:val="0"/>
      <w:divBdr>
        <w:top w:val="none" w:sz="0" w:space="0" w:color="auto"/>
        <w:left w:val="none" w:sz="0" w:space="0" w:color="auto"/>
        <w:bottom w:val="none" w:sz="0" w:space="0" w:color="auto"/>
        <w:right w:val="none" w:sz="0" w:space="0" w:color="auto"/>
      </w:divBdr>
    </w:div>
    <w:div w:id="343477017">
      <w:bodyDiv w:val="1"/>
      <w:marLeft w:val="0"/>
      <w:marRight w:val="0"/>
      <w:marTop w:val="0"/>
      <w:marBottom w:val="0"/>
      <w:divBdr>
        <w:top w:val="none" w:sz="0" w:space="0" w:color="auto"/>
        <w:left w:val="none" w:sz="0" w:space="0" w:color="auto"/>
        <w:bottom w:val="none" w:sz="0" w:space="0" w:color="auto"/>
        <w:right w:val="none" w:sz="0" w:space="0" w:color="auto"/>
      </w:divBdr>
    </w:div>
    <w:div w:id="545484036">
      <w:bodyDiv w:val="1"/>
      <w:marLeft w:val="0"/>
      <w:marRight w:val="0"/>
      <w:marTop w:val="0"/>
      <w:marBottom w:val="0"/>
      <w:divBdr>
        <w:top w:val="none" w:sz="0" w:space="0" w:color="auto"/>
        <w:left w:val="none" w:sz="0" w:space="0" w:color="auto"/>
        <w:bottom w:val="none" w:sz="0" w:space="0" w:color="auto"/>
        <w:right w:val="none" w:sz="0" w:space="0" w:color="auto"/>
      </w:divBdr>
    </w:div>
    <w:div w:id="583534101">
      <w:bodyDiv w:val="1"/>
      <w:marLeft w:val="0"/>
      <w:marRight w:val="0"/>
      <w:marTop w:val="0"/>
      <w:marBottom w:val="0"/>
      <w:divBdr>
        <w:top w:val="none" w:sz="0" w:space="0" w:color="auto"/>
        <w:left w:val="none" w:sz="0" w:space="0" w:color="auto"/>
        <w:bottom w:val="none" w:sz="0" w:space="0" w:color="auto"/>
        <w:right w:val="none" w:sz="0" w:space="0" w:color="auto"/>
      </w:divBdr>
    </w:div>
    <w:div w:id="696858976">
      <w:bodyDiv w:val="1"/>
      <w:marLeft w:val="0"/>
      <w:marRight w:val="0"/>
      <w:marTop w:val="0"/>
      <w:marBottom w:val="0"/>
      <w:divBdr>
        <w:top w:val="none" w:sz="0" w:space="0" w:color="auto"/>
        <w:left w:val="none" w:sz="0" w:space="0" w:color="auto"/>
        <w:bottom w:val="none" w:sz="0" w:space="0" w:color="auto"/>
        <w:right w:val="none" w:sz="0" w:space="0" w:color="auto"/>
      </w:divBdr>
    </w:div>
    <w:div w:id="877812778">
      <w:bodyDiv w:val="1"/>
      <w:marLeft w:val="0"/>
      <w:marRight w:val="0"/>
      <w:marTop w:val="0"/>
      <w:marBottom w:val="0"/>
      <w:divBdr>
        <w:top w:val="none" w:sz="0" w:space="0" w:color="auto"/>
        <w:left w:val="none" w:sz="0" w:space="0" w:color="auto"/>
        <w:bottom w:val="none" w:sz="0" w:space="0" w:color="auto"/>
        <w:right w:val="none" w:sz="0" w:space="0" w:color="auto"/>
      </w:divBdr>
    </w:div>
    <w:div w:id="912424873">
      <w:bodyDiv w:val="1"/>
      <w:marLeft w:val="0"/>
      <w:marRight w:val="0"/>
      <w:marTop w:val="0"/>
      <w:marBottom w:val="0"/>
      <w:divBdr>
        <w:top w:val="none" w:sz="0" w:space="0" w:color="auto"/>
        <w:left w:val="none" w:sz="0" w:space="0" w:color="auto"/>
        <w:bottom w:val="none" w:sz="0" w:space="0" w:color="auto"/>
        <w:right w:val="none" w:sz="0" w:space="0" w:color="auto"/>
      </w:divBdr>
    </w:div>
    <w:div w:id="1036193749">
      <w:bodyDiv w:val="1"/>
      <w:marLeft w:val="0"/>
      <w:marRight w:val="0"/>
      <w:marTop w:val="0"/>
      <w:marBottom w:val="0"/>
      <w:divBdr>
        <w:top w:val="none" w:sz="0" w:space="0" w:color="auto"/>
        <w:left w:val="none" w:sz="0" w:space="0" w:color="auto"/>
        <w:bottom w:val="none" w:sz="0" w:space="0" w:color="auto"/>
        <w:right w:val="none" w:sz="0" w:space="0" w:color="auto"/>
      </w:divBdr>
    </w:div>
    <w:div w:id="1073625740">
      <w:bodyDiv w:val="1"/>
      <w:marLeft w:val="0"/>
      <w:marRight w:val="0"/>
      <w:marTop w:val="0"/>
      <w:marBottom w:val="0"/>
      <w:divBdr>
        <w:top w:val="none" w:sz="0" w:space="0" w:color="auto"/>
        <w:left w:val="none" w:sz="0" w:space="0" w:color="auto"/>
        <w:bottom w:val="none" w:sz="0" w:space="0" w:color="auto"/>
        <w:right w:val="none" w:sz="0" w:space="0" w:color="auto"/>
      </w:divBdr>
    </w:div>
    <w:div w:id="1115442818">
      <w:bodyDiv w:val="1"/>
      <w:marLeft w:val="0"/>
      <w:marRight w:val="0"/>
      <w:marTop w:val="0"/>
      <w:marBottom w:val="0"/>
      <w:divBdr>
        <w:top w:val="none" w:sz="0" w:space="0" w:color="auto"/>
        <w:left w:val="none" w:sz="0" w:space="0" w:color="auto"/>
        <w:bottom w:val="none" w:sz="0" w:space="0" w:color="auto"/>
        <w:right w:val="none" w:sz="0" w:space="0" w:color="auto"/>
      </w:divBdr>
    </w:div>
    <w:div w:id="1176725899">
      <w:bodyDiv w:val="1"/>
      <w:marLeft w:val="0"/>
      <w:marRight w:val="0"/>
      <w:marTop w:val="0"/>
      <w:marBottom w:val="0"/>
      <w:divBdr>
        <w:top w:val="none" w:sz="0" w:space="0" w:color="auto"/>
        <w:left w:val="none" w:sz="0" w:space="0" w:color="auto"/>
        <w:bottom w:val="none" w:sz="0" w:space="0" w:color="auto"/>
        <w:right w:val="none" w:sz="0" w:space="0" w:color="auto"/>
      </w:divBdr>
    </w:div>
    <w:div w:id="1474635490">
      <w:bodyDiv w:val="1"/>
      <w:marLeft w:val="0"/>
      <w:marRight w:val="0"/>
      <w:marTop w:val="0"/>
      <w:marBottom w:val="0"/>
      <w:divBdr>
        <w:top w:val="none" w:sz="0" w:space="0" w:color="auto"/>
        <w:left w:val="none" w:sz="0" w:space="0" w:color="auto"/>
        <w:bottom w:val="none" w:sz="0" w:space="0" w:color="auto"/>
        <w:right w:val="none" w:sz="0" w:space="0" w:color="auto"/>
      </w:divBdr>
    </w:div>
    <w:div w:id="1737819535">
      <w:bodyDiv w:val="1"/>
      <w:marLeft w:val="0"/>
      <w:marRight w:val="0"/>
      <w:marTop w:val="0"/>
      <w:marBottom w:val="0"/>
      <w:divBdr>
        <w:top w:val="none" w:sz="0" w:space="0" w:color="auto"/>
        <w:left w:val="none" w:sz="0" w:space="0" w:color="auto"/>
        <w:bottom w:val="none" w:sz="0" w:space="0" w:color="auto"/>
        <w:right w:val="none" w:sz="0" w:space="0" w:color="auto"/>
      </w:divBdr>
    </w:div>
    <w:div w:id="205306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docs.google.com/forms/d/e/1FAIpQLScIhXdLnAkw6Yh468d6K6tJXGTHlN03TO1OHFF06TXhMOYtUg/viewform?usp=sf_link"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docs.google.com/forms/d/e/1FAIpQLSchxiFg3NUa-V8c-oeIydWT1vTkeFIJEPIp9rGmrj7MhvnJzw/viewform?usp=sf_link" TargetMode="External"/><Relationship Id="rId2" Type="http://schemas.openxmlformats.org/officeDocument/2006/relationships/customXml" Target="../customXml/item2.xml"/><Relationship Id="rId16" Type="http://schemas.openxmlformats.org/officeDocument/2006/relationships/hyperlink" Target="https://docs.google.com/forms/d/e/1FAIpQLSd7FXzmgryrx8eH9s029QA0r-Vzamnt93voDrmUolXaloI-3w/viewform?usp=sf_link"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docs.google.com/forms/d/e/1FAIpQLSdLMvxVCqsivxSuScCNXCtIlcVHLzwt1QTSTvkTgh5SkvNTmw/viewform?usp=sf_lin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exchange.apsva.us/owa/redir.aspx?C=tFLQhHmK70e-zPpOi1P6zBOQTWnNB9MIpz-Bz1mWJEKT5RrwswjI7EqnBNp48CYP3n8lgzj8X8A.&amp;URL=http%3a%2f%2fwww.collegeboard.com%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4D243F1E8E7444AD4ED89D70BDB44B" ma:contentTypeVersion="10" ma:contentTypeDescription="Create a new document." ma:contentTypeScope="" ma:versionID="6d9dd8b7bb6b1cb8df53386234d1d7b6">
  <xsd:schema xmlns:xsd="http://www.w3.org/2001/XMLSchema" xmlns:xs="http://www.w3.org/2001/XMLSchema" xmlns:p="http://schemas.microsoft.com/office/2006/metadata/properties" xmlns:ns3="b1b63505-38d5-46bb-9ff9-6aa886840f6b" targetNamespace="http://schemas.microsoft.com/office/2006/metadata/properties" ma:root="true" ma:fieldsID="3a3dd5290e717ecb99e9a179f793b915" ns3:_="">
    <xsd:import namespace="b1b63505-38d5-46bb-9ff9-6aa886840f6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b63505-38d5-46bb-9ff9-6aa886840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B8069-1E82-43E5-ABC4-2FB9166629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B06784-B321-4FA4-9BD3-753EC011C6C9}">
  <ds:schemaRefs>
    <ds:schemaRef ds:uri="http://schemas.microsoft.com/sharepoint/v3/contenttype/forms"/>
  </ds:schemaRefs>
</ds:datastoreItem>
</file>

<file path=customXml/itemProps3.xml><?xml version="1.0" encoding="utf-8"?>
<ds:datastoreItem xmlns:ds="http://schemas.openxmlformats.org/officeDocument/2006/customXml" ds:itemID="{B3D98840-091B-4B3B-93DA-B5A84CEED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b63505-38d5-46bb-9ff9-6aa886840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557037-B94F-467D-9530-B1570E09C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55</Pages>
  <Words>25998</Words>
  <Characters>148190</Characters>
  <Application>Microsoft Office Word</Application>
  <DocSecurity>0</DocSecurity>
  <Lines>1234</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Posada-Bellaz, Fatima</dc:creator>
  <cp:keywords/>
  <dc:description/>
  <cp:lastModifiedBy>Witman, Tyler</cp:lastModifiedBy>
  <cp:revision>3</cp:revision>
  <cp:lastPrinted>2021-01-27T17:20:00Z</cp:lastPrinted>
  <dcterms:created xsi:type="dcterms:W3CDTF">2021-02-22T17:30:00Z</dcterms:created>
  <dcterms:modified xsi:type="dcterms:W3CDTF">2021-02-22T17:32:00Z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0x0101006E4D243F1E8E7444AD4ED89D70BDB44B</vt:lpwstr>
  </property>
</Properties>
</file>